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2904" w14:textId="77777777" w:rsidR="00C26910" w:rsidRDefault="00C26910" w:rsidP="00C36ECB">
      <w:pPr>
        <w:jc w:val="center"/>
        <w:rPr>
          <w:rFonts w:cstheme="minorHAnsi"/>
          <w:b/>
          <w:color w:val="385623" w:themeColor="accent6" w:themeShade="80"/>
          <w:sz w:val="54"/>
          <w:szCs w:val="54"/>
        </w:rPr>
      </w:pPr>
    </w:p>
    <w:p w14:paraId="10FE80E3" w14:textId="77777777" w:rsidR="00F66E34" w:rsidRDefault="00F66E34" w:rsidP="00C36ECB">
      <w:pPr>
        <w:jc w:val="center"/>
        <w:rPr>
          <w:rFonts w:cstheme="minorHAnsi"/>
          <w:b/>
          <w:color w:val="385623" w:themeColor="accent6" w:themeShade="80"/>
          <w:sz w:val="54"/>
          <w:szCs w:val="54"/>
        </w:rPr>
      </w:pPr>
    </w:p>
    <w:p w14:paraId="2A859D9B" w14:textId="77777777" w:rsidR="00F66E34" w:rsidRDefault="00F66E34" w:rsidP="00C36ECB">
      <w:pPr>
        <w:jc w:val="center"/>
        <w:rPr>
          <w:rFonts w:cstheme="minorHAnsi"/>
          <w:b/>
          <w:color w:val="385623" w:themeColor="accent6" w:themeShade="80"/>
          <w:sz w:val="54"/>
          <w:szCs w:val="54"/>
        </w:rPr>
      </w:pPr>
    </w:p>
    <w:p w14:paraId="795844DC" w14:textId="0FC89238" w:rsidR="00C36ECB" w:rsidRPr="00F6063D" w:rsidRDefault="00C36ECB" w:rsidP="00C36ECB">
      <w:pPr>
        <w:jc w:val="center"/>
        <w:rPr>
          <w:rFonts w:cstheme="minorHAnsi"/>
          <w:b/>
          <w:color w:val="000000" w:themeColor="text1"/>
          <w:sz w:val="54"/>
          <w:szCs w:val="54"/>
        </w:rPr>
      </w:pPr>
      <w:r w:rsidRPr="00F6063D">
        <w:rPr>
          <w:rFonts w:cstheme="minorHAnsi"/>
          <w:b/>
          <w:color w:val="000000" w:themeColor="text1"/>
          <w:sz w:val="54"/>
          <w:szCs w:val="54"/>
        </w:rPr>
        <w:t xml:space="preserve">Dorrigo Community Nursery </w:t>
      </w:r>
    </w:p>
    <w:p w14:paraId="3A7F394F" w14:textId="794F7C16" w:rsidR="00C36ECB" w:rsidRPr="00F6063D" w:rsidRDefault="00C36ECB" w:rsidP="00C36ECB">
      <w:pPr>
        <w:jc w:val="center"/>
        <w:rPr>
          <w:rFonts w:cstheme="minorHAnsi"/>
          <w:b/>
          <w:color w:val="000000" w:themeColor="text1"/>
          <w:sz w:val="60"/>
          <w:szCs w:val="60"/>
        </w:rPr>
      </w:pPr>
      <w:r w:rsidRPr="00F6063D">
        <w:rPr>
          <w:rFonts w:cstheme="minorHAnsi"/>
          <w:b/>
          <w:color w:val="000000" w:themeColor="text1"/>
          <w:sz w:val="54"/>
          <w:szCs w:val="54"/>
        </w:rPr>
        <w:t>Incorporated</w:t>
      </w:r>
      <w:r w:rsidRPr="00F6063D">
        <w:rPr>
          <w:rFonts w:cstheme="minorHAnsi"/>
          <w:b/>
          <w:color w:val="000000" w:themeColor="text1"/>
          <w:sz w:val="60"/>
          <w:szCs w:val="60"/>
        </w:rPr>
        <w:t xml:space="preserve"> </w:t>
      </w:r>
    </w:p>
    <w:p w14:paraId="7B835B38" w14:textId="0EF34C56" w:rsidR="00C36ECB" w:rsidRPr="00F6063D" w:rsidRDefault="00000000" w:rsidP="00C36ECB">
      <w:pPr>
        <w:jc w:val="center"/>
        <w:rPr>
          <w:rFonts w:cstheme="minorHAnsi"/>
          <w:b/>
          <w:bCs/>
          <w:color w:val="000000" w:themeColor="text1"/>
          <w:sz w:val="24"/>
          <w:szCs w:val="24"/>
        </w:rPr>
      </w:pPr>
      <w:hyperlink r:id="rId8" w:history="1">
        <w:r w:rsidR="0011543F" w:rsidRPr="00F6063D">
          <w:rPr>
            <w:rStyle w:val="Hyperlink"/>
            <w:rFonts w:cstheme="minorHAnsi"/>
            <w:b/>
            <w:bCs/>
            <w:color w:val="000000" w:themeColor="text1"/>
            <w:sz w:val="24"/>
            <w:szCs w:val="24"/>
            <w:u w:val="none"/>
            <w:shd w:val="clear" w:color="auto" w:fill="FFFFFF"/>
          </w:rPr>
          <w:t>INC2100429</w:t>
        </w:r>
      </w:hyperlink>
    </w:p>
    <w:p w14:paraId="49980FAE" w14:textId="77777777" w:rsidR="0011543F" w:rsidRPr="00F6063D" w:rsidRDefault="0011543F" w:rsidP="00C36ECB">
      <w:pPr>
        <w:jc w:val="center"/>
        <w:rPr>
          <w:rFonts w:cstheme="minorHAnsi"/>
          <w:b/>
          <w:color w:val="000000" w:themeColor="text1"/>
          <w:sz w:val="40"/>
          <w:szCs w:val="40"/>
        </w:rPr>
      </w:pPr>
    </w:p>
    <w:p w14:paraId="647892B2" w14:textId="3DC64CF6" w:rsidR="00C36ECB" w:rsidRPr="00F6063D" w:rsidRDefault="00C36ECB" w:rsidP="00C36ECB">
      <w:pPr>
        <w:jc w:val="center"/>
        <w:rPr>
          <w:rFonts w:cstheme="minorHAnsi"/>
          <w:b/>
          <w:smallCaps/>
          <w:color w:val="000000" w:themeColor="text1"/>
          <w:sz w:val="60"/>
          <w:szCs w:val="60"/>
        </w:rPr>
      </w:pPr>
      <w:r w:rsidRPr="00F6063D">
        <w:rPr>
          <w:rFonts w:cstheme="minorHAnsi"/>
          <w:b/>
          <w:smallCaps/>
          <w:color w:val="000000" w:themeColor="text1"/>
          <w:sz w:val="100"/>
          <w:szCs w:val="100"/>
        </w:rPr>
        <w:t>Constitution</w:t>
      </w:r>
    </w:p>
    <w:p w14:paraId="0F716AD9" w14:textId="49B40209" w:rsidR="00C36ECB" w:rsidRPr="00F6063D" w:rsidRDefault="00F66E34" w:rsidP="00C36ECB">
      <w:pPr>
        <w:jc w:val="center"/>
        <w:rPr>
          <w:rFonts w:cstheme="minorHAnsi"/>
          <w:bCs/>
          <w:color w:val="000000" w:themeColor="text1"/>
          <w:sz w:val="24"/>
          <w:szCs w:val="24"/>
        </w:rPr>
      </w:pPr>
      <w:r w:rsidRPr="00E320DE">
        <w:rPr>
          <w:rFonts w:cstheme="minorHAnsi"/>
          <w:b/>
          <w:color w:val="000000" w:themeColor="text1"/>
          <w:sz w:val="24"/>
          <w:szCs w:val="24"/>
        </w:rPr>
        <w:t>Vs2</w:t>
      </w:r>
      <w:r w:rsidR="00C36ECB" w:rsidRPr="00E320DE">
        <w:rPr>
          <w:rFonts w:cstheme="minorHAnsi"/>
          <w:b/>
          <w:color w:val="000000" w:themeColor="text1"/>
          <w:sz w:val="24"/>
          <w:szCs w:val="24"/>
        </w:rPr>
        <w:t xml:space="preserve">: </w:t>
      </w:r>
      <w:r w:rsidR="008C571F" w:rsidRPr="00E320DE">
        <w:rPr>
          <w:rFonts w:cstheme="minorHAnsi"/>
          <w:b/>
          <w:color w:val="000000" w:themeColor="text1"/>
          <w:sz w:val="24"/>
          <w:szCs w:val="24"/>
        </w:rPr>
        <w:t>27</w:t>
      </w:r>
      <w:r w:rsidR="008C571F" w:rsidRPr="00E320DE">
        <w:rPr>
          <w:rFonts w:cstheme="minorHAnsi"/>
          <w:b/>
          <w:color w:val="000000" w:themeColor="text1"/>
          <w:sz w:val="24"/>
          <w:szCs w:val="24"/>
          <w:vertAlign w:val="superscript"/>
        </w:rPr>
        <w:t>th</w:t>
      </w:r>
      <w:r w:rsidR="008C571F" w:rsidRPr="00E320DE">
        <w:rPr>
          <w:rFonts w:cstheme="minorHAnsi"/>
          <w:b/>
          <w:color w:val="000000" w:themeColor="text1"/>
          <w:sz w:val="24"/>
          <w:szCs w:val="24"/>
        </w:rPr>
        <w:t xml:space="preserve"> August</w:t>
      </w:r>
      <w:r w:rsidR="00C36ECB" w:rsidRPr="00E320DE">
        <w:rPr>
          <w:rFonts w:cstheme="minorHAnsi"/>
          <w:b/>
          <w:color w:val="000000" w:themeColor="text1"/>
          <w:sz w:val="24"/>
          <w:szCs w:val="24"/>
        </w:rPr>
        <w:t xml:space="preserve"> 2023</w:t>
      </w:r>
    </w:p>
    <w:p w14:paraId="700E99C0" w14:textId="77777777" w:rsidR="00323EF8" w:rsidRPr="00C26910" w:rsidRDefault="00323EF8">
      <w:pPr>
        <w:rPr>
          <w:rFonts w:cstheme="minorHAnsi"/>
          <w:b/>
          <w:color w:val="000000" w:themeColor="text1"/>
          <w:sz w:val="32"/>
        </w:rPr>
      </w:pPr>
    </w:p>
    <w:p w14:paraId="77AAE1E9" w14:textId="77777777" w:rsidR="0086727E" w:rsidRDefault="0086727E" w:rsidP="00563C07">
      <w:pPr>
        <w:spacing w:line="240" w:lineRule="auto"/>
        <w:contextualSpacing/>
        <w:jc w:val="center"/>
        <w:rPr>
          <w:rFonts w:eastAsia="Batang" w:cstheme="minorHAnsi"/>
          <w:b/>
          <w:bCs/>
          <w:smallCaps/>
          <w:color w:val="000000" w:themeColor="text1"/>
          <w:sz w:val="40"/>
          <w:szCs w:val="40"/>
          <w:u w:val="single"/>
        </w:rPr>
      </w:pPr>
    </w:p>
    <w:p w14:paraId="12F27485" w14:textId="77777777" w:rsidR="0086727E" w:rsidRDefault="0086727E">
      <w:pPr>
        <w:rPr>
          <w:rFonts w:eastAsia="Batang" w:cstheme="minorHAnsi"/>
          <w:b/>
          <w:bCs/>
          <w:smallCaps/>
          <w:color w:val="000000" w:themeColor="text1"/>
          <w:sz w:val="40"/>
          <w:szCs w:val="40"/>
          <w:u w:val="single"/>
        </w:rPr>
      </w:pPr>
      <w:r>
        <w:rPr>
          <w:rFonts w:eastAsia="Batang" w:cstheme="minorHAnsi"/>
          <w:b/>
          <w:bCs/>
          <w:smallCaps/>
          <w:color w:val="000000" w:themeColor="text1"/>
          <w:sz w:val="40"/>
          <w:szCs w:val="40"/>
          <w:u w:val="single"/>
        </w:rPr>
        <w:br w:type="page"/>
      </w:r>
    </w:p>
    <w:p w14:paraId="6986C21A" w14:textId="71A99CD4" w:rsidR="00563C07" w:rsidRPr="00C11559" w:rsidRDefault="00563C07" w:rsidP="00813E96">
      <w:pPr>
        <w:spacing w:after="0" w:line="276" w:lineRule="auto"/>
        <w:contextualSpacing/>
        <w:jc w:val="center"/>
        <w:rPr>
          <w:rFonts w:cstheme="minorHAnsi"/>
          <w:sz w:val="50"/>
          <w:szCs w:val="50"/>
        </w:rPr>
      </w:pPr>
      <w:r w:rsidRPr="00C11559">
        <w:rPr>
          <w:rFonts w:eastAsia="Batang" w:cstheme="minorHAnsi"/>
          <w:b/>
          <w:bCs/>
          <w:smallCaps/>
          <w:color w:val="000000" w:themeColor="text1"/>
          <w:sz w:val="50"/>
          <w:szCs w:val="50"/>
          <w:u w:val="single"/>
        </w:rPr>
        <w:lastRenderedPageBreak/>
        <w:t>Contents</w:t>
      </w:r>
    </w:p>
    <w:p w14:paraId="7DA6ED5A" w14:textId="77777777" w:rsidR="00563C07" w:rsidRPr="009C35B5" w:rsidRDefault="00563C07" w:rsidP="00813E96">
      <w:pPr>
        <w:spacing w:after="0" w:line="276" w:lineRule="auto"/>
        <w:contextualSpacing/>
        <w:rPr>
          <w:rFonts w:cstheme="minorHAnsi"/>
          <w:sz w:val="8"/>
          <w:szCs w:val="8"/>
        </w:rPr>
      </w:pPr>
    </w:p>
    <w:p w14:paraId="0E7D6AF2" w14:textId="480F32E7" w:rsidR="00E84297" w:rsidRPr="00BE36F3" w:rsidRDefault="00E84297" w:rsidP="00813E96">
      <w:pPr>
        <w:tabs>
          <w:tab w:val="left" w:pos="714"/>
          <w:tab w:val="right" w:leader="hyphen" w:pos="9356"/>
        </w:tabs>
        <w:spacing w:after="0" w:line="276" w:lineRule="auto"/>
        <w:rPr>
          <w:rFonts w:cstheme="minorHAnsi"/>
          <w:b/>
          <w:bCs/>
        </w:rPr>
      </w:pPr>
      <w:r w:rsidRPr="00EA4EFD">
        <w:rPr>
          <w:rFonts w:cstheme="minorHAnsi"/>
          <w:b/>
          <w:bCs/>
        </w:rPr>
        <w:t>PART I – PRELIMINARY</w:t>
      </w:r>
      <w:r w:rsidRPr="00BE36F3">
        <w:rPr>
          <w:rFonts w:cstheme="minorHAnsi"/>
          <w:b/>
          <w:bCs/>
        </w:rPr>
        <w:t xml:space="preserve"> </w:t>
      </w:r>
      <w:r w:rsidR="00CF4D50" w:rsidRPr="00BE36F3">
        <w:rPr>
          <w:rFonts w:cstheme="minorHAnsi"/>
          <w:b/>
          <w:bCs/>
        </w:rPr>
        <w:tab/>
      </w:r>
      <w:r w:rsidR="002D0CEB">
        <w:rPr>
          <w:rFonts w:cstheme="minorHAnsi"/>
          <w:b/>
          <w:bCs/>
        </w:rPr>
        <w:t xml:space="preserve"> 4</w:t>
      </w:r>
    </w:p>
    <w:p w14:paraId="7C7C823A" w14:textId="69BA2DC0"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1</w:t>
      </w:r>
      <w:r w:rsidR="00567E1E">
        <w:rPr>
          <w:rFonts w:cstheme="minorHAnsi"/>
        </w:rPr>
        <w:t xml:space="preserve">. </w:t>
      </w:r>
      <w:r w:rsidRPr="00E84297">
        <w:rPr>
          <w:rFonts w:cstheme="minorHAnsi"/>
        </w:rPr>
        <w:t xml:space="preserve"> </w:t>
      </w:r>
      <w:r w:rsidR="003A352F">
        <w:rPr>
          <w:rFonts w:cstheme="minorHAnsi"/>
        </w:rPr>
        <w:tab/>
      </w:r>
      <w:r w:rsidRPr="00E84297">
        <w:rPr>
          <w:rFonts w:cstheme="minorHAnsi"/>
        </w:rPr>
        <w:t>Definitions and Interpretations</w:t>
      </w:r>
      <w:r w:rsidR="00CF4D50">
        <w:rPr>
          <w:rFonts w:cstheme="minorHAnsi"/>
        </w:rPr>
        <w:t xml:space="preserve"> </w:t>
      </w:r>
      <w:r w:rsidR="00CF4D50">
        <w:rPr>
          <w:rFonts w:cstheme="minorHAnsi"/>
        </w:rPr>
        <w:tab/>
      </w:r>
      <w:r w:rsidR="002D0CEB">
        <w:rPr>
          <w:rFonts w:cstheme="minorHAnsi"/>
        </w:rPr>
        <w:t xml:space="preserve"> 4</w:t>
      </w:r>
    </w:p>
    <w:p w14:paraId="36FE4941" w14:textId="267A0A20" w:rsidR="003A352F" w:rsidRDefault="00567E1E" w:rsidP="00813E96">
      <w:pPr>
        <w:tabs>
          <w:tab w:val="left" w:pos="709"/>
          <w:tab w:val="right" w:leader="hyphen" w:pos="9356"/>
        </w:tabs>
        <w:spacing w:after="0" w:line="276" w:lineRule="auto"/>
        <w:rPr>
          <w:rFonts w:cstheme="minorHAnsi"/>
        </w:rPr>
      </w:pPr>
      <w:r>
        <w:rPr>
          <w:rFonts w:cstheme="minorHAnsi"/>
        </w:rPr>
        <w:t xml:space="preserve">2. </w:t>
      </w:r>
      <w:r w:rsidR="00E84297" w:rsidRPr="00E84297">
        <w:rPr>
          <w:rFonts w:cstheme="minorHAnsi"/>
        </w:rPr>
        <w:t xml:space="preserve"> </w:t>
      </w:r>
      <w:r w:rsidR="003A352F">
        <w:rPr>
          <w:rFonts w:cstheme="minorHAnsi"/>
        </w:rPr>
        <w:tab/>
      </w:r>
      <w:r w:rsidR="00E84297" w:rsidRPr="00E84297">
        <w:rPr>
          <w:rFonts w:cstheme="minorHAnsi"/>
        </w:rPr>
        <w:t>Name</w:t>
      </w:r>
      <w:r w:rsidR="00526121">
        <w:rPr>
          <w:rFonts w:cstheme="minorHAnsi"/>
        </w:rPr>
        <w:t xml:space="preserve"> and </w:t>
      </w:r>
      <w:r w:rsidR="00526121" w:rsidRPr="00E84297">
        <w:rPr>
          <w:rFonts w:cstheme="minorHAnsi"/>
        </w:rPr>
        <w:t>Legal Structure</w:t>
      </w:r>
      <w:r w:rsidR="00E84297" w:rsidRPr="00E84297">
        <w:rPr>
          <w:rFonts w:cstheme="minorHAnsi"/>
        </w:rPr>
        <w:t xml:space="preserve"> </w:t>
      </w:r>
      <w:r w:rsidR="00CF4D50">
        <w:rPr>
          <w:rFonts w:cstheme="minorHAnsi"/>
        </w:rPr>
        <w:tab/>
      </w:r>
      <w:r w:rsidR="002D0CEB">
        <w:rPr>
          <w:rFonts w:cstheme="minorHAnsi"/>
        </w:rPr>
        <w:t xml:space="preserve"> 5</w:t>
      </w:r>
    </w:p>
    <w:p w14:paraId="460AB27B" w14:textId="3427AC47" w:rsidR="00E84297" w:rsidRDefault="00567E1E" w:rsidP="00813E96">
      <w:pPr>
        <w:tabs>
          <w:tab w:val="left" w:pos="709"/>
          <w:tab w:val="right" w:leader="hyphen" w:pos="9356"/>
        </w:tabs>
        <w:spacing w:after="0" w:line="276" w:lineRule="auto"/>
        <w:rPr>
          <w:rFonts w:cstheme="minorHAnsi"/>
        </w:rPr>
      </w:pPr>
      <w:r>
        <w:rPr>
          <w:rFonts w:cstheme="minorHAnsi"/>
        </w:rPr>
        <w:t xml:space="preserve">3.  </w:t>
      </w:r>
      <w:r w:rsidR="003A352F">
        <w:rPr>
          <w:rFonts w:cstheme="minorHAnsi"/>
        </w:rPr>
        <w:tab/>
      </w:r>
      <w:r w:rsidR="00FB4696">
        <w:rPr>
          <w:rFonts w:cstheme="minorHAnsi"/>
        </w:rPr>
        <w:t>Purpose</w:t>
      </w:r>
      <w:r w:rsidR="00E84297" w:rsidRPr="00E84297">
        <w:rPr>
          <w:rFonts w:cstheme="minorHAnsi"/>
        </w:rPr>
        <w:t xml:space="preserve"> </w:t>
      </w:r>
      <w:r w:rsidR="00CF4D50">
        <w:rPr>
          <w:rFonts w:cstheme="minorHAnsi"/>
        </w:rPr>
        <w:tab/>
      </w:r>
      <w:r w:rsidR="002D0CEB">
        <w:rPr>
          <w:rFonts w:cstheme="minorHAnsi"/>
        </w:rPr>
        <w:t xml:space="preserve"> 5</w:t>
      </w:r>
    </w:p>
    <w:p w14:paraId="2DFFFBAA" w14:textId="77777777" w:rsidR="008A651E" w:rsidRPr="00EA4EFD" w:rsidRDefault="008A651E" w:rsidP="00A9671A">
      <w:pPr>
        <w:tabs>
          <w:tab w:val="left" w:pos="709"/>
          <w:tab w:val="right" w:leader="hyphen" w:pos="8505"/>
        </w:tabs>
        <w:spacing w:after="0" w:line="240" w:lineRule="auto"/>
        <w:rPr>
          <w:rFonts w:cstheme="minorHAnsi"/>
          <w:sz w:val="12"/>
          <w:szCs w:val="12"/>
        </w:rPr>
      </w:pPr>
    </w:p>
    <w:p w14:paraId="4AD89D8B" w14:textId="3C48D237" w:rsidR="00E84297" w:rsidRPr="00BE36F3" w:rsidRDefault="00E84297" w:rsidP="00813E96">
      <w:pPr>
        <w:tabs>
          <w:tab w:val="left" w:pos="709"/>
          <w:tab w:val="right" w:leader="hyphen" w:pos="9356"/>
        </w:tabs>
        <w:spacing w:after="0" w:line="276" w:lineRule="auto"/>
        <w:rPr>
          <w:rFonts w:cstheme="minorHAnsi"/>
          <w:b/>
          <w:bCs/>
        </w:rPr>
      </w:pPr>
      <w:r w:rsidRPr="00BE36F3">
        <w:rPr>
          <w:rFonts w:cstheme="minorHAnsi"/>
          <w:b/>
          <w:bCs/>
        </w:rPr>
        <w:t>PART II – ASSOCIATION MEMBERSHIP</w:t>
      </w:r>
      <w:r w:rsidR="00CF4D50" w:rsidRPr="00BE36F3">
        <w:rPr>
          <w:rFonts w:cstheme="minorHAnsi"/>
          <w:b/>
          <w:bCs/>
        </w:rPr>
        <w:t xml:space="preserve"> </w:t>
      </w:r>
      <w:r w:rsidR="00CF4D50" w:rsidRPr="00BE36F3">
        <w:rPr>
          <w:rFonts w:cstheme="minorHAnsi"/>
          <w:b/>
          <w:bCs/>
        </w:rPr>
        <w:tab/>
      </w:r>
      <w:r w:rsidR="00E66B1C">
        <w:rPr>
          <w:rFonts w:cstheme="minorHAnsi"/>
          <w:b/>
          <w:bCs/>
        </w:rPr>
        <w:t xml:space="preserve"> 5</w:t>
      </w:r>
    </w:p>
    <w:p w14:paraId="7320B53C" w14:textId="56C74101"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4.</w:t>
      </w:r>
      <w:r w:rsidRPr="00E84297">
        <w:rPr>
          <w:rFonts w:cstheme="minorHAnsi"/>
        </w:rPr>
        <w:tab/>
        <w:t xml:space="preserve">Eligibility for </w:t>
      </w:r>
      <w:r w:rsidR="00FB4696">
        <w:rPr>
          <w:rFonts w:cstheme="minorHAnsi"/>
        </w:rPr>
        <w:t>m</w:t>
      </w:r>
      <w:r w:rsidRPr="00E84297">
        <w:rPr>
          <w:rFonts w:cstheme="minorHAnsi"/>
        </w:rPr>
        <w:t>embership</w:t>
      </w:r>
      <w:r w:rsidR="00CF4D50">
        <w:rPr>
          <w:rFonts w:cstheme="minorHAnsi"/>
        </w:rPr>
        <w:t xml:space="preserve"> </w:t>
      </w:r>
      <w:r w:rsidR="00CF4D50">
        <w:rPr>
          <w:rFonts w:cstheme="minorHAnsi"/>
        </w:rPr>
        <w:tab/>
      </w:r>
      <w:r w:rsidR="002D0CEB">
        <w:rPr>
          <w:rFonts w:cstheme="minorHAnsi"/>
        </w:rPr>
        <w:t xml:space="preserve"> </w:t>
      </w:r>
      <w:r w:rsidR="00E66B1C">
        <w:rPr>
          <w:rFonts w:cstheme="minorHAnsi"/>
        </w:rPr>
        <w:t>5</w:t>
      </w:r>
      <w:r w:rsidR="002D0CEB">
        <w:rPr>
          <w:rFonts w:cstheme="minorHAnsi"/>
        </w:rPr>
        <w:t xml:space="preserve"> </w:t>
      </w:r>
    </w:p>
    <w:p w14:paraId="48D5B389" w14:textId="18DDC9D5"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5.</w:t>
      </w:r>
      <w:r w:rsidRPr="00E84297">
        <w:rPr>
          <w:rFonts w:cstheme="minorHAnsi"/>
        </w:rPr>
        <w:tab/>
        <w:t xml:space="preserve">Application for </w:t>
      </w:r>
      <w:r w:rsidR="00FB4696">
        <w:rPr>
          <w:rFonts w:cstheme="minorHAnsi"/>
        </w:rPr>
        <w:t>m</w:t>
      </w:r>
      <w:r w:rsidRPr="00E84297">
        <w:rPr>
          <w:rFonts w:cstheme="minorHAnsi"/>
        </w:rPr>
        <w:t>embership</w:t>
      </w:r>
      <w:r w:rsidR="00CF4D50">
        <w:rPr>
          <w:rFonts w:cstheme="minorHAnsi"/>
        </w:rPr>
        <w:t xml:space="preserve"> </w:t>
      </w:r>
      <w:r w:rsidR="00CF4D50">
        <w:rPr>
          <w:rFonts w:cstheme="minorHAnsi"/>
        </w:rPr>
        <w:tab/>
      </w:r>
      <w:r w:rsidR="002D0CEB">
        <w:rPr>
          <w:rFonts w:cstheme="minorHAnsi"/>
        </w:rPr>
        <w:t xml:space="preserve"> </w:t>
      </w:r>
      <w:r w:rsidR="00E66B1C">
        <w:rPr>
          <w:rFonts w:cstheme="minorHAnsi"/>
        </w:rPr>
        <w:t>5</w:t>
      </w:r>
    </w:p>
    <w:p w14:paraId="4955689C" w14:textId="1006926B"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6.</w:t>
      </w:r>
      <w:r w:rsidRPr="00E84297">
        <w:rPr>
          <w:rFonts w:cstheme="minorHAnsi"/>
        </w:rPr>
        <w:tab/>
        <w:t xml:space="preserve">Membership </w:t>
      </w:r>
      <w:r w:rsidR="00FB4696">
        <w:rPr>
          <w:rFonts w:cstheme="minorHAnsi"/>
        </w:rPr>
        <w:t>r</w:t>
      </w:r>
      <w:r w:rsidRPr="00E84297">
        <w:rPr>
          <w:rFonts w:cstheme="minorHAnsi"/>
        </w:rPr>
        <w:t xml:space="preserve">enewal </w:t>
      </w:r>
      <w:r w:rsidR="00CF4D50">
        <w:rPr>
          <w:rFonts w:cstheme="minorHAnsi"/>
        </w:rPr>
        <w:tab/>
      </w:r>
      <w:r w:rsidR="002D0CEB">
        <w:rPr>
          <w:rFonts w:cstheme="minorHAnsi"/>
        </w:rPr>
        <w:t xml:space="preserve"> </w:t>
      </w:r>
      <w:r w:rsidR="00B33113">
        <w:rPr>
          <w:rFonts w:cstheme="minorHAnsi"/>
        </w:rPr>
        <w:t>5</w:t>
      </w:r>
    </w:p>
    <w:p w14:paraId="6C9AFA57" w14:textId="13A4AA2F"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7.</w:t>
      </w:r>
      <w:r w:rsidRPr="00E84297">
        <w:rPr>
          <w:rFonts w:cstheme="minorHAnsi"/>
        </w:rPr>
        <w:tab/>
        <w:t xml:space="preserve">Membership </w:t>
      </w:r>
      <w:r w:rsidR="00FB4696">
        <w:rPr>
          <w:rFonts w:cstheme="minorHAnsi"/>
        </w:rPr>
        <w:t>f</w:t>
      </w:r>
      <w:r w:rsidRPr="00E84297">
        <w:rPr>
          <w:rFonts w:cstheme="minorHAnsi"/>
        </w:rPr>
        <w:t>ees</w:t>
      </w:r>
      <w:r w:rsidR="00CF4D50">
        <w:rPr>
          <w:rFonts w:cstheme="minorHAnsi"/>
        </w:rPr>
        <w:t xml:space="preserve"> </w:t>
      </w:r>
      <w:r w:rsidR="00CF4D50">
        <w:rPr>
          <w:rFonts w:cstheme="minorHAnsi"/>
        </w:rPr>
        <w:tab/>
      </w:r>
      <w:r w:rsidR="002D0CEB">
        <w:rPr>
          <w:rFonts w:cstheme="minorHAnsi"/>
        </w:rPr>
        <w:t xml:space="preserve"> </w:t>
      </w:r>
      <w:r w:rsidR="00B33113">
        <w:rPr>
          <w:rFonts w:cstheme="minorHAnsi"/>
        </w:rPr>
        <w:t>5</w:t>
      </w:r>
    </w:p>
    <w:p w14:paraId="1082DB5D" w14:textId="2136B415"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8.</w:t>
      </w:r>
      <w:r w:rsidRPr="00E84297">
        <w:rPr>
          <w:rFonts w:cstheme="minorHAnsi"/>
        </w:rPr>
        <w:tab/>
        <w:t xml:space="preserve">Register of </w:t>
      </w:r>
      <w:r w:rsidR="00FB4696">
        <w:rPr>
          <w:rFonts w:cstheme="minorHAnsi"/>
        </w:rPr>
        <w:t>m</w:t>
      </w:r>
      <w:r w:rsidRPr="00E84297">
        <w:rPr>
          <w:rFonts w:cstheme="minorHAnsi"/>
        </w:rPr>
        <w:t>embers</w:t>
      </w:r>
      <w:r w:rsidR="00CF4D50">
        <w:rPr>
          <w:rFonts w:cstheme="minorHAnsi"/>
        </w:rPr>
        <w:t xml:space="preserve"> </w:t>
      </w:r>
      <w:r w:rsidR="00CF4D50">
        <w:rPr>
          <w:rFonts w:cstheme="minorHAnsi"/>
        </w:rPr>
        <w:tab/>
      </w:r>
      <w:r w:rsidR="002D0CEB">
        <w:rPr>
          <w:rFonts w:cstheme="minorHAnsi"/>
        </w:rPr>
        <w:t xml:space="preserve"> </w:t>
      </w:r>
      <w:r w:rsidR="00E66B1C">
        <w:rPr>
          <w:rFonts w:cstheme="minorHAnsi"/>
        </w:rPr>
        <w:t>6</w:t>
      </w:r>
    </w:p>
    <w:p w14:paraId="072626BA" w14:textId="45F104B9"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9.</w:t>
      </w:r>
      <w:r w:rsidRPr="00E84297">
        <w:rPr>
          <w:rFonts w:cstheme="minorHAnsi"/>
        </w:rPr>
        <w:tab/>
        <w:t>Membership entitlements not transferable</w:t>
      </w:r>
      <w:r w:rsidR="00CF4D50">
        <w:rPr>
          <w:rFonts w:cstheme="minorHAnsi"/>
        </w:rPr>
        <w:t xml:space="preserve"> </w:t>
      </w:r>
      <w:r w:rsidR="00CF4D50">
        <w:rPr>
          <w:rFonts w:cstheme="minorHAnsi"/>
        </w:rPr>
        <w:tab/>
      </w:r>
      <w:r w:rsidR="002D0CEB">
        <w:rPr>
          <w:rFonts w:cstheme="minorHAnsi"/>
        </w:rPr>
        <w:t xml:space="preserve"> </w:t>
      </w:r>
      <w:r w:rsidR="00106791">
        <w:rPr>
          <w:rFonts w:cstheme="minorHAnsi"/>
        </w:rPr>
        <w:t>6</w:t>
      </w:r>
    </w:p>
    <w:p w14:paraId="5DA859ED" w14:textId="52B4A137"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10.</w:t>
      </w:r>
      <w:r w:rsidRPr="00E84297">
        <w:rPr>
          <w:rFonts w:cstheme="minorHAnsi"/>
        </w:rPr>
        <w:tab/>
        <w:t>Member’s liability</w:t>
      </w:r>
      <w:r w:rsidR="00CF4D50">
        <w:rPr>
          <w:rFonts w:cstheme="minorHAnsi"/>
        </w:rPr>
        <w:t xml:space="preserve"> </w:t>
      </w:r>
      <w:r w:rsidR="00CF4D50">
        <w:rPr>
          <w:rFonts w:cstheme="minorHAnsi"/>
        </w:rPr>
        <w:tab/>
      </w:r>
      <w:r w:rsidR="002D0CEB">
        <w:rPr>
          <w:rFonts w:cstheme="minorHAnsi"/>
        </w:rPr>
        <w:t xml:space="preserve"> </w:t>
      </w:r>
      <w:r w:rsidR="00106791">
        <w:rPr>
          <w:rFonts w:cstheme="minorHAnsi"/>
        </w:rPr>
        <w:t>6</w:t>
      </w:r>
    </w:p>
    <w:p w14:paraId="1E8EC752" w14:textId="31D7C3B5" w:rsidR="00E84297" w:rsidRPr="00E84297" w:rsidRDefault="00E84297" w:rsidP="00E21595">
      <w:pPr>
        <w:tabs>
          <w:tab w:val="left" w:pos="709"/>
          <w:tab w:val="left" w:pos="3960"/>
          <w:tab w:val="right" w:leader="hyphen" w:pos="9356"/>
        </w:tabs>
        <w:spacing w:after="0" w:line="276" w:lineRule="auto"/>
        <w:rPr>
          <w:rFonts w:cstheme="minorHAnsi"/>
        </w:rPr>
      </w:pPr>
      <w:r w:rsidRPr="00E84297">
        <w:rPr>
          <w:rFonts w:cstheme="minorHAnsi"/>
        </w:rPr>
        <w:t>11.</w:t>
      </w:r>
      <w:r w:rsidRPr="00E84297">
        <w:rPr>
          <w:rFonts w:cstheme="minorHAnsi"/>
        </w:rPr>
        <w:tab/>
        <w:t>Resolution of internal disputes</w:t>
      </w:r>
      <w:r w:rsidR="00CF4D50">
        <w:rPr>
          <w:rFonts w:cstheme="minorHAnsi"/>
        </w:rPr>
        <w:t xml:space="preserve"> </w:t>
      </w:r>
      <w:r w:rsidR="00CF4D50">
        <w:rPr>
          <w:rFonts w:cstheme="minorHAnsi"/>
        </w:rPr>
        <w:tab/>
      </w:r>
      <w:r w:rsidR="00E21595">
        <w:rPr>
          <w:rFonts w:cstheme="minorHAnsi"/>
        </w:rPr>
        <w:tab/>
      </w:r>
      <w:r w:rsidR="002D0CEB">
        <w:rPr>
          <w:rFonts w:cstheme="minorHAnsi"/>
        </w:rPr>
        <w:t xml:space="preserve"> </w:t>
      </w:r>
      <w:r w:rsidR="00B33113">
        <w:rPr>
          <w:rFonts w:cstheme="minorHAnsi"/>
        </w:rPr>
        <w:t>6</w:t>
      </w:r>
    </w:p>
    <w:p w14:paraId="66814FAE" w14:textId="47FC1C19"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12.</w:t>
      </w:r>
      <w:r w:rsidRPr="00E84297">
        <w:rPr>
          <w:rFonts w:cstheme="minorHAnsi"/>
        </w:rPr>
        <w:tab/>
        <w:t>Disciplinary action against members</w:t>
      </w:r>
      <w:r w:rsidR="00CF4D50">
        <w:rPr>
          <w:rFonts w:cstheme="minorHAnsi"/>
        </w:rPr>
        <w:t xml:space="preserve"> </w:t>
      </w:r>
      <w:r w:rsidR="00CF4D50">
        <w:rPr>
          <w:rFonts w:cstheme="minorHAnsi"/>
        </w:rPr>
        <w:tab/>
      </w:r>
      <w:r w:rsidR="002D0CEB">
        <w:rPr>
          <w:rFonts w:cstheme="minorHAnsi"/>
        </w:rPr>
        <w:t xml:space="preserve"> </w:t>
      </w:r>
      <w:r w:rsidR="00E66B1C">
        <w:rPr>
          <w:rFonts w:cstheme="minorHAnsi"/>
        </w:rPr>
        <w:t>7</w:t>
      </w:r>
    </w:p>
    <w:p w14:paraId="09DABD93" w14:textId="78AA8075"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13.</w:t>
      </w:r>
      <w:r w:rsidRPr="00E84297">
        <w:rPr>
          <w:rFonts w:cstheme="minorHAnsi"/>
        </w:rPr>
        <w:tab/>
        <w:t>Right of appeal against disciplinary action</w:t>
      </w:r>
      <w:r w:rsidR="00CF4D50">
        <w:rPr>
          <w:rFonts w:cstheme="minorHAnsi"/>
        </w:rPr>
        <w:t xml:space="preserve"> </w:t>
      </w:r>
      <w:r w:rsidR="00CF4D50">
        <w:rPr>
          <w:rFonts w:cstheme="minorHAnsi"/>
        </w:rPr>
        <w:tab/>
      </w:r>
      <w:r w:rsidR="002D0CEB">
        <w:rPr>
          <w:rFonts w:cstheme="minorHAnsi"/>
        </w:rPr>
        <w:t xml:space="preserve"> </w:t>
      </w:r>
      <w:r w:rsidR="00856D7E">
        <w:rPr>
          <w:rFonts w:cstheme="minorHAnsi"/>
        </w:rPr>
        <w:t>7</w:t>
      </w:r>
    </w:p>
    <w:p w14:paraId="27A77171" w14:textId="1E3B43B2"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14.</w:t>
      </w:r>
      <w:r w:rsidRPr="00E84297">
        <w:rPr>
          <w:rFonts w:cstheme="minorHAnsi"/>
        </w:rPr>
        <w:tab/>
        <w:t>Resignation of membership</w:t>
      </w:r>
      <w:r w:rsidR="00CF4D50">
        <w:rPr>
          <w:rFonts w:cstheme="minorHAnsi"/>
        </w:rPr>
        <w:t xml:space="preserve"> </w:t>
      </w:r>
      <w:r w:rsidR="00CF4D50">
        <w:rPr>
          <w:rFonts w:cstheme="minorHAnsi"/>
        </w:rPr>
        <w:tab/>
      </w:r>
      <w:r w:rsidR="002D0CEB">
        <w:rPr>
          <w:rFonts w:cstheme="minorHAnsi"/>
        </w:rPr>
        <w:t xml:space="preserve"> </w:t>
      </w:r>
      <w:r w:rsidR="00E66B1C">
        <w:rPr>
          <w:rFonts w:cstheme="minorHAnsi"/>
        </w:rPr>
        <w:t>8</w:t>
      </w:r>
    </w:p>
    <w:p w14:paraId="5DB7C900" w14:textId="64B7DEDD"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15.</w:t>
      </w:r>
      <w:r w:rsidRPr="00E84297">
        <w:rPr>
          <w:rFonts w:cstheme="minorHAnsi"/>
        </w:rPr>
        <w:tab/>
        <w:t>Cessation of membership</w:t>
      </w:r>
      <w:r w:rsidR="00CF4D50">
        <w:rPr>
          <w:rFonts w:cstheme="minorHAnsi"/>
        </w:rPr>
        <w:t xml:space="preserve"> </w:t>
      </w:r>
      <w:r w:rsidR="00CF4D50">
        <w:rPr>
          <w:rFonts w:cstheme="minorHAnsi"/>
        </w:rPr>
        <w:tab/>
      </w:r>
      <w:r w:rsidR="002D0CEB">
        <w:rPr>
          <w:rFonts w:cstheme="minorHAnsi"/>
        </w:rPr>
        <w:t xml:space="preserve"> </w:t>
      </w:r>
      <w:r w:rsidR="00106791">
        <w:rPr>
          <w:rFonts w:cstheme="minorHAnsi"/>
        </w:rPr>
        <w:t>8</w:t>
      </w:r>
      <w:r w:rsidR="002D0CEB">
        <w:rPr>
          <w:rFonts w:cstheme="minorHAnsi"/>
        </w:rPr>
        <w:t xml:space="preserve"> </w:t>
      </w:r>
    </w:p>
    <w:p w14:paraId="3FF174C0" w14:textId="77777777" w:rsidR="00A9671A" w:rsidRPr="00EA4EFD" w:rsidRDefault="00A9671A" w:rsidP="008A651E">
      <w:pPr>
        <w:tabs>
          <w:tab w:val="left" w:pos="709"/>
          <w:tab w:val="right" w:leader="hyphen" w:pos="8505"/>
        </w:tabs>
        <w:spacing w:after="0" w:line="240" w:lineRule="auto"/>
        <w:rPr>
          <w:rFonts w:cstheme="minorHAnsi"/>
          <w:b/>
          <w:bCs/>
          <w:sz w:val="12"/>
          <w:szCs w:val="12"/>
        </w:rPr>
      </w:pPr>
    </w:p>
    <w:p w14:paraId="15E1ABB3" w14:textId="1B1301FC" w:rsidR="00E84297" w:rsidRPr="00BE36F3" w:rsidRDefault="00E84297" w:rsidP="00813E96">
      <w:pPr>
        <w:tabs>
          <w:tab w:val="left" w:pos="709"/>
          <w:tab w:val="right" w:leader="hyphen" w:pos="9356"/>
        </w:tabs>
        <w:spacing w:after="0" w:line="276" w:lineRule="auto"/>
        <w:rPr>
          <w:rFonts w:cstheme="minorHAnsi"/>
          <w:b/>
          <w:bCs/>
        </w:rPr>
      </w:pPr>
      <w:r w:rsidRPr="00BE36F3">
        <w:rPr>
          <w:rFonts w:cstheme="minorHAnsi"/>
          <w:b/>
          <w:bCs/>
        </w:rPr>
        <w:t>PART III – THE MANAGEMENT COMMITTEE</w:t>
      </w:r>
      <w:r w:rsidR="00CF4D50" w:rsidRPr="00BE36F3">
        <w:rPr>
          <w:rFonts w:cstheme="minorHAnsi"/>
          <w:b/>
          <w:bCs/>
        </w:rPr>
        <w:t xml:space="preserve"> </w:t>
      </w:r>
      <w:r w:rsidR="00CF4D50" w:rsidRPr="00BE36F3">
        <w:rPr>
          <w:rFonts w:cstheme="minorHAnsi"/>
          <w:b/>
          <w:bCs/>
        </w:rPr>
        <w:tab/>
      </w:r>
      <w:r w:rsidR="002D0CEB">
        <w:rPr>
          <w:rFonts w:cstheme="minorHAnsi"/>
          <w:b/>
          <w:bCs/>
        </w:rPr>
        <w:t xml:space="preserve"> </w:t>
      </w:r>
      <w:r w:rsidR="00856D7E">
        <w:rPr>
          <w:rFonts w:cstheme="minorHAnsi"/>
          <w:b/>
          <w:bCs/>
        </w:rPr>
        <w:t>8</w:t>
      </w:r>
    </w:p>
    <w:p w14:paraId="0D84A641" w14:textId="04A145BE"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16.</w:t>
      </w:r>
      <w:r w:rsidRPr="00E84297">
        <w:rPr>
          <w:rFonts w:cstheme="minorHAnsi"/>
        </w:rPr>
        <w:tab/>
        <w:t xml:space="preserve">Functions of the </w:t>
      </w:r>
      <w:r w:rsidR="00FB4696">
        <w:rPr>
          <w:rFonts w:cstheme="minorHAnsi"/>
        </w:rPr>
        <w:t>c</w:t>
      </w:r>
      <w:r w:rsidRPr="00E84297">
        <w:rPr>
          <w:rFonts w:cstheme="minorHAnsi"/>
        </w:rPr>
        <w:t>ommittee</w:t>
      </w:r>
      <w:r w:rsidR="00CF4D50">
        <w:rPr>
          <w:rFonts w:cstheme="minorHAnsi"/>
        </w:rPr>
        <w:t xml:space="preserve"> </w:t>
      </w:r>
      <w:r w:rsidR="00CF4D50">
        <w:rPr>
          <w:rFonts w:cstheme="minorHAnsi"/>
        </w:rPr>
        <w:tab/>
      </w:r>
      <w:r w:rsidR="002D0CEB">
        <w:rPr>
          <w:rFonts w:cstheme="minorHAnsi"/>
        </w:rPr>
        <w:t xml:space="preserve"> </w:t>
      </w:r>
      <w:r w:rsidR="00856D7E">
        <w:rPr>
          <w:rFonts w:cstheme="minorHAnsi"/>
        </w:rPr>
        <w:t>8</w:t>
      </w:r>
    </w:p>
    <w:p w14:paraId="34EAD63E" w14:textId="78020B7D"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17.</w:t>
      </w:r>
      <w:r w:rsidRPr="00E84297">
        <w:rPr>
          <w:rFonts w:cstheme="minorHAnsi"/>
        </w:rPr>
        <w:tab/>
        <w:t xml:space="preserve">Composition &amp; membership of the </w:t>
      </w:r>
      <w:r w:rsidR="00FB4696">
        <w:rPr>
          <w:rFonts w:cstheme="minorHAnsi"/>
        </w:rPr>
        <w:t>c</w:t>
      </w:r>
      <w:r w:rsidRPr="00E84297">
        <w:rPr>
          <w:rFonts w:cstheme="minorHAnsi"/>
        </w:rPr>
        <w:t>ommittee</w:t>
      </w:r>
      <w:r w:rsidR="00CF4D50">
        <w:rPr>
          <w:rFonts w:cstheme="minorHAnsi"/>
        </w:rPr>
        <w:t xml:space="preserve"> </w:t>
      </w:r>
      <w:r w:rsidR="00CF4D50">
        <w:rPr>
          <w:rFonts w:cstheme="minorHAnsi"/>
        </w:rPr>
        <w:tab/>
      </w:r>
      <w:r w:rsidR="002D0CEB">
        <w:rPr>
          <w:rFonts w:cstheme="minorHAnsi"/>
        </w:rPr>
        <w:t xml:space="preserve"> </w:t>
      </w:r>
      <w:r w:rsidR="00E66B1C">
        <w:rPr>
          <w:rFonts w:cstheme="minorHAnsi"/>
        </w:rPr>
        <w:t>9</w:t>
      </w:r>
    </w:p>
    <w:p w14:paraId="3029DF11" w14:textId="42E0A2E9"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18.</w:t>
      </w:r>
      <w:r w:rsidRPr="00E84297">
        <w:rPr>
          <w:rFonts w:cstheme="minorHAnsi"/>
        </w:rPr>
        <w:tab/>
        <w:t>Election of committee members</w:t>
      </w:r>
      <w:r w:rsidR="00CF4D50">
        <w:rPr>
          <w:rFonts w:cstheme="minorHAnsi"/>
        </w:rPr>
        <w:t xml:space="preserve"> </w:t>
      </w:r>
      <w:r w:rsidR="00CF4D50">
        <w:rPr>
          <w:rFonts w:cstheme="minorHAnsi"/>
        </w:rPr>
        <w:tab/>
      </w:r>
      <w:r w:rsidR="002D0CEB">
        <w:rPr>
          <w:rFonts w:cstheme="minorHAnsi"/>
        </w:rPr>
        <w:t xml:space="preserve"> </w:t>
      </w:r>
      <w:r w:rsidR="00106791">
        <w:rPr>
          <w:rFonts w:cstheme="minorHAnsi"/>
        </w:rPr>
        <w:t>9</w:t>
      </w:r>
    </w:p>
    <w:p w14:paraId="515F6126" w14:textId="40FCA264"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19.</w:t>
      </w:r>
      <w:r w:rsidRPr="00E84297">
        <w:rPr>
          <w:rFonts w:cstheme="minorHAnsi"/>
        </w:rPr>
        <w:tab/>
        <w:t xml:space="preserve">Terms of </w:t>
      </w:r>
      <w:r w:rsidR="00FB4696">
        <w:rPr>
          <w:rFonts w:cstheme="minorHAnsi"/>
        </w:rPr>
        <w:t>o</w:t>
      </w:r>
      <w:r w:rsidRPr="00E84297">
        <w:rPr>
          <w:rFonts w:cstheme="minorHAnsi"/>
        </w:rPr>
        <w:t xml:space="preserve">ffice </w:t>
      </w:r>
      <w:r w:rsidR="00CF4D50">
        <w:rPr>
          <w:rFonts w:cstheme="minorHAnsi"/>
        </w:rPr>
        <w:tab/>
      </w:r>
      <w:r w:rsidR="002D0CEB">
        <w:rPr>
          <w:rFonts w:cstheme="minorHAnsi"/>
        </w:rPr>
        <w:t xml:space="preserve"> </w:t>
      </w:r>
      <w:r w:rsidR="00856D7E">
        <w:rPr>
          <w:rFonts w:cstheme="minorHAnsi"/>
        </w:rPr>
        <w:t>9</w:t>
      </w:r>
      <w:r w:rsidR="002D0CEB">
        <w:rPr>
          <w:rFonts w:cstheme="minorHAnsi"/>
        </w:rPr>
        <w:t xml:space="preserve"> </w:t>
      </w:r>
    </w:p>
    <w:p w14:paraId="531EBDB4" w14:textId="1839A914"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20.</w:t>
      </w:r>
      <w:r w:rsidRPr="00E84297">
        <w:rPr>
          <w:rFonts w:cstheme="minorHAnsi"/>
        </w:rPr>
        <w:tab/>
        <w:t>Secretary</w:t>
      </w:r>
      <w:r w:rsidR="00CF4D50">
        <w:rPr>
          <w:rFonts w:cstheme="minorHAnsi"/>
        </w:rPr>
        <w:t xml:space="preserve"> </w:t>
      </w:r>
      <w:r w:rsidR="00CF4D50">
        <w:rPr>
          <w:rFonts w:cstheme="minorHAnsi"/>
        </w:rPr>
        <w:tab/>
      </w:r>
      <w:r w:rsidR="002D0CEB">
        <w:rPr>
          <w:rFonts w:cstheme="minorHAnsi"/>
        </w:rPr>
        <w:t xml:space="preserve"> 1</w:t>
      </w:r>
      <w:r w:rsidR="00E66B1C">
        <w:rPr>
          <w:rFonts w:cstheme="minorHAnsi"/>
        </w:rPr>
        <w:t>0</w:t>
      </w:r>
    </w:p>
    <w:p w14:paraId="5D60867E" w14:textId="51B92BFE"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21.</w:t>
      </w:r>
      <w:r w:rsidRPr="00E84297">
        <w:rPr>
          <w:rFonts w:cstheme="minorHAnsi"/>
        </w:rPr>
        <w:tab/>
        <w:t>Treasurer</w:t>
      </w:r>
      <w:r w:rsidR="00CF4D50">
        <w:rPr>
          <w:rFonts w:cstheme="minorHAnsi"/>
        </w:rPr>
        <w:t xml:space="preserve"> </w:t>
      </w:r>
      <w:r w:rsidR="00CF4D50">
        <w:rPr>
          <w:rFonts w:cstheme="minorHAnsi"/>
        </w:rPr>
        <w:tab/>
      </w:r>
      <w:r w:rsidR="002D0CEB">
        <w:rPr>
          <w:rFonts w:cstheme="minorHAnsi"/>
        </w:rPr>
        <w:t xml:space="preserve"> 1</w:t>
      </w:r>
      <w:r w:rsidR="00B33113">
        <w:rPr>
          <w:rFonts w:cstheme="minorHAnsi"/>
        </w:rPr>
        <w:t>0</w:t>
      </w:r>
    </w:p>
    <w:p w14:paraId="5B148363" w14:textId="7D8A578F"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22.</w:t>
      </w:r>
      <w:r w:rsidRPr="00E84297">
        <w:rPr>
          <w:rFonts w:cstheme="minorHAnsi"/>
        </w:rPr>
        <w:tab/>
        <w:t xml:space="preserve">Public Officer </w:t>
      </w:r>
      <w:r w:rsidR="00CF4D50">
        <w:rPr>
          <w:rFonts w:cstheme="minorHAnsi"/>
        </w:rPr>
        <w:tab/>
      </w:r>
      <w:r w:rsidR="002D0CEB">
        <w:rPr>
          <w:rFonts w:cstheme="minorHAnsi"/>
        </w:rPr>
        <w:t xml:space="preserve"> 1</w:t>
      </w:r>
      <w:r w:rsidR="00856D7E">
        <w:rPr>
          <w:rFonts w:cstheme="minorHAnsi"/>
        </w:rPr>
        <w:t>0</w:t>
      </w:r>
      <w:r w:rsidR="002D0CEB">
        <w:rPr>
          <w:rFonts w:cstheme="minorHAnsi"/>
        </w:rPr>
        <w:t xml:space="preserve"> </w:t>
      </w:r>
    </w:p>
    <w:p w14:paraId="3D015138" w14:textId="48A222B4"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23.</w:t>
      </w:r>
      <w:r w:rsidRPr="00E84297">
        <w:rPr>
          <w:rFonts w:cstheme="minorHAnsi"/>
        </w:rPr>
        <w:tab/>
        <w:t xml:space="preserve">Authorised signatories </w:t>
      </w:r>
      <w:r w:rsidR="00CF4D50">
        <w:rPr>
          <w:rFonts w:cstheme="minorHAnsi"/>
        </w:rPr>
        <w:tab/>
      </w:r>
      <w:r w:rsidR="002D0CEB">
        <w:rPr>
          <w:rFonts w:cstheme="minorHAnsi"/>
        </w:rPr>
        <w:t xml:space="preserve"> 1</w:t>
      </w:r>
      <w:r w:rsidR="00106791">
        <w:rPr>
          <w:rFonts w:cstheme="minorHAnsi"/>
        </w:rPr>
        <w:t>1</w:t>
      </w:r>
    </w:p>
    <w:p w14:paraId="7695AC87" w14:textId="0CC84926"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24.</w:t>
      </w:r>
      <w:r w:rsidRPr="00E84297">
        <w:rPr>
          <w:rFonts w:cstheme="minorHAnsi"/>
        </w:rPr>
        <w:tab/>
        <w:t>Vacancies in office</w:t>
      </w:r>
      <w:r w:rsidR="00CF4D50">
        <w:rPr>
          <w:rFonts w:cstheme="minorHAnsi"/>
        </w:rPr>
        <w:t xml:space="preserve"> </w:t>
      </w:r>
      <w:r w:rsidR="00CF4D50">
        <w:rPr>
          <w:rFonts w:cstheme="minorHAnsi"/>
        </w:rPr>
        <w:tab/>
      </w:r>
      <w:r w:rsidR="00136157">
        <w:rPr>
          <w:rFonts w:cstheme="minorHAnsi"/>
        </w:rPr>
        <w:t xml:space="preserve"> 1</w:t>
      </w:r>
      <w:r w:rsidR="00BD0D61">
        <w:rPr>
          <w:rFonts w:cstheme="minorHAnsi"/>
        </w:rPr>
        <w:t>1</w:t>
      </w:r>
      <w:r w:rsidR="00136157">
        <w:rPr>
          <w:rFonts w:cstheme="minorHAnsi"/>
        </w:rPr>
        <w:t xml:space="preserve"> </w:t>
      </w:r>
      <w:r w:rsidR="002D0CEB">
        <w:rPr>
          <w:rFonts w:cstheme="minorHAnsi"/>
        </w:rPr>
        <w:t xml:space="preserve"> </w:t>
      </w:r>
    </w:p>
    <w:p w14:paraId="6708B96B" w14:textId="2D12EDC0" w:rsidR="00E84297" w:rsidRDefault="00E84297" w:rsidP="00813E96">
      <w:pPr>
        <w:tabs>
          <w:tab w:val="left" w:pos="709"/>
          <w:tab w:val="right" w:leader="hyphen" w:pos="9356"/>
        </w:tabs>
        <w:spacing w:after="0" w:line="276" w:lineRule="auto"/>
        <w:rPr>
          <w:rFonts w:cstheme="minorHAnsi"/>
        </w:rPr>
      </w:pPr>
      <w:r w:rsidRPr="00E84297">
        <w:rPr>
          <w:rFonts w:cstheme="minorHAnsi"/>
        </w:rPr>
        <w:t>25.</w:t>
      </w:r>
      <w:r w:rsidRPr="00E84297">
        <w:rPr>
          <w:rFonts w:cstheme="minorHAnsi"/>
        </w:rPr>
        <w:tab/>
        <w:t xml:space="preserve">Removal of </w:t>
      </w:r>
      <w:r w:rsidR="00FB4696">
        <w:rPr>
          <w:rFonts w:cstheme="minorHAnsi"/>
        </w:rPr>
        <w:t>c</w:t>
      </w:r>
      <w:r w:rsidRPr="00E84297">
        <w:rPr>
          <w:rFonts w:cstheme="minorHAnsi"/>
        </w:rPr>
        <w:t xml:space="preserve">ommittee </w:t>
      </w:r>
      <w:r w:rsidR="00FB4696">
        <w:rPr>
          <w:rFonts w:cstheme="minorHAnsi"/>
        </w:rPr>
        <w:t>m</w:t>
      </w:r>
      <w:r w:rsidRPr="00E84297">
        <w:rPr>
          <w:rFonts w:cstheme="minorHAnsi"/>
        </w:rPr>
        <w:t>embers</w:t>
      </w:r>
      <w:r w:rsidR="00CF4D50">
        <w:rPr>
          <w:rFonts w:cstheme="minorHAnsi"/>
        </w:rPr>
        <w:t xml:space="preserve"> </w:t>
      </w:r>
      <w:r w:rsidR="00CF4D50">
        <w:rPr>
          <w:rFonts w:cstheme="minorHAnsi"/>
        </w:rPr>
        <w:tab/>
      </w:r>
      <w:r w:rsidR="00136157">
        <w:rPr>
          <w:rFonts w:cstheme="minorHAnsi"/>
        </w:rPr>
        <w:t xml:space="preserve"> 1</w:t>
      </w:r>
      <w:r w:rsidR="00856D7E">
        <w:rPr>
          <w:rFonts w:cstheme="minorHAnsi"/>
        </w:rPr>
        <w:t>1</w:t>
      </w:r>
    </w:p>
    <w:p w14:paraId="1445106F" w14:textId="77777777" w:rsidR="007F09A7" w:rsidRPr="00EA4EFD" w:rsidRDefault="007F09A7" w:rsidP="008A651E">
      <w:pPr>
        <w:tabs>
          <w:tab w:val="left" w:pos="709"/>
          <w:tab w:val="right" w:leader="hyphen" w:pos="8505"/>
        </w:tabs>
        <w:spacing w:after="0" w:line="240" w:lineRule="auto"/>
        <w:rPr>
          <w:rFonts w:cstheme="minorHAnsi"/>
          <w:sz w:val="12"/>
          <w:szCs w:val="12"/>
        </w:rPr>
      </w:pPr>
    </w:p>
    <w:p w14:paraId="54BE19CF" w14:textId="7BB5F18C" w:rsidR="00E84297" w:rsidRPr="00BE36F3" w:rsidRDefault="00E84297" w:rsidP="00813E96">
      <w:pPr>
        <w:tabs>
          <w:tab w:val="left" w:pos="709"/>
          <w:tab w:val="right" w:leader="hyphen" w:pos="9356"/>
        </w:tabs>
        <w:spacing w:after="0" w:line="276" w:lineRule="auto"/>
        <w:rPr>
          <w:rFonts w:cstheme="minorHAnsi"/>
          <w:b/>
          <w:bCs/>
        </w:rPr>
      </w:pPr>
      <w:r w:rsidRPr="00BE36F3">
        <w:rPr>
          <w:rFonts w:cstheme="minorHAnsi"/>
          <w:b/>
          <w:bCs/>
        </w:rPr>
        <w:t>MEETINGS</w:t>
      </w:r>
      <w:r w:rsidR="00CF4D50" w:rsidRPr="00BE36F3">
        <w:rPr>
          <w:rFonts w:cstheme="minorHAnsi"/>
          <w:b/>
          <w:bCs/>
        </w:rPr>
        <w:t xml:space="preserve"> </w:t>
      </w:r>
      <w:r w:rsidR="00CF4D50" w:rsidRPr="00BE36F3">
        <w:rPr>
          <w:rFonts w:cstheme="minorHAnsi"/>
          <w:b/>
          <w:bCs/>
        </w:rPr>
        <w:tab/>
      </w:r>
      <w:r w:rsidR="00136157">
        <w:rPr>
          <w:rFonts w:cstheme="minorHAnsi"/>
          <w:b/>
          <w:bCs/>
        </w:rPr>
        <w:t xml:space="preserve"> 1</w:t>
      </w:r>
      <w:r w:rsidR="00106791">
        <w:rPr>
          <w:rFonts w:cstheme="minorHAnsi"/>
          <w:b/>
          <w:bCs/>
        </w:rPr>
        <w:t>2</w:t>
      </w:r>
    </w:p>
    <w:p w14:paraId="1BF0EF2C" w14:textId="0B324F17"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26.</w:t>
      </w:r>
      <w:r w:rsidRPr="00E84297">
        <w:rPr>
          <w:rFonts w:cstheme="minorHAnsi"/>
        </w:rPr>
        <w:tab/>
      </w:r>
      <w:r w:rsidR="00840892">
        <w:rPr>
          <w:rFonts w:cstheme="minorHAnsi"/>
        </w:rPr>
        <w:t>C</w:t>
      </w:r>
      <w:r w:rsidRPr="00E84297">
        <w:rPr>
          <w:rFonts w:cstheme="minorHAnsi"/>
        </w:rPr>
        <w:t>ommittee meetings</w:t>
      </w:r>
      <w:r w:rsidR="00CF4D50">
        <w:rPr>
          <w:rFonts w:cstheme="minorHAnsi"/>
        </w:rPr>
        <w:t xml:space="preserve"> </w:t>
      </w:r>
      <w:r w:rsidR="00CF4D50">
        <w:rPr>
          <w:rFonts w:cstheme="minorHAnsi"/>
        </w:rPr>
        <w:tab/>
      </w:r>
      <w:r w:rsidR="00136157">
        <w:rPr>
          <w:rFonts w:cstheme="minorHAnsi"/>
        </w:rPr>
        <w:t xml:space="preserve"> 1</w:t>
      </w:r>
      <w:r w:rsidR="00BD0D61">
        <w:rPr>
          <w:rFonts w:cstheme="minorHAnsi"/>
        </w:rPr>
        <w:t>2</w:t>
      </w:r>
    </w:p>
    <w:p w14:paraId="05141DB7" w14:textId="33DFC61F"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27.</w:t>
      </w:r>
      <w:r w:rsidRPr="00E84297">
        <w:rPr>
          <w:rFonts w:cstheme="minorHAnsi"/>
        </w:rPr>
        <w:tab/>
        <w:t>Notice of meeting</w:t>
      </w:r>
      <w:r w:rsidRPr="00E84297">
        <w:rPr>
          <w:rFonts w:cstheme="minorHAnsi"/>
        </w:rPr>
        <w:tab/>
      </w:r>
      <w:r w:rsidR="00136157">
        <w:rPr>
          <w:rFonts w:cstheme="minorHAnsi"/>
        </w:rPr>
        <w:t xml:space="preserve"> 1</w:t>
      </w:r>
      <w:r w:rsidR="00BD0D61">
        <w:rPr>
          <w:rFonts w:cstheme="minorHAnsi"/>
        </w:rPr>
        <w:t>2</w:t>
      </w:r>
      <w:r w:rsidR="00136157">
        <w:rPr>
          <w:rFonts w:cstheme="minorHAnsi"/>
        </w:rPr>
        <w:t xml:space="preserve"> </w:t>
      </w:r>
    </w:p>
    <w:p w14:paraId="6FC4A7D4" w14:textId="54C000E6"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28.</w:t>
      </w:r>
      <w:r w:rsidRPr="00E84297">
        <w:rPr>
          <w:rFonts w:cstheme="minorHAnsi"/>
        </w:rPr>
        <w:tab/>
        <w:t>Presiding member</w:t>
      </w:r>
      <w:r w:rsidR="00CF4D50">
        <w:rPr>
          <w:rFonts w:cstheme="minorHAnsi"/>
        </w:rPr>
        <w:t xml:space="preserve"> </w:t>
      </w:r>
      <w:r w:rsidR="00CF4D50">
        <w:rPr>
          <w:rFonts w:cstheme="minorHAnsi"/>
        </w:rPr>
        <w:tab/>
      </w:r>
      <w:r w:rsidR="00136157">
        <w:rPr>
          <w:rFonts w:cstheme="minorHAnsi"/>
        </w:rPr>
        <w:t xml:space="preserve"> 1</w:t>
      </w:r>
      <w:r w:rsidR="00856D7E">
        <w:rPr>
          <w:rFonts w:cstheme="minorHAnsi"/>
        </w:rPr>
        <w:t>2</w:t>
      </w:r>
    </w:p>
    <w:p w14:paraId="6667729D" w14:textId="4F5C9B78"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29.</w:t>
      </w:r>
      <w:r w:rsidRPr="00E84297">
        <w:rPr>
          <w:rFonts w:cstheme="minorHAnsi"/>
        </w:rPr>
        <w:tab/>
        <w:t xml:space="preserve">Quorum for </w:t>
      </w:r>
      <w:r w:rsidR="00FF39B7">
        <w:rPr>
          <w:rFonts w:cstheme="minorHAnsi"/>
        </w:rPr>
        <w:t>m</w:t>
      </w:r>
      <w:r w:rsidRPr="00E84297">
        <w:rPr>
          <w:rFonts w:cstheme="minorHAnsi"/>
        </w:rPr>
        <w:t>eeting</w:t>
      </w:r>
      <w:r w:rsidR="00CF4D50">
        <w:rPr>
          <w:rFonts w:cstheme="minorHAnsi"/>
        </w:rPr>
        <w:t xml:space="preserve"> </w:t>
      </w:r>
      <w:r w:rsidR="00CF4D50">
        <w:rPr>
          <w:rFonts w:cstheme="minorHAnsi"/>
        </w:rPr>
        <w:tab/>
      </w:r>
      <w:r w:rsidR="00136157">
        <w:rPr>
          <w:rFonts w:cstheme="minorHAnsi"/>
        </w:rPr>
        <w:t xml:space="preserve"> 1</w:t>
      </w:r>
      <w:r w:rsidR="00856D7E">
        <w:rPr>
          <w:rFonts w:cstheme="minorHAnsi"/>
        </w:rPr>
        <w:t>2</w:t>
      </w:r>
    </w:p>
    <w:p w14:paraId="29A4E1F4" w14:textId="46CF4FC8"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30.</w:t>
      </w:r>
      <w:r w:rsidRPr="00E84297">
        <w:rPr>
          <w:rFonts w:cstheme="minorHAnsi"/>
        </w:rPr>
        <w:tab/>
        <w:t xml:space="preserve">Voting and decisions for </w:t>
      </w:r>
      <w:r w:rsidR="00840892">
        <w:rPr>
          <w:rFonts w:cstheme="minorHAnsi"/>
        </w:rPr>
        <w:t>m</w:t>
      </w:r>
      <w:r w:rsidRPr="00E84297">
        <w:rPr>
          <w:rFonts w:cstheme="minorHAnsi"/>
        </w:rPr>
        <w:t>eetings</w:t>
      </w:r>
      <w:r w:rsidR="00CF4D50">
        <w:rPr>
          <w:rFonts w:cstheme="minorHAnsi"/>
        </w:rPr>
        <w:t xml:space="preserve"> </w:t>
      </w:r>
      <w:r w:rsidR="00CF4D50">
        <w:rPr>
          <w:rFonts w:cstheme="minorHAnsi"/>
        </w:rPr>
        <w:tab/>
      </w:r>
      <w:r w:rsidR="00136157">
        <w:rPr>
          <w:rFonts w:cstheme="minorHAnsi"/>
        </w:rPr>
        <w:t xml:space="preserve"> 1</w:t>
      </w:r>
      <w:r w:rsidR="00106791">
        <w:rPr>
          <w:rFonts w:cstheme="minorHAnsi"/>
        </w:rPr>
        <w:t>3</w:t>
      </w:r>
    </w:p>
    <w:p w14:paraId="357D1D37" w14:textId="5F0785FB"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31.</w:t>
      </w:r>
      <w:r w:rsidRPr="00E84297">
        <w:rPr>
          <w:rFonts w:cstheme="minorHAnsi"/>
        </w:rPr>
        <w:tab/>
        <w:t xml:space="preserve">Transaction of </w:t>
      </w:r>
      <w:r w:rsidR="00840892">
        <w:rPr>
          <w:rFonts w:cstheme="minorHAnsi"/>
        </w:rPr>
        <w:t>b</w:t>
      </w:r>
      <w:r w:rsidRPr="00E84297">
        <w:rPr>
          <w:rFonts w:cstheme="minorHAnsi"/>
        </w:rPr>
        <w:t xml:space="preserve">usiness </w:t>
      </w:r>
      <w:r w:rsidR="00840892">
        <w:rPr>
          <w:rFonts w:cstheme="minorHAnsi"/>
        </w:rPr>
        <w:t>o</w:t>
      </w:r>
      <w:r w:rsidRPr="00E84297">
        <w:rPr>
          <w:rFonts w:cstheme="minorHAnsi"/>
        </w:rPr>
        <w:t xml:space="preserve">utside </w:t>
      </w:r>
      <w:r w:rsidR="00840892">
        <w:rPr>
          <w:rFonts w:cstheme="minorHAnsi"/>
        </w:rPr>
        <w:t>m</w:t>
      </w:r>
      <w:r w:rsidRPr="00E84297">
        <w:rPr>
          <w:rFonts w:cstheme="minorHAnsi"/>
        </w:rPr>
        <w:t>eetings</w:t>
      </w:r>
      <w:r w:rsidR="00840892">
        <w:rPr>
          <w:rFonts w:cstheme="minorHAnsi"/>
        </w:rPr>
        <w:t xml:space="preserve">, </w:t>
      </w:r>
      <w:r w:rsidRPr="00E84297">
        <w:rPr>
          <w:rFonts w:cstheme="minorHAnsi"/>
        </w:rPr>
        <w:t xml:space="preserve">by </w:t>
      </w:r>
      <w:r w:rsidR="00840892">
        <w:rPr>
          <w:rFonts w:cstheme="minorHAnsi"/>
        </w:rPr>
        <w:t>t</w:t>
      </w:r>
      <w:r w:rsidRPr="00E84297">
        <w:rPr>
          <w:rFonts w:cstheme="minorHAnsi"/>
        </w:rPr>
        <w:t xml:space="preserve">elephone or other means </w:t>
      </w:r>
      <w:r w:rsidR="00CF4D50">
        <w:rPr>
          <w:rFonts w:cstheme="minorHAnsi"/>
        </w:rPr>
        <w:tab/>
      </w:r>
      <w:r w:rsidR="00136157">
        <w:rPr>
          <w:rFonts w:cstheme="minorHAnsi"/>
        </w:rPr>
        <w:t xml:space="preserve"> 1</w:t>
      </w:r>
      <w:r w:rsidR="00856D7E">
        <w:rPr>
          <w:rFonts w:cstheme="minorHAnsi"/>
        </w:rPr>
        <w:t>3</w:t>
      </w:r>
    </w:p>
    <w:p w14:paraId="1BD69D13" w14:textId="63610F18" w:rsidR="00E84297" w:rsidRPr="00E84297" w:rsidRDefault="00E84297" w:rsidP="00CA095A">
      <w:pPr>
        <w:tabs>
          <w:tab w:val="left" w:pos="709"/>
          <w:tab w:val="right" w:leader="hyphen" w:pos="9356"/>
        </w:tabs>
        <w:spacing w:after="0" w:line="240" w:lineRule="auto"/>
        <w:rPr>
          <w:rFonts w:cstheme="minorHAnsi"/>
        </w:rPr>
      </w:pPr>
      <w:r w:rsidRPr="00E84297">
        <w:rPr>
          <w:rFonts w:cstheme="minorHAnsi"/>
        </w:rPr>
        <w:t>32.</w:t>
      </w:r>
      <w:r w:rsidRPr="00E84297">
        <w:rPr>
          <w:rFonts w:cstheme="minorHAnsi"/>
        </w:rPr>
        <w:tab/>
        <w:t xml:space="preserve">Delegation by </w:t>
      </w:r>
      <w:r w:rsidR="00840892">
        <w:rPr>
          <w:rFonts w:cstheme="minorHAnsi"/>
        </w:rPr>
        <w:t>c</w:t>
      </w:r>
      <w:r w:rsidRPr="00E84297">
        <w:rPr>
          <w:rFonts w:cstheme="minorHAnsi"/>
        </w:rPr>
        <w:t xml:space="preserve">ommittee to </w:t>
      </w:r>
      <w:r w:rsidR="00840892">
        <w:rPr>
          <w:rFonts w:cstheme="minorHAnsi"/>
        </w:rPr>
        <w:t>s</w:t>
      </w:r>
      <w:r w:rsidRPr="00E84297">
        <w:rPr>
          <w:rFonts w:cstheme="minorHAnsi"/>
        </w:rPr>
        <w:t>ub-committee</w:t>
      </w:r>
      <w:r w:rsidR="00CF4D50">
        <w:rPr>
          <w:rFonts w:cstheme="minorHAnsi"/>
        </w:rPr>
        <w:t xml:space="preserve"> </w:t>
      </w:r>
      <w:r w:rsidR="00CF4D50">
        <w:rPr>
          <w:rFonts w:cstheme="minorHAnsi"/>
        </w:rPr>
        <w:tab/>
      </w:r>
      <w:r w:rsidR="00136157">
        <w:rPr>
          <w:rFonts w:cstheme="minorHAnsi"/>
        </w:rPr>
        <w:t xml:space="preserve"> 1</w:t>
      </w:r>
      <w:r w:rsidR="00856D7E">
        <w:rPr>
          <w:rFonts w:cstheme="minorHAnsi"/>
        </w:rPr>
        <w:t>3</w:t>
      </w:r>
    </w:p>
    <w:p w14:paraId="77328C84" w14:textId="77777777" w:rsidR="00B66583" w:rsidRDefault="00B66583" w:rsidP="00813E96">
      <w:pPr>
        <w:tabs>
          <w:tab w:val="left" w:pos="709"/>
          <w:tab w:val="right" w:leader="hyphen" w:pos="9356"/>
        </w:tabs>
        <w:spacing w:after="0" w:line="276" w:lineRule="auto"/>
        <w:rPr>
          <w:rFonts w:cstheme="minorHAnsi"/>
          <w:b/>
          <w:bCs/>
        </w:rPr>
      </w:pPr>
    </w:p>
    <w:p w14:paraId="33012D39" w14:textId="4420F029" w:rsidR="00E84297" w:rsidRPr="00BE36F3" w:rsidRDefault="00E84297" w:rsidP="00813E96">
      <w:pPr>
        <w:tabs>
          <w:tab w:val="left" w:pos="709"/>
          <w:tab w:val="right" w:leader="hyphen" w:pos="9356"/>
        </w:tabs>
        <w:spacing w:after="0" w:line="276" w:lineRule="auto"/>
        <w:rPr>
          <w:rFonts w:cstheme="minorHAnsi"/>
          <w:b/>
          <w:bCs/>
        </w:rPr>
      </w:pPr>
      <w:r w:rsidRPr="00BE36F3">
        <w:rPr>
          <w:rFonts w:cstheme="minorHAnsi"/>
          <w:b/>
          <w:bCs/>
        </w:rPr>
        <w:t xml:space="preserve">PART IV – </w:t>
      </w:r>
      <w:r w:rsidR="002B1C86">
        <w:rPr>
          <w:rFonts w:cstheme="minorHAnsi"/>
          <w:b/>
          <w:bCs/>
        </w:rPr>
        <w:t>G</w:t>
      </w:r>
      <w:r w:rsidRPr="00BE36F3">
        <w:rPr>
          <w:rFonts w:cstheme="minorHAnsi"/>
          <w:b/>
          <w:bCs/>
        </w:rPr>
        <w:t>ENERAL MEETINGS OF THE ASSOCIATION</w:t>
      </w:r>
      <w:r w:rsidR="00CF4D50" w:rsidRPr="00BE36F3">
        <w:rPr>
          <w:rFonts w:cstheme="minorHAnsi"/>
          <w:b/>
          <w:bCs/>
        </w:rPr>
        <w:t xml:space="preserve"> </w:t>
      </w:r>
      <w:r w:rsidR="00CF4D50" w:rsidRPr="00BE36F3">
        <w:rPr>
          <w:rFonts w:cstheme="minorHAnsi"/>
          <w:b/>
          <w:bCs/>
        </w:rPr>
        <w:tab/>
      </w:r>
      <w:r w:rsidR="00136157">
        <w:rPr>
          <w:rFonts w:cstheme="minorHAnsi"/>
          <w:b/>
          <w:bCs/>
        </w:rPr>
        <w:t xml:space="preserve"> 1</w:t>
      </w:r>
      <w:r w:rsidR="00856D7E">
        <w:rPr>
          <w:rFonts w:cstheme="minorHAnsi"/>
          <w:b/>
          <w:bCs/>
        </w:rPr>
        <w:t>4</w:t>
      </w:r>
    </w:p>
    <w:p w14:paraId="4F30C590" w14:textId="21F5124A"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3</w:t>
      </w:r>
      <w:r w:rsidR="008C7F8A">
        <w:rPr>
          <w:rFonts w:cstheme="minorHAnsi"/>
        </w:rPr>
        <w:t>3</w:t>
      </w:r>
      <w:r w:rsidRPr="00E84297">
        <w:rPr>
          <w:rFonts w:cstheme="minorHAnsi"/>
        </w:rPr>
        <w:t>.</w:t>
      </w:r>
      <w:r w:rsidRPr="00E84297">
        <w:rPr>
          <w:rFonts w:cstheme="minorHAnsi"/>
        </w:rPr>
        <w:tab/>
      </w:r>
      <w:r w:rsidRPr="008C7F8A">
        <w:rPr>
          <w:rFonts w:cstheme="minorHAnsi"/>
        </w:rPr>
        <w:t>Ann</w:t>
      </w:r>
      <w:r w:rsidRPr="00E84297">
        <w:rPr>
          <w:rFonts w:cstheme="minorHAnsi"/>
        </w:rPr>
        <w:t xml:space="preserve">ual General Meetings - holding of and </w:t>
      </w:r>
      <w:r w:rsidR="008F046E">
        <w:rPr>
          <w:rFonts w:cstheme="minorHAnsi"/>
        </w:rPr>
        <w:t>b</w:t>
      </w:r>
      <w:r w:rsidRPr="00E84297">
        <w:rPr>
          <w:rFonts w:cstheme="minorHAnsi"/>
        </w:rPr>
        <w:t>usiness at</w:t>
      </w:r>
      <w:r w:rsidR="00CF4D50">
        <w:rPr>
          <w:rFonts w:cstheme="minorHAnsi"/>
        </w:rPr>
        <w:t xml:space="preserve"> </w:t>
      </w:r>
      <w:r w:rsidR="00CF4D50">
        <w:rPr>
          <w:rFonts w:cstheme="minorHAnsi"/>
        </w:rPr>
        <w:tab/>
      </w:r>
      <w:r w:rsidR="00136157">
        <w:rPr>
          <w:rFonts w:cstheme="minorHAnsi"/>
        </w:rPr>
        <w:t xml:space="preserve"> 1</w:t>
      </w:r>
      <w:r w:rsidR="00856D7E">
        <w:rPr>
          <w:rFonts w:cstheme="minorHAnsi"/>
        </w:rPr>
        <w:t>4</w:t>
      </w:r>
    </w:p>
    <w:p w14:paraId="1D1807B2" w14:textId="03D717E9"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3</w:t>
      </w:r>
      <w:r w:rsidR="008C7F8A">
        <w:rPr>
          <w:rFonts w:cstheme="minorHAnsi"/>
        </w:rPr>
        <w:t>4</w:t>
      </w:r>
      <w:r w:rsidRPr="00E84297">
        <w:rPr>
          <w:rFonts w:cstheme="minorHAnsi"/>
        </w:rPr>
        <w:t>.</w:t>
      </w:r>
      <w:r w:rsidRPr="00E84297">
        <w:rPr>
          <w:rFonts w:cstheme="minorHAnsi"/>
        </w:rPr>
        <w:tab/>
        <w:t xml:space="preserve">Special General Meetings – </w:t>
      </w:r>
      <w:r w:rsidR="008F046E">
        <w:rPr>
          <w:rFonts w:cstheme="minorHAnsi"/>
        </w:rPr>
        <w:t>h</w:t>
      </w:r>
      <w:r w:rsidRPr="00E84297">
        <w:rPr>
          <w:rFonts w:cstheme="minorHAnsi"/>
        </w:rPr>
        <w:t xml:space="preserve">olding </w:t>
      </w:r>
      <w:r w:rsidR="00DD345A">
        <w:rPr>
          <w:rFonts w:cstheme="minorHAnsi"/>
        </w:rPr>
        <w:t xml:space="preserve">of </w:t>
      </w:r>
      <w:r w:rsidRPr="00E84297">
        <w:rPr>
          <w:rFonts w:cstheme="minorHAnsi"/>
        </w:rPr>
        <w:t>and calling of</w:t>
      </w:r>
      <w:r w:rsidR="00CF4D50">
        <w:rPr>
          <w:rFonts w:cstheme="minorHAnsi"/>
        </w:rPr>
        <w:t xml:space="preserve"> </w:t>
      </w:r>
      <w:r w:rsidR="00CF4D50">
        <w:rPr>
          <w:rFonts w:cstheme="minorHAnsi"/>
        </w:rPr>
        <w:tab/>
      </w:r>
      <w:r w:rsidR="00136157">
        <w:rPr>
          <w:rFonts w:cstheme="minorHAnsi"/>
        </w:rPr>
        <w:t xml:space="preserve"> 1</w:t>
      </w:r>
      <w:r w:rsidR="00856D7E">
        <w:rPr>
          <w:rFonts w:cstheme="minorHAnsi"/>
        </w:rPr>
        <w:t>4</w:t>
      </w:r>
    </w:p>
    <w:p w14:paraId="3DEBFE19" w14:textId="341D84FF"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3</w:t>
      </w:r>
      <w:r w:rsidR="008C7F8A">
        <w:rPr>
          <w:rFonts w:cstheme="minorHAnsi"/>
        </w:rPr>
        <w:t>5</w:t>
      </w:r>
      <w:r w:rsidRPr="00E84297">
        <w:rPr>
          <w:rFonts w:cstheme="minorHAnsi"/>
        </w:rPr>
        <w:t>.</w:t>
      </w:r>
      <w:r w:rsidRPr="00E84297">
        <w:rPr>
          <w:rFonts w:cstheme="minorHAnsi"/>
        </w:rPr>
        <w:tab/>
        <w:t xml:space="preserve">Notice of </w:t>
      </w:r>
      <w:r w:rsidR="008F046E">
        <w:rPr>
          <w:rFonts w:cstheme="minorHAnsi"/>
        </w:rPr>
        <w:t>g</w:t>
      </w:r>
      <w:r w:rsidRPr="00E84297">
        <w:rPr>
          <w:rFonts w:cstheme="minorHAnsi"/>
        </w:rPr>
        <w:t xml:space="preserve">eneral </w:t>
      </w:r>
      <w:r w:rsidR="008F046E">
        <w:rPr>
          <w:rFonts w:cstheme="minorHAnsi"/>
        </w:rPr>
        <w:t>m</w:t>
      </w:r>
      <w:r w:rsidRPr="00E84297">
        <w:rPr>
          <w:rFonts w:cstheme="minorHAnsi"/>
        </w:rPr>
        <w:t>eetings</w:t>
      </w:r>
      <w:r w:rsidR="00CF4D50">
        <w:rPr>
          <w:rFonts w:cstheme="minorHAnsi"/>
        </w:rPr>
        <w:t xml:space="preserve"> </w:t>
      </w:r>
      <w:r w:rsidR="00CF4D50">
        <w:rPr>
          <w:rFonts w:cstheme="minorHAnsi"/>
        </w:rPr>
        <w:tab/>
      </w:r>
      <w:r w:rsidR="00136157">
        <w:rPr>
          <w:rFonts w:cstheme="minorHAnsi"/>
        </w:rPr>
        <w:t xml:space="preserve"> 1</w:t>
      </w:r>
      <w:r w:rsidR="00BD0D61">
        <w:rPr>
          <w:rFonts w:cstheme="minorHAnsi"/>
        </w:rPr>
        <w:t>5</w:t>
      </w:r>
    </w:p>
    <w:p w14:paraId="217FD508" w14:textId="0834AED7"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3</w:t>
      </w:r>
      <w:r w:rsidR="008C7F8A">
        <w:rPr>
          <w:rFonts w:cstheme="minorHAnsi"/>
        </w:rPr>
        <w:t>6</w:t>
      </w:r>
      <w:r w:rsidRPr="00E84297">
        <w:rPr>
          <w:rFonts w:cstheme="minorHAnsi"/>
        </w:rPr>
        <w:t>.</w:t>
      </w:r>
      <w:r w:rsidRPr="00E84297">
        <w:rPr>
          <w:rFonts w:cstheme="minorHAnsi"/>
        </w:rPr>
        <w:tab/>
        <w:t xml:space="preserve">Quorum for </w:t>
      </w:r>
      <w:r w:rsidR="008F046E">
        <w:rPr>
          <w:rFonts w:cstheme="minorHAnsi"/>
        </w:rPr>
        <w:t>g</w:t>
      </w:r>
      <w:r w:rsidRPr="00E84297">
        <w:rPr>
          <w:rFonts w:cstheme="minorHAnsi"/>
        </w:rPr>
        <w:t xml:space="preserve">eneral </w:t>
      </w:r>
      <w:r w:rsidR="008F046E">
        <w:rPr>
          <w:rFonts w:cstheme="minorHAnsi"/>
        </w:rPr>
        <w:t>m</w:t>
      </w:r>
      <w:r w:rsidRPr="00E84297">
        <w:rPr>
          <w:rFonts w:cstheme="minorHAnsi"/>
        </w:rPr>
        <w:t>eeting</w:t>
      </w:r>
      <w:r w:rsidR="00BF3254">
        <w:rPr>
          <w:rFonts w:cstheme="minorHAnsi"/>
        </w:rPr>
        <w:t>s</w:t>
      </w:r>
      <w:r w:rsidR="00CF4D50">
        <w:rPr>
          <w:rFonts w:cstheme="minorHAnsi"/>
        </w:rPr>
        <w:t xml:space="preserve"> </w:t>
      </w:r>
      <w:r w:rsidR="00136157">
        <w:rPr>
          <w:rFonts w:cstheme="minorHAnsi"/>
        </w:rPr>
        <w:tab/>
        <w:t xml:space="preserve"> 1</w:t>
      </w:r>
      <w:r w:rsidR="00856D7E">
        <w:rPr>
          <w:rFonts w:cstheme="minorHAnsi"/>
        </w:rPr>
        <w:t>5</w:t>
      </w:r>
    </w:p>
    <w:p w14:paraId="401C667A" w14:textId="413C9E8C"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3</w:t>
      </w:r>
      <w:r w:rsidR="008C7F8A">
        <w:rPr>
          <w:rFonts w:cstheme="minorHAnsi"/>
        </w:rPr>
        <w:t>7</w:t>
      </w:r>
      <w:r w:rsidRPr="00E84297">
        <w:rPr>
          <w:rFonts w:cstheme="minorHAnsi"/>
        </w:rPr>
        <w:t>.</w:t>
      </w:r>
      <w:r w:rsidRPr="00E84297">
        <w:rPr>
          <w:rFonts w:cstheme="minorHAnsi"/>
        </w:rPr>
        <w:tab/>
        <w:t xml:space="preserve">Presiding </w:t>
      </w:r>
      <w:r w:rsidR="008F046E">
        <w:rPr>
          <w:rFonts w:cstheme="minorHAnsi"/>
        </w:rPr>
        <w:t>m</w:t>
      </w:r>
      <w:r w:rsidRPr="00E84297">
        <w:rPr>
          <w:rFonts w:cstheme="minorHAnsi"/>
        </w:rPr>
        <w:t>ember</w:t>
      </w:r>
      <w:r w:rsidR="00CF4D50">
        <w:rPr>
          <w:rFonts w:cstheme="minorHAnsi"/>
        </w:rPr>
        <w:t xml:space="preserve"> </w:t>
      </w:r>
      <w:r w:rsidR="00CF4D50">
        <w:rPr>
          <w:rFonts w:cstheme="minorHAnsi"/>
        </w:rPr>
        <w:tab/>
      </w:r>
      <w:r w:rsidR="00136157">
        <w:rPr>
          <w:rFonts w:cstheme="minorHAnsi"/>
        </w:rPr>
        <w:t xml:space="preserve"> 1</w:t>
      </w:r>
      <w:r w:rsidR="00BD0D61">
        <w:rPr>
          <w:rFonts w:cstheme="minorHAnsi"/>
        </w:rPr>
        <w:t>6</w:t>
      </w:r>
    </w:p>
    <w:p w14:paraId="1C94369B" w14:textId="138078DC"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3</w:t>
      </w:r>
      <w:r w:rsidR="008C7F8A">
        <w:rPr>
          <w:rFonts w:cstheme="minorHAnsi"/>
        </w:rPr>
        <w:t>8</w:t>
      </w:r>
      <w:r w:rsidRPr="00E84297">
        <w:rPr>
          <w:rFonts w:cstheme="minorHAnsi"/>
        </w:rPr>
        <w:t>.</w:t>
      </w:r>
      <w:r w:rsidRPr="00E84297">
        <w:rPr>
          <w:rFonts w:cstheme="minorHAnsi"/>
        </w:rPr>
        <w:tab/>
        <w:t xml:space="preserve">Voting at </w:t>
      </w:r>
      <w:r w:rsidR="008F046E">
        <w:rPr>
          <w:rFonts w:cstheme="minorHAnsi"/>
        </w:rPr>
        <w:t>g</w:t>
      </w:r>
      <w:r w:rsidRPr="00E84297">
        <w:rPr>
          <w:rFonts w:cstheme="minorHAnsi"/>
        </w:rPr>
        <w:t xml:space="preserve">eneral </w:t>
      </w:r>
      <w:r w:rsidR="008F046E">
        <w:rPr>
          <w:rFonts w:cstheme="minorHAnsi"/>
        </w:rPr>
        <w:t>m</w:t>
      </w:r>
      <w:r w:rsidRPr="00E84297">
        <w:rPr>
          <w:rFonts w:cstheme="minorHAnsi"/>
        </w:rPr>
        <w:t>eetings</w:t>
      </w:r>
      <w:r w:rsidR="00CF4D50">
        <w:rPr>
          <w:rFonts w:cstheme="minorHAnsi"/>
        </w:rPr>
        <w:t xml:space="preserve"> </w:t>
      </w:r>
      <w:r w:rsidR="00CF4D50">
        <w:rPr>
          <w:rFonts w:cstheme="minorHAnsi"/>
        </w:rPr>
        <w:tab/>
      </w:r>
      <w:r w:rsidR="00136157">
        <w:rPr>
          <w:rFonts w:cstheme="minorHAnsi"/>
        </w:rPr>
        <w:t>1</w:t>
      </w:r>
      <w:r w:rsidR="00856D7E">
        <w:rPr>
          <w:rFonts w:cstheme="minorHAnsi"/>
        </w:rPr>
        <w:t>6</w:t>
      </w:r>
    </w:p>
    <w:p w14:paraId="7CFF9B71" w14:textId="72FE6C8D"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3</w:t>
      </w:r>
      <w:r w:rsidR="008C7F8A">
        <w:rPr>
          <w:rFonts w:cstheme="minorHAnsi"/>
        </w:rPr>
        <w:t>9</w:t>
      </w:r>
      <w:r w:rsidRPr="00E84297">
        <w:rPr>
          <w:rFonts w:cstheme="minorHAnsi"/>
        </w:rPr>
        <w:t>.</w:t>
      </w:r>
      <w:r w:rsidRPr="00E84297">
        <w:rPr>
          <w:rFonts w:cstheme="minorHAnsi"/>
        </w:rPr>
        <w:tab/>
        <w:t xml:space="preserve">Voting on </w:t>
      </w:r>
      <w:r w:rsidR="008F046E">
        <w:rPr>
          <w:rFonts w:cstheme="minorHAnsi"/>
        </w:rPr>
        <w:t>s</w:t>
      </w:r>
      <w:r w:rsidRPr="00E84297">
        <w:rPr>
          <w:rFonts w:cstheme="minorHAnsi"/>
        </w:rPr>
        <w:t xml:space="preserve">pecial </w:t>
      </w:r>
      <w:r w:rsidR="008F046E">
        <w:rPr>
          <w:rFonts w:cstheme="minorHAnsi"/>
        </w:rPr>
        <w:t>r</w:t>
      </w:r>
      <w:r w:rsidRPr="00E84297">
        <w:rPr>
          <w:rFonts w:cstheme="minorHAnsi"/>
        </w:rPr>
        <w:t>esolutions</w:t>
      </w:r>
      <w:r w:rsidR="00CF4D50">
        <w:rPr>
          <w:rFonts w:cstheme="minorHAnsi"/>
        </w:rPr>
        <w:t xml:space="preserve"> </w:t>
      </w:r>
      <w:r w:rsidR="00CF4D50">
        <w:rPr>
          <w:rFonts w:cstheme="minorHAnsi"/>
        </w:rPr>
        <w:tab/>
      </w:r>
      <w:r w:rsidR="00136157">
        <w:rPr>
          <w:rFonts w:cstheme="minorHAnsi"/>
        </w:rPr>
        <w:t>1</w:t>
      </w:r>
      <w:r w:rsidR="00856D7E">
        <w:rPr>
          <w:rFonts w:cstheme="minorHAnsi"/>
        </w:rPr>
        <w:t>6</w:t>
      </w:r>
    </w:p>
    <w:p w14:paraId="74FB34A9" w14:textId="391C4112" w:rsidR="00E84297" w:rsidRPr="00E84297" w:rsidRDefault="008C7F8A" w:rsidP="00813E96">
      <w:pPr>
        <w:tabs>
          <w:tab w:val="left" w:pos="709"/>
          <w:tab w:val="right" w:leader="hyphen" w:pos="9356"/>
        </w:tabs>
        <w:spacing w:after="0" w:line="276" w:lineRule="auto"/>
        <w:rPr>
          <w:rFonts w:cstheme="minorHAnsi"/>
        </w:rPr>
      </w:pPr>
      <w:r>
        <w:rPr>
          <w:rFonts w:cstheme="minorHAnsi"/>
        </w:rPr>
        <w:t>40</w:t>
      </w:r>
      <w:r w:rsidR="00E84297" w:rsidRPr="00E84297">
        <w:rPr>
          <w:rFonts w:cstheme="minorHAnsi"/>
        </w:rPr>
        <w:t>.</w:t>
      </w:r>
      <w:r w:rsidR="00E84297" w:rsidRPr="00E84297">
        <w:rPr>
          <w:rFonts w:cstheme="minorHAnsi"/>
        </w:rPr>
        <w:tab/>
        <w:t xml:space="preserve">Adjourned </w:t>
      </w:r>
      <w:r w:rsidR="008F046E">
        <w:rPr>
          <w:rFonts w:cstheme="minorHAnsi"/>
        </w:rPr>
        <w:t>m</w:t>
      </w:r>
      <w:r w:rsidR="00E84297" w:rsidRPr="00E84297">
        <w:rPr>
          <w:rFonts w:cstheme="minorHAnsi"/>
        </w:rPr>
        <w:t>eetings</w:t>
      </w:r>
      <w:r w:rsidR="00CF4D50">
        <w:rPr>
          <w:rFonts w:cstheme="minorHAnsi"/>
        </w:rPr>
        <w:t xml:space="preserve"> </w:t>
      </w:r>
      <w:r w:rsidR="00CF4D50">
        <w:rPr>
          <w:rFonts w:cstheme="minorHAnsi"/>
        </w:rPr>
        <w:tab/>
      </w:r>
      <w:r w:rsidR="00DC5427">
        <w:rPr>
          <w:rFonts w:cstheme="minorHAnsi"/>
        </w:rPr>
        <w:t xml:space="preserve"> 1</w:t>
      </w:r>
      <w:r w:rsidR="00BD0D61">
        <w:rPr>
          <w:rFonts w:cstheme="minorHAnsi"/>
        </w:rPr>
        <w:t>7</w:t>
      </w:r>
    </w:p>
    <w:p w14:paraId="642025E9" w14:textId="3921C4C7" w:rsidR="00E84297" w:rsidRDefault="00E84297" w:rsidP="00813E96">
      <w:pPr>
        <w:tabs>
          <w:tab w:val="left" w:pos="709"/>
          <w:tab w:val="right" w:leader="hyphen" w:pos="9356"/>
        </w:tabs>
        <w:spacing w:after="0" w:line="276" w:lineRule="auto"/>
        <w:rPr>
          <w:rFonts w:cstheme="minorHAnsi"/>
        </w:rPr>
      </w:pPr>
      <w:r w:rsidRPr="00E84297">
        <w:rPr>
          <w:rFonts w:cstheme="minorHAnsi"/>
        </w:rPr>
        <w:t>4</w:t>
      </w:r>
      <w:r w:rsidR="008C7F8A">
        <w:rPr>
          <w:rFonts w:cstheme="minorHAnsi"/>
        </w:rPr>
        <w:t>1</w:t>
      </w:r>
      <w:r w:rsidRPr="00E84297">
        <w:rPr>
          <w:rFonts w:cstheme="minorHAnsi"/>
        </w:rPr>
        <w:t>.</w:t>
      </w:r>
      <w:r w:rsidRPr="00E84297">
        <w:rPr>
          <w:rFonts w:cstheme="minorHAnsi"/>
        </w:rPr>
        <w:tab/>
        <w:t>Proxy voting</w:t>
      </w:r>
      <w:r w:rsidR="00CF4D50">
        <w:rPr>
          <w:rFonts w:cstheme="minorHAnsi"/>
        </w:rPr>
        <w:t xml:space="preserve"> </w:t>
      </w:r>
      <w:r w:rsidR="00CF4D50">
        <w:rPr>
          <w:rFonts w:cstheme="minorHAnsi"/>
        </w:rPr>
        <w:tab/>
      </w:r>
      <w:r w:rsidR="00DC5427">
        <w:rPr>
          <w:rFonts w:cstheme="minorHAnsi"/>
        </w:rPr>
        <w:t xml:space="preserve"> </w:t>
      </w:r>
      <w:r w:rsidR="00DC5427" w:rsidRPr="0013154A">
        <w:rPr>
          <w:rFonts w:cstheme="minorHAnsi"/>
        </w:rPr>
        <w:t>1</w:t>
      </w:r>
      <w:r w:rsidR="00856D7E">
        <w:rPr>
          <w:rFonts w:cstheme="minorHAnsi"/>
        </w:rPr>
        <w:t>7</w:t>
      </w:r>
    </w:p>
    <w:p w14:paraId="1A4F5DC7" w14:textId="77777777" w:rsidR="006D627B" w:rsidRPr="00EA4EFD" w:rsidRDefault="006D627B" w:rsidP="00A9671A">
      <w:pPr>
        <w:tabs>
          <w:tab w:val="left" w:pos="709"/>
          <w:tab w:val="right" w:leader="hyphen" w:pos="8505"/>
        </w:tabs>
        <w:spacing w:after="0" w:line="240" w:lineRule="auto"/>
        <w:rPr>
          <w:rFonts w:cstheme="minorHAnsi"/>
          <w:sz w:val="12"/>
          <w:szCs w:val="12"/>
        </w:rPr>
      </w:pPr>
    </w:p>
    <w:p w14:paraId="0B6C6AAE" w14:textId="55232095" w:rsidR="00E84297" w:rsidRPr="00BE36F3" w:rsidRDefault="00E84297" w:rsidP="00813E96">
      <w:pPr>
        <w:tabs>
          <w:tab w:val="left" w:pos="709"/>
          <w:tab w:val="right" w:leader="hyphen" w:pos="9356"/>
        </w:tabs>
        <w:spacing w:after="0" w:line="276" w:lineRule="auto"/>
        <w:rPr>
          <w:rFonts w:cstheme="minorHAnsi"/>
          <w:b/>
          <w:bCs/>
        </w:rPr>
      </w:pPr>
      <w:r w:rsidRPr="00BE36F3">
        <w:rPr>
          <w:rFonts w:cstheme="minorHAnsi"/>
          <w:b/>
          <w:bCs/>
        </w:rPr>
        <w:t>PART V – ADMINISTRATION</w:t>
      </w:r>
      <w:r w:rsidR="00CF4D50" w:rsidRPr="00BE36F3">
        <w:rPr>
          <w:rFonts w:cstheme="minorHAnsi"/>
          <w:b/>
          <w:bCs/>
        </w:rPr>
        <w:t xml:space="preserve"> </w:t>
      </w:r>
      <w:r w:rsidR="00CF4D50" w:rsidRPr="00BE36F3">
        <w:rPr>
          <w:rFonts w:cstheme="minorHAnsi"/>
          <w:b/>
          <w:bCs/>
        </w:rPr>
        <w:tab/>
      </w:r>
      <w:r w:rsidR="00DC5427">
        <w:rPr>
          <w:rFonts w:cstheme="minorHAnsi"/>
          <w:b/>
          <w:bCs/>
        </w:rPr>
        <w:t xml:space="preserve"> 1</w:t>
      </w:r>
      <w:r w:rsidR="00856D7E">
        <w:rPr>
          <w:rFonts w:cstheme="minorHAnsi"/>
          <w:b/>
          <w:bCs/>
        </w:rPr>
        <w:t>7</w:t>
      </w:r>
    </w:p>
    <w:p w14:paraId="594553A0" w14:textId="57B30B11"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4</w:t>
      </w:r>
      <w:r w:rsidR="005B794D">
        <w:rPr>
          <w:rFonts w:cstheme="minorHAnsi"/>
        </w:rPr>
        <w:t>2</w:t>
      </w:r>
      <w:r w:rsidRPr="00E84297">
        <w:rPr>
          <w:rFonts w:cstheme="minorHAnsi"/>
        </w:rPr>
        <w:t>.</w:t>
      </w:r>
      <w:r w:rsidRPr="00E84297">
        <w:rPr>
          <w:rFonts w:cstheme="minorHAnsi"/>
        </w:rPr>
        <w:tab/>
      </w:r>
      <w:r w:rsidRPr="005B794D">
        <w:rPr>
          <w:rFonts w:cstheme="minorHAnsi"/>
        </w:rPr>
        <w:t>Ins</w:t>
      </w:r>
      <w:r w:rsidRPr="00E84297">
        <w:rPr>
          <w:rFonts w:cstheme="minorHAnsi"/>
        </w:rPr>
        <w:t>urance</w:t>
      </w:r>
      <w:r w:rsidR="00CF4D50">
        <w:rPr>
          <w:rFonts w:cstheme="minorHAnsi"/>
        </w:rPr>
        <w:t xml:space="preserve"> </w:t>
      </w:r>
      <w:r w:rsidR="00CF4D50">
        <w:rPr>
          <w:rFonts w:cstheme="minorHAnsi"/>
        </w:rPr>
        <w:tab/>
      </w:r>
      <w:r w:rsidR="00DC5427">
        <w:rPr>
          <w:rFonts w:cstheme="minorHAnsi"/>
        </w:rPr>
        <w:t xml:space="preserve"> 1</w:t>
      </w:r>
      <w:r w:rsidR="00856D7E">
        <w:rPr>
          <w:rFonts w:cstheme="minorHAnsi"/>
        </w:rPr>
        <w:t>7</w:t>
      </w:r>
    </w:p>
    <w:p w14:paraId="53A606BA" w14:textId="781780A6"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4</w:t>
      </w:r>
      <w:r w:rsidR="005B794D">
        <w:rPr>
          <w:rFonts w:cstheme="minorHAnsi"/>
        </w:rPr>
        <w:t>3</w:t>
      </w:r>
      <w:r w:rsidRPr="00E84297">
        <w:rPr>
          <w:rFonts w:cstheme="minorHAnsi"/>
        </w:rPr>
        <w:t>.</w:t>
      </w:r>
      <w:r w:rsidRPr="00E84297">
        <w:rPr>
          <w:rFonts w:cstheme="minorHAnsi"/>
        </w:rPr>
        <w:tab/>
        <w:t xml:space="preserve">Financial year </w:t>
      </w:r>
      <w:r w:rsidR="00CF4D50">
        <w:rPr>
          <w:rFonts w:cstheme="minorHAnsi"/>
        </w:rPr>
        <w:tab/>
      </w:r>
      <w:r w:rsidR="00DC5427">
        <w:rPr>
          <w:rFonts w:cstheme="minorHAnsi"/>
        </w:rPr>
        <w:t xml:space="preserve"> 1</w:t>
      </w:r>
      <w:r w:rsidR="00856D7E">
        <w:rPr>
          <w:rFonts w:cstheme="minorHAnsi"/>
        </w:rPr>
        <w:t>7</w:t>
      </w:r>
    </w:p>
    <w:p w14:paraId="235CF31A" w14:textId="39A35DBB"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4</w:t>
      </w:r>
      <w:r w:rsidR="005B794D">
        <w:rPr>
          <w:rFonts w:cstheme="minorHAnsi"/>
        </w:rPr>
        <w:t>4</w:t>
      </w:r>
      <w:r w:rsidRPr="00E84297">
        <w:rPr>
          <w:rFonts w:cstheme="minorHAnsi"/>
        </w:rPr>
        <w:t>.</w:t>
      </w:r>
      <w:r w:rsidRPr="00E84297">
        <w:rPr>
          <w:rFonts w:cstheme="minorHAnsi"/>
        </w:rPr>
        <w:tab/>
        <w:t>Funds – source and management</w:t>
      </w:r>
      <w:r w:rsidR="00CF4D50">
        <w:rPr>
          <w:rFonts w:cstheme="minorHAnsi"/>
        </w:rPr>
        <w:t xml:space="preserve"> </w:t>
      </w:r>
      <w:r w:rsidR="00CF4D50">
        <w:rPr>
          <w:rFonts w:cstheme="minorHAnsi"/>
        </w:rPr>
        <w:tab/>
      </w:r>
      <w:r w:rsidR="00DC5427">
        <w:rPr>
          <w:rFonts w:cstheme="minorHAnsi"/>
        </w:rPr>
        <w:t xml:space="preserve"> 1</w:t>
      </w:r>
      <w:r w:rsidR="00856D7E">
        <w:rPr>
          <w:rFonts w:cstheme="minorHAnsi"/>
        </w:rPr>
        <w:t>7</w:t>
      </w:r>
    </w:p>
    <w:p w14:paraId="3FE6E4A4" w14:textId="4B3E17C3"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4</w:t>
      </w:r>
      <w:r w:rsidR="005B794D">
        <w:rPr>
          <w:rFonts w:cstheme="minorHAnsi"/>
        </w:rPr>
        <w:t>5</w:t>
      </w:r>
      <w:r w:rsidRPr="00E84297">
        <w:rPr>
          <w:rFonts w:cstheme="minorHAnsi"/>
        </w:rPr>
        <w:t>.</w:t>
      </w:r>
      <w:r w:rsidRPr="00E84297">
        <w:rPr>
          <w:rFonts w:cstheme="minorHAnsi"/>
        </w:rPr>
        <w:tab/>
        <w:t xml:space="preserve">Change of name, </w:t>
      </w:r>
      <w:proofErr w:type="gramStart"/>
      <w:r w:rsidRPr="00E84297">
        <w:rPr>
          <w:rFonts w:cstheme="minorHAnsi"/>
        </w:rPr>
        <w:t>objects</w:t>
      </w:r>
      <w:proofErr w:type="gramEnd"/>
      <w:r w:rsidRPr="00E84297">
        <w:rPr>
          <w:rFonts w:cstheme="minorHAnsi"/>
        </w:rPr>
        <w:t xml:space="preserve"> and constitution</w:t>
      </w:r>
      <w:r w:rsidR="00CF4D50">
        <w:rPr>
          <w:rFonts w:cstheme="minorHAnsi"/>
        </w:rPr>
        <w:t xml:space="preserve"> </w:t>
      </w:r>
      <w:r w:rsidR="00CF4D50">
        <w:rPr>
          <w:rFonts w:cstheme="minorHAnsi"/>
        </w:rPr>
        <w:tab/>
      </w:r>
      <w:r w:rsidR="00DC5427">
        <w:rPr>
          <w:rFonts w:cstheme="minorHAnsi"/>
        </w:rPr>
        <w:t xml:space="preserve"> </w:t>
      </w:r>
      <w:r w:rsidR="00E66B1C">
        <w:rPr>
          <w:rFonts w:cstheme="minorHAnsi"/>
        </w:rPr>
        <w:t>1</w:t>
      </w:r>
      <w:r w:rsidR="00856D7E">
        <w:rPr>
          <w:rFonts w:cstheme="minorHAnsi"/>
        </w:rPr>
        <w:t>8</w:t>
      </w:r>
    </w:p>
    <w:p w14:paraId="17DE4A43" w14:textId="4EADBD2A"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4</w:t>
      </w:r>
      <w:r w:rsidR="005B794D">
        <w:rPr>
          <w:rFonts w:cstheme="minorHAnsi"/>
        </w:rPr>
        <w:t>6</w:t>
      </w:r>
      <w:r w:rsidRPr="00E84297">
        <w:rPr>
          <w:rFonts w:cstheme="minorHAnsi"/>
        </w:rPr>
        <w:t>.</w:t>
      </w:r>
      <w:r w:rsidRPr="00E84297">
        <w:rPr>
          <w:rFonts w:cstheme="minorHAnsi"/>
        </w:rPr>
        <w:tab/>
        <w:t xml:space="preserve">Amalgamation </w:t>
      </w:r>
      <w:r w:rsidR="00CF4D50">
        <w:rPr>
          <w:rFonts w:cstheme="minorHAnsi"/>
        </w:rPr>
        <w:tab/>
      </w:r>
      <w:r w:rsidR="00DC5427">
        <w:rPr>
          <w:rFonts w:cstheme="minorHAnsi"/>
        </w:rPr>
        <w:t xml:space="preserve"> </w:t>
      </w:r>
      <w:r w:rsidR="00E66B1C">
        <w:rPr>
          <w:rFonts w:cstheme="minorHAnsi"/>
        </w:rPr>
        <w:t>1</w:t>
      </w:r>
      <w:r w:rsidR="00856D7E">
        <w:rPr>
          <w:rFonts w:cstheme="minorHAnsi"/>
        </w:rPr>
        <w:t>8</w:t>
      </w:r>
    </w:p>
    <w:p w14:paraId="45D3A848" w14:textId="555E934C"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4</w:t>
      </w:r>
      <w:r w:rsidR="005B794D">
        <w:rPr>
          <w:rFonts w:cstheme="minorHAnsi"/>
        </w:rPr>
        <w:t>7</w:t>
      </w:r>
      <w:r w:rsidRPr="00E84297">
        <w:rPr>
          <w:rFonts w:cstheme="minorHAnsi"/>
        </w:rPr>
        <w:t>.</w:t>
      </w:r>
      <w:r w:rsidRPr="00E84297">
        <w:rPr>
          <w:rFonts w:cstheme="minorHAnsi"/>
        </w:rPr>
        <w:tab/>
        <w:t>Common Seal</w:t>
      </w:r>
      <w:r w:rsidR="00CF4D50">
        <w:rPr>
          <w:rFonts w:cstheme="minorHAnsi"/>
        </w:rPr>
        <w:t xml:space="preserve"> </w:t>
      </w:r>
      <w:r w:rsidR="00CF4D50">
        <w:rPr>
          <w:rFonts w:cstheme="minorHAnsi"/>
        </w:rPr>
        <w:tab/>
      </w:r>
      <w:r w:rsidR="00DC5427">
        <w:rPr>
          <w:rFonts w:cstheme="minorHAnsi"/>
        </w:rPr>
        <w:t xml:space="preserve"> </w:t>
      </w:r>
      <w:r w:rsidR="00106791">
        <w:rPr>
          <w:rFonts w:cstheme="minorHAnsi"/>
        </w:rPr>
        <w:t>1</w:t>
      </w:r>
      <w:r w:rsidR="00856D7E">
        <w:rPr>
          <w:rFonts w:cstheme="minorHAnsi"/>
        </w:rPr>
        <w:t>8</w:t>
      </w:r>
    </w:p>
    <w:p w14:paraId="63EBB7FB" w14:textId="151E464B"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4</w:t>
      </w:r>
      <w:r w:rsidR="005B794D">
        <w:rPr>
          <w:rFonts w:cstheme="minorHAnsi"/>
        </w:rPr>
        <w:t>8</w:t>
      </w:r>
      <w:r w:rsidRPr="00E84297">
        <w:rPr>
          <w:rFonts w:cstheme="minorHAnsi"/>
        </w:rPr>
        <w:t>.</w:t>
      </w:r>
      <w:r w:rsidRPr="00E84297">
        <w:rPr>
          <w:rFonts w:cstheme="minorHAnsi"/>
        </w:rPr>
        <w:tab/>
        <w:t>Custody of records and books</w:t>
      </w:r>
      <w:r w:rsidR="00CF4D50">
        <w:rPr>
          <w:rFonts w:cstheme="minorHAnsi"/>
        </w:rPr>
        <w:t xml:space="preserve"> </w:t>
      </w:r>
      <w:r w:rsidR="00CF4D50">
        <w:rPr>
          <w:rFonts w:cstheme="minorHAnsi"/>
        </w:rPr>
        <w:tab/>
      </w:r>
      <w:r w:rsidR="00DC5427">
        <w:rPr>
          <w:rFonts w:cstheme="minorHAnsi"/>
        </w:rPr>
        <w:t xml:space="preserve"> </w:t>
      </w:r>
      <w:r w:rsidR="00106791">
        <w:rPr>
          <w:rFonts w:cstheme="minorHAnsi"/>
        </w:rPr>
        <w:t>1</w:t>
      </w:r>
      <w:r w:rsidR="00856D7E">
        <w:rPr>
          <w:rFonts w:cstheme="minorHAnsi"/>
        </w:rPr>
        <w:t>8</w:t>
      </w:r>
    </w:p>
    <w:p w14:paraId="64FE129D" w14:textId="2B66146E" w:rsidR="00E84297" w:rsidRPr="00E84297" w:rsidRDefault="005B794D" w:rsidP="00813E96">
      <w:pPr>
        <w:tabs>
          <w:tab w:val="left" w:pos="709"/>
          <w:tab w:val="right" w:leader="hyphen" w:pos="9356"/>
        </w:tabs>
        <w:spacing w:after="0" w:line="276" w:lineRule="auto"/>
        <w:rPr>
          <w:rFonts w:cstheme="minorHAnsi"/>
        </w:rPr>
      </w:pPr>
      <w:r>
        <w:rPr>
          <w:rFonts w:cstheme="minorHAnsi"/>
        </w:rPr>
        <w:t>49</w:t>
      </w:r>
      <w:r w:rsidR="00E84297" w:rsidRPr="00E84297">
        <w:rPr>
          <w:rFonts w:cstheme="minorHAnsi"/>
        </w:rPr>
        <w:t>.</w:t>
      </w:r>
      <w:r w:rsidR="00E84297" w:rsidRPr="00E84297">
        <w:rPr>
          <w:rFonts w:cstheme="minorHAnsi"/>
        </w:rPr>
        <w:tab/>
        <w:t>Inspection of records and books</w:t>
      </w:r>
      <w:r w:rsidR="00CF4D50">
        <w:rPr>
          <w:rFonts w:cstheme="minorHAnsi"/>
        </w:rPr>
        <w:t xml:space="preserve"> </w:t>
      </w:r>
      <w:r w:rsidR="00CF4D50">
        <w:rPr>
          <w:rFonts w:cstheme="minorHAnsi"/>
        </w:rPr>
        <w:tab/>
      </w:r>
      <w:r w:rsidR="00DC5427">
        <w:rPr>
          <w:rFonts w:cstheme="minorHAnsi"/>
        </w:rPr>
        <w:t xml:space="preserve"> </w:t>
      </w:r>
      <w:r w:rsidR="00106791">
        <w:rPr>
          <w:rFonts w:cstheme="minorHAnsi"/>
        </w:rPr>
        <w:t>1</w:t>
      </w:r>
      <w:r w:rsidR="00856D7E">
        <w:rPr>
          <w:rFonts w:cstheme="minorHAnsi"/>
        </w:rPr>
        <w:t>8</w:t>
      </w:r>
    </w:p>
    <w:p w14:paraId="021D0999" w14:textId="3B0227EA"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5</w:t>
      </w:r>
      <w:r w:rsidR="005B794D">
        <w:rPr>
          <w:rFonts w:cstheme="minorHAnsi"/>
        </w:rPr>
        <w:t>0</w:t>
      </w:r>
      <w:r w:rsidRPr="00E84297">
        <w:rPr>
          <w:rFonts w:cstheme="minorHAnsi"/>
        </w:rPr>
        <w:t>.</w:t>
      </w:r>
      <w:r w:rsidRPr="00E84297">
        <w:rPr>
          <w:rFonts w:cstheme="minorHAnsi"/>
        </w:rPr>
        <w:tab/>
        <w:t>Service of notices</w:t>
      </w:r>
      <w:r w:rsidR="00CF4D50">
        <w:rPr>
          <w:rFonts w:cstheme="minorHAnsi"/>
        </w:rPr>
        <w:t xml:space="preserve"> </w:t>
      </w:r>
      <w:r w:rsidR="00CF4D50">
        <w:rPr>
          <w:rFonts w:cstheme="minorHAnsi"/>
        </w:rPr>
        <w:tab/>
      </w:r>
      <w:r w:rsidR="00DC5427">
        <w:rPr>
          <w:rFonts w:cstheme="minorHAnsi"/>
        </w:rPr>
        <w:t xml:space="preserve"> </w:t>
      </w:r>
      <w:r w:rsidR="00856D7E">
        <w:rPr>
          <w:rFonts w:cstheme="minorHAnsi"/>
        </w:rPr>
        <w:t>19</w:t>
      </w:r>
    </w:p>
    <w:p w14:paraId="2F05F006" w14:textId="1E42A4AB"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5</w:t>
      </w:r>
      <w:r w:rsidR="005B794D">
        <w:rPr>
          <w:rFonts w:cstheme="minorHAnsi"/>
        </w:rPr>
        <w:t>1</w:t>
      </w:r>
      <w:r w:rsidRPr="00E84297">
        <w:rPr>
          <w:rFonts w:cstheme="minorHAnsi"/>
        </w:rPr>
        <w:t>.</w:t>
      </w:r>
      <w:r w:rsidRPr="00E84297">
        <w:rPr>
          <w:rFonts w:cstheme="minorHAnsi"/>
        </w:rPr>
        <w:tab/>
        <w:t>Non-profit status</w:t>
      </w:r>
      <w:r w:rsidR="00CF4D50">
        <w:rPr>
          <w:rFonts w:cstheme="minorHAnsi"/>
        </w:rPr>
        <w:t xml:space="preserve"> </w:t>
      </w:r>
      <w:r w:rsidR="00CF4D50">
        <w:rPr>
          <w:rFonts w:cstheme="minorHAnsi"/>
        </w:rPr>
        <w:tab/>
      </w:r>
      <w:r w:rsidR="00856D7E">
        <w:rPr>
          <w:rFonts w:cstheme="minorHAnsi"/>
        </w:rPr>
        <w:t>19</w:t>
      </w:r>
    </w:p>
    <w:p w14:paraId="71C644E9" w14:textId="241F3D38" w:rsidR="00E84297" w:rsidRPr="00E84297" w:rsidRDefault="00E84297" w:rsidP="00813E96">
      <w:pPr>
        <w:tabs>
          <w:tab w:val="left" w:pos="709"/>
          <w:tab w:val="right" w:leader="hyphen" w:pos="9356"/>
        </w:tabs>
        <w:spacing w:after="0" w:line="276" w:lineRule="auto"/>
        <w:rPr>
          <w:rFonts w:cstheme="minorHAnsi"/>
        </w:rPr>
      </w:pPr>
      <w:r w:rsidRPr="00E84297">
        <w:rPr>
          <w:rFonts w:cstheme="minorHAnsi"/>
        </w:rPr>
        <w:t>5</w:t>
      </w:r>
      <w:r w:rsidR="005B794D">
        <w:rPr>
          <w:rFonts w:cstheme="minorHAnsi"/>
        </w:rPr>
        <w:t>2</w:t>
      </w:r>
      <w:r w:rsidRPr="00E84297">
        <w:rPr>
          <w:rFonts w:cstheme="minorHAnsi"/>
        </w:rPr>
        <w:t>.</w:t>
      </w:r>
      <w:r w:rsidRPr="00E84297">
        <w:rPr>
          <w:rFonts w:cstheme="minorHAnsi"/>
        </w:rPr>
        <w:tab/>
        <w:t>Winding-up and distribution of property</w:t>
      </w:r>
      <w:r w:rsidR="00CF4D50">
        <w:rPr>
          <w:rFonts w:cstheme="minorHAnsi"/>
        </w:rPr>
        <w:t xml:space="preserve"> </w:t>
      </w:r>
      <w:r w:rsidR="00CF4D50">
        <w:rPr>
          <w:rFonts w:cstheme="minorHAnsi"/>
        </w:rPr>
        <w:tab/>
      </w:r>
      <w:r w:rsidR="00DC5427">
        <w:rPr>
          <w:rFonts w:cstheme="minorHAnsi"/>
        </w:rPr>
        <w:t xml:space="preserve"> </w:t>
      </w:r>
      <w:r w:rsidR="00856D7E">
        <w:rPr>
          <w:rFonts w:cstheme="minorHAnsi"/>
        </w:rPr>
        <w:t>19</w:t>
      </w:r>
    </w:p>
    <w:p w14:paraId="220C9EAA" w14:textId="77777777" w:rsidR="00A9671A" w:rsidRDefault="00A9671A">
      <w:pPr>
        <w:rPr>
          <w:rFonts w:cstheme="minorHAnsi"/>
          <w:b/>
          <w:bCs/>
          <w:smallCaps/>
          <w:color w:val="000000" w:themeColor="text1"/>
          <w:sz w:val="28"/>
          <w:szCs w:val="28"/>
          <w:u w:val="single"/>
        </w:rPr>
      </w:pPr>
      <w:r>
        <w:rPr>
          <w:rFonts w:cstheme="minorHAnsi"/>
          <w:b/>
          <w:bCs/>
          <w:smallCaps/>
          <w:color w:val="000000" w:themeColor="text1"/>
          <w:sz w:val="28"/>
          <w:szCs w:val="28"/>
          <w:u w:val="single"/>
        </w:rPr>
        <w:br w:type="page"/>
      </w:r>
    </w:p>
    <w:p w14:paraId="549D8DB9" w14:textId="74DB6F33" w:rsidR="00B57201" w:rsidRPr="007F0152" w:rsidRDefault="008A651E" w:rsidP="008A651E">
      <w:pPr>
        <w:rPr>
          <w:b/>
          <w:bCs/>
          <w:sz w:val="24"/>
          <w:szCs w:val="24"/>
          <w:u w:val="single"/>
        </w:rPr>
      </w:pPr>
      <w:r w:rsidRPr="007F0152">
        <w:rPr>
          <w:rFonts w:cstheme="minorHAnsi"/>
          <w:b/>
          <w:bCs/>
          <w:sz w:val="24"/>
          <w:szCs w:val="24"/>
          <w:u w:val="single"/>
        </w:rPr>
        <w:lastRenderedPageBreak/>
        <w:t xml:space="preserve">PART </w:t>
      </w:r>
      <w:r w:rsidR="00E12BDA" w:rsidRPr="007F0152">
        <w:rPr>
          <w:b/>
          <w:bCs/>
          <w:sz w:val="24"/>
          <w:szCs w:val="24"/>
          <w:u w:val="single"/>
        </w:rPr>
        <w:t>1</w:t>
      </w:r>
      <w:r w:rsidR="0012347B" w:rsidRPr="007F0152">
        <w:rPr>
          <w:b/>
          <w:bCs/>
          <w:sz w:val="24"/>
          <w:szCs w:val="24"/>
          <w:u w:val="single"/>
        </w:rPr>
        <w:t xml:space="preserve"> </w:t>
      </w:r>
      <w:r w:rsidR="000E068E" w:rsidRPr="007F0152">
        <w:rPr>
          <w:b/>
          <w:bCs/>
          <w:sz w:val="24"/>
          <w:szCs w:val="24"/>
          <w:u w:val="single"/>
        </w:rPr>
        <w:t>–</w:t>
      </w:r>
      <w:r w:rsidR="0012347B" w:rsidRPr="007F0152">
        <w:rPr>
          <w:b/>
          <w:bCs/>
          <w:sz w:val="24"/>
          <w:szCs w:val="24"/>
          <w:u w:val="single"/>
        </w:rPr>
        <w:t xml:space="preserve"> </w:t>
      </w:r>
      <w:r w:rsidRPr="007F0152">
        <w:rPr>
          <w:b/>
          <w:bCs/>
          <w:sz w:val="24"/>
          <w:szCs w:val="24"/>
          <w:u w:val="single"/>
        </w:rPr>
        <w:t>PRELIMINARY</w:t>
      </w:r>
    </w:p>
    <w:p w14:paraId="4D039FD2" w14:textId="40F48C6D" w:rsidR="000E068E" w:rsidRPr="007F0152" w:rsidRDefault="000E068E" w:rsidP="00DC0AC0">
      <w:pPr>
        <w:spacing w:after="0" w:line="276" w:lineRule="auto"/>
        <w:rPr>
          <w:rFonts w:cstheme="minorHAnsi"/>
          <w:b/>
          <w:bCs/>
          <w:color w:val="000000" w:themeColor="text1"/>
          <w:sz w:val="24"/>
          <w:szCs w:val="24"/>
        </w:rPr>
      </w:pPr>
      <w:r w:rsidRPr="007F0152">
        <w:rPr>
          <w:rFonts w:cstheme="minorHAnsi"/>
          <w:b/>
          <w:bCs/>
          <w:color w:val="000000" w:themeColor="text1"/>
          <w:sz w:val="24"/>
          <w:szCs w:val="24"/>
        </w:rPr>
        <w:t xml:space="preserve">1.  </w:t>
      </w:r>
      <w:r w:rsidRPr="007F0152">
        <w:rPr>
          <w:rFonts w:cstheme="minorHAnsi"/>
          <w:b/>
          <w:bCs/>
          <w:smallCaps/>
          <w:color w:val="000000" w:themeColor="text1"/>
          <w:sz w:val="24"/>
          <w:szCs w:val="24"/>
        </w:rPr>
        <w:t>Definitions and interpretations</w:t>
      </w:r>
      <w:r w:rsidRPr="007F0152">
        <w:rPr>
          <w:rFonts w:cstheme="minorHAnsi"/>
          <w:b/>
          <w:bCs/>
          <w:color w:val="000000" w:themeColor="text1"/>
          <w:sz w:val="24"/>
          <w:szCs w:val="24"/>
        </w:rPr>
        <w:t>:</w:t>
      </w:r>
    </w:p>
    <w:p w14:paraId="2671BCF2" w14:textId="2A0E9A32" w:rsidR="000E068E" w:rsidRDefault="000E068E" w:rsidP="004E3BFC">
      <w:pPr>
        <w:autoSpaceDE w:val="0"/>
        <w:autoSpaceDN w:val="0"/>
        <w:adjustRightInd w:val="0"/>
        <w:spacing w:after="0" w:line="276" w:lineRule="auto"/>
        <w:rPr>
          <w:rFonts w:cs="Calibri"/>
        </w:rPr>
      </w:pPr>
      <w:r w:rsidRPr="004E3BFC">
        <w:rPr>
          <w:rFonts w:cstheme="minorHAnsi"/>
          <w:color w:val="000000" w:themeColor="text1"/>
        </w:rPr>
        <w:t xml:space="preserve">In this Constitution </w:t>
      </w:r>
      <w:r w:rsidRPr="004E3BFC">
        <w:rPr>
          <w:rFonts w:cs="Calibri"/>
        </w:rPr>
        <w:t>words and phrases have the meanings</w:t>
      </w:r>
      <w:r w:rsidR="009031F8">
        <w:rPr>
          <w:rFonts w:cs="Calibri"/>
        </w:rPr>
        <w:t xml:space="preserve"> as</w:t>
      </w:r>
      <w:r w:rsidRPr="004E3BFC">
        <w:rPr>
          <w:rFonts w:cs="Calibri"/>
        </w:rPr>
        <w:t xml:space="preserve"> set out below:</w:t>
      </w:r>
    </w:p>
    <w:p w14:paraId="18D76F3E" w14:textId="77777777" w:rsidR="009031F8" w:rsidRPr="009031F8" w:rsidRDefault="009031F8" w:rsidP="004E3BFC">
      <w:pPr>
        <w:autoSpaceDE w:val="0"/>
        <w:autoSpaceDN w:val="0"/>
        <w:adjustRightInd w:val="0"/>
        <w:spacing w:after="0" w:line="276" w:lineRule="auto"/>
        <w:rPr>
          <w:rFonts w:cstheme="minorHAnsi"/>
          <w:color w:val="000000" w:themeColor="text1"/>
          <w:sz w:val="8"/>
          <w:szCs w:val="8"/>
        </w:rPr>
      </w:pPr>
    </w:p>
    <w:p w14:paraId="746A5F43" w14:textId="520C85C9" w:rsidR="000E068E" w:rsidRDefault="000E068E" w:rsidP="004E3BFC">
      <w:pPr>
        <w:spacing w:after="0" w:line="276" w:lineRule="auto"/>
        <w:rPr>
          <w:rFonts w:cstheme="minorHAnsi"/>
          <w:color w:val="000000" w:themeColor="text1"/>
        </w:rPr>
      </w:pPr>
      <w:r w:rsidRPr="004E3BFC">
        <w:rPr>
          <w:rFonts w:cstheme="minorHAnsi"/>
          <w:b/>
          <w:color w:val="000000" w:themeColor="text1"/>
        </w:rPr>
        <w:t xml:space="preserve">Association </w:t>
      </w:r>
      <w:r w:rsidRPr="004E3BFC">
        <w:rPr>
          <w:rFonts w:cstheme="minorHAnsi"/>
          <w:bCs/>
          <w:color w:val="000000" w:themeColor="text1"/>
        </w:rPr>
        <w:t>refers to</w:t>
      </w:r>
      <w:r w:rsidRPr="004E3BFC">
        <w:rPr>
          <w:rFonts w:cstheme="minorHAnsi"/>
          <w:b/>
          <w:color w:val="000000" w:themeColor="text1"/>
        </w:rPr>
        <w:t xml:space="preserve"> </w:t>
      </w:r>
      <w:r w:rsidRPr="004E3BFC">
        <w:rPr>
          <w:rFonts w:cstheme="minorHAnsi"/>
          <w:color w:val="000000" w:themeColor="text1"/>
        </w:rPr>
        <w:t>‘Dorrigo Community Nursery Incorporated’</w:t>
      </w:r>
      <w:r w:rsidR="00930676">
        <w:rPr>
          <w:rFonts w:cstheme="minorHAnsi"/>
          <w:color w:val="000000" w:themeColor="text1"/>
        </w:rPr>
        <w:t>.</w:t>
      </w:r>
      <w:r w:rsidRPr="004E3BFC">
        <w:rPr>
          <w:rFonts w:cstheme="minorHAnsi"/>
          <w:color w:val="000000" w:themeColor="text1"/>
        </w:rPr>
        <w:t xml:space="preserve"> </w:t>
      </w:r>
    </w:p>
    <w:p w14:paraId="2FD574E4" w14:textId="5DE4EA9C" w:rsidR="000E068E" w:rsidRDefault="000E068E" w:rsidP="00224791">
      <w:pPr>
        <w:spacing w:after="0" w:line="276" w:lineRule="auto"/>
        <w:jc w:val="both"/>
        <w:rPr>
          <w:rFonts w:cstheme="minorHAnsi"/>
          <w:bCs/>
          <w:color w:val="000000" w:themeColor="text1"/>
        </w:rPr>
      </w:pPr>
      <w:r w:rsidRPr="004E3BFC">
        <w:rPr>
          <w:rFonts w:cstheme="minorHAnsi"/>
          <w:b/>
          <w:color w:val="000000" w:themeColor="text1"/>
        </w:rPr>
        <w:t xml:space="preserve">Association Member </w:t>
      </w:r>
      <w:r w:rsidRPr="004E3BFC">
        <w:rPr>
          <w:rFonts w:cstheme="minorHAnsi"/>
          <w:bCs/>
          <w:color w:val="000000" w:themeColor="text1"/>
        </w:rPr>
        <w:t>means any person who has been nominated and approved by the Management</w:t>
      </w:r>
      <w:r w:rsidR="00224791">
        <w:rPr>
          <w:rFonts w:cstheme="minorHAnsi"/>
          <w:bCs/>
          <w:color w:val="000000" w:themeColor="text1"/>
        </w:rPr>
        <w:t xml:space="preserve"> </w:t>
      </w:r>
      <w:r w:rsidRPr="004E3BFC">
        <w:rPr>
          <w:rFonts w:cstheme="minorHAnsi"/>
          <w:bCs/>
          <w:color w:val="000000" w:themeColor="text1"/>
        </w:rPr>
        <w:t>Committee</w:t>
      </w:r>
      <w:r w:rsidR="009D7B1A">
        <w:rPr>
          <w:rFonts w:cstheme="minorHAnsi"/>
          <w:bCs/>
          <w:color w:val="000000" w:themeColor="text1"/>
        </w:rPr>
        <w:t>.</w:t>
      </w:r>
    </w:p>
    <w:p w14:paraId="2AF229DE" w14:textId="3EA259FA" w:rsidR="000E068E" w:rsidRDefault="000E068E" w:rsidP="004E3BFC">
      <w:pPr>
        <w:spacing w:after="0" w:line="276" w:lineRule="auto"/>
        <w:jc w:val="both"/>
        <w:rPr>
          <w:rFonts w:cstheme="minorHAnsi"/>
          <w:color w:val="000000" w:themeColor="text1"/>
        </w:rPr>
      </w:pPr>
      <w:r w:rsidRPr="004E3BFC">
        <w:rPr>
          <w:rFonts w:cstheme="minorHAnsi"/>
          <w:b/>
          <w:bCs/>
          <w:color w:val="000000" w:themeColor="text1"/>
        </w:rPr>
        <w:t>Committee</w:t>
      </w:r>
      <w:r w:rsidRPr="004E3BFC">
        <w:rPr>
          <w:rFonts w:cstheme="minorHAnsi"/>
          <w:color w:val="000000" w:themeColor="text1"/>
        </w:rPr>
        <w:t xml:space="preserve"> refers to the Management Committee of the Association</w:t>
      </w:r>
      <w:r w:rsidR="00930676">
        <w:rPr>
          <w:rFonts w:cstheme="minorHAnsi"/>
          <w:color w:val="000000" w:themeColor="text1"/>
        </w:rPr>
        <w:t>.</w:t>
      </w:r>
      <w:r w:rsidRPr="004E3BFC">
        <w:rPr>
          <w:rFonts w:cstheme="minorHAnsi"/>
          <w:color w:val="000000" w:themeColor="text1"/>
        </w:rPr>
        <w:t xml:space="preserve"> </w:t>
      </w:r>
    </w:p>
    <w:p w14:paraId="273CF7BA" w14:textId="7562903A" w:rsidR="000E068E" w:rsidRDefault="000E068E" w:rsidP="00224791">
      <w:pPr>
        <w:spacing w:after="0" w:line="276" w:lineRule="auto"/>
        <w:jc w:val="both"/>
        <w:rPr>
          <w:rFonts w:cstheme="minorHAnsi"/>
          <w:color w:val="000000" w:themeColor="text1"/>
        </w:rPr>
      </w:pPr>
      <w:r w:rsidRPr="004E3BFC">
        <w:rPr>
          <w:rFonts w:cstheme="minorHAnsi"/>
          <w:b/>
          <w:bCs/>
          <w:color w:val="000000" w:themeColor="text1"/>
        </w:rPr>
        <w:t xml:space="preserve">Committee member </w:t>
      </w:r>
      <w:r w:rsidRPr="004E3BFC">
        <w:rPr>
          <w:rFonts w:cstheme="minorHAnsi"/>
          <w:color w:val="000000" w:themeColor="text1"/>
        </w:rPr>
        <w:t>means an</w:t>
      </w:r>
      <w:r w:rsidRPr="004E3BFC">
        <w:rPr>
          <w:rFonts w:cstheme="minorHAnsi"/>
          <w:color w:val="000000" w:themeColor="text1"/>
          <w:spacing w:val="-8"/>
        </w:rPr>
        <w:t xml:space="preserve"> </w:t>
      </w:r>
      <w:r w:rsidRPr="004E3BFC">
        <w:rPr>
          <w:rFonts w:cstheme="minorHAnsi"/>
          <w:color w:val="000000" w:themeColor="text1"/>
        </w:rPr>
        <w:t>office-bearer</w:t>
      </w:r>
      <w:r w:rsidRPr="004E3BFC">
        <w:rPr>
          <w:rFonts w:cstheme="minorHAnsi"/>
          <w:color w:val="000000" w:themeColor="text1"/>
          <w:spacing w:val="-8"/>
        </w:rPr>
        <w:t xml:space="preserve"> </w:t>
      </w:r>
      <w:r w:rsidRPr="004E3BFC">
        <w:rPr>
          <w:rFonts w:cstheme="minorHAnsi"/>
          <w:color w:val="000000" w:themeColor="text1"/>
        </w:rPr>
        <w:t>or</w:t>
      </w:r>
      <w:r w:rsidRPr="004E3BFC">
        <w:rPr>
          <w:rFonts w:cstheme="minorHAnsi"/>
          <w:color w:val="000000" w:themeColor="text1"/>
          <w:spacing w:val="-8"/>
        </w:rPr>
        <w:t xml:space="preserve"> </w:t>
      </w:r>
      <w:r w:rsidRPr="004E3BFC">
        <w:rPr>
          <w:rFonts w:cstheme="minorHAnsi"/>
          <w:color w:val="000000" w:themeColor="text1"/>
        </w:rPr>
        <w:t>ordinary</w:t>
      </w:r>
      <w:r w:rsidRPr="004E3BFC">
        <w:rPr>
          <w:rFonts w:cstheme="minorHAnsi"/>
          <w:color w:val="000000" w:themeColor="text1"/>
          <w:spacing w:val="-7"/>
        </w:rPr>
        <w:t xml:space="preserve"> </w:t>
      </w:r>
      <w:r w:rsidRPr="004E3BFC">
        <w:rPr>
          <w:rFonts w:cstheme="minorHAnsi"/>
          <w:color w:val="000000" w:themeColor="text1"/>
        </w:rPr>
        <w:t>committee</w:t>
      </w:r>
      <w:r w:rsidRPr="004E3BFC">
        <w:rPr>
          <w:rFonts w:cstheme="minorHAnsi"/>
          <w:color w:val="000000" w:themeColor="text1"/>
          <w:spacing w:val="-9"/>
        </w:rPr>
        <w:t xml:space="preserve"> </w:t>
      </w:r>
      <w:r w:rsidRPr="004E3BFC">
        <w:rPr>
          <w:rFonts w:cstheme="minorHAnsi"/>
          <w:color w:val="000000" w:themeColor="text1"/>
        </w:rPr>
        <w:t>member elected by the members of the Association to the Management Committee</w:t>
      </w:r>
      <w:r w:rsidR="00930676">
        <w:rPr>
          <w:rFonts w:cstheme="minorHAnsi"/>
          <w:color w:val="000000" w:themeColor="text1"/>
        </w:rPr>
        <w:t>.</w:t>
      </w:r>
    </w:p>
    <w:p w14:paraId="68F85862" w14:textId="6143FB0D" w:rsidR="000E068E" w:rsidRPr="004E3BFC" w:rsidRDefault="000E068E" w:rsidP="004E3BFC">
      <w:pPr>
        <w:autoSpaceDE w:val="0"/>
        <w:autoSpaceDN w:val="0"/>
        <w:adjustRightInd w:val="0"/>
        <w:spacing w:after="0" w:line="276" w:lineRule="auto"/>
        <w:jc w:val="both"/>
        <w:rPr>
          <w:rFonts w:cstheme="minorHAnsi"/>
          <w:color w:val="000000" w:themeColor="text1"/>
        </w:rPr>
      </w:pPr>
      <w:r w:rsidRPr="004E3BFC">
        <w:rPr>
          <w:rFonts w:cstheme="minorHAnsi"/>
          <w:b/>
          <w:bCs/>
          <w:color w:val="000000" w:themeColor="text1"/>
        </w:rPr>
        <w:t xml:space="preserve">DCN </w:t>
      </w:r>
      <w:r w:rsidRPr="004E3BFC">
        <w:rPr>
          <w:rFonts w:cstheme="minorHAnsi"/>
          <w:color w:val="000000" w:themeColor="text1"/>
        </w:rPr>
        <w:t>means Dorrigo Community Nursery Incorporated</w:t>
      </w:r>
      <w:r w:rsidR="00930676">
        <w:rPr>
          <w:rFonts w:cstheme="minorHAnsi"/>
          <w:color w:val="000000" w:themeColor="text1"/>
        </w:rPr>
        <w:t>.</w:t>
      </w:r>
    </w:p>
    <w:p w14:paraId="1A63A230" w14:textId="080316D7" w:rsidR="000E068E" w:rsidRPr="004E3BFC" w:rsidRDefault="000E068E" w:rsidP="004E3BFC">
      <w:pPr>
        <w:autoSpaceDE w:val="0"/>
        <w:autoSpaceDN w:val="0"/>
        <w:adjustRightInd w:val="0"/>
        <w:spacing w:after="0" w:line="276" w:lineRule="auto"/>
        <w:jc w:val="both"/>
        <w:rPr>
          <w:rFonts w:cstheme="minorHAnsi"/>
          <w:color w:val="000000" w:themeColor="text1"/>
        </w:rPr>
      </w:pPr>
      <w:r w:rsidRPr="004E3BFC">
        <w:rPr>
          <w:rFonts w:cstheme="minorHAnsi"/>
          <w:b/>
          <w:bCs/>
          <w:color w:val="000000" w:themeColor="text1"/>
        </w:rPr>
        <w:t>Exercise a function</w:t>
      </w:r>
      <w:r w:rsidRPr="004E3BFC">
        <w:rPr>
          <w:rFonts w:cstheme="minorHAnsi"/>
          <w:color w:val="000000" w:themeColor="text1"/>
        </w:rPr>
        <w:t xml:space="preserve"> includes perform a duty</w:t>
      </w:r>
      <w:r w:rsidR="00930676">
        <w:rPr>
          <w:rFonts w:cstheme="minorHAnsi"/>
          <w:color w:val="000000" w:themeColor="text1"/>
        </w:rPr>
        <w:t>.</w:t>
      </w:r>
    </w:p>
    <w:p w14:paraId="7B51C534" w14:textId="798FE5E8" w:rsidR="000E068E" w:rsidRPr="004E3BFC" w:rsidRDefault="000E068E" w:rsidP="004E3BFC">
      <w:pPr>
        <w:autoSpaceDE w:val="0"/>
        <w:autoSpaceDN w:val="0"/>
        <w:adjustRightInd w:val="0"/>
        <w:spacing w:after="0" w:line="276" w:lineRule="auto"/>
        <w:jc w:val="both"/>
        <w:rPr>
          <w:rFonts w:cstheme="minorHAnsi"/>
          <w:color w:val="000000" w:themeColor="text1"/>
        </w:rPr>
      </w:pPr>
      <w:r w:rsidRPr="004E3BFC">
        <w:rPr>
          <w:rFonts w:cstheme="minorHAnsi"/>
          <w:b/>
          <w:bCs/>
          <w:color w:val="000000" w:themeColor="text1"/>
        </w:rPr>
        <w:t>Function</w:t>
      </w:r>
      <w:r w:rsidRPr="004E3BFC">
        <w:rPr>
          <w:rFonts w:cstheme="minorHAnsi"/>
          <w:color w:val="000000" w:themeColor="text1"/>
        </w:rPr>
        <w:t xml:space="preserve"> includes a power, </w:t>
      </w:r>
      <w:proofErr w:type="gramStart"/>
      <w:r w:rsidRPr="004E3BFC">
        <w:rPr>
          <w:rFonts w:cstheme="minorHAnsi"/>
          <w:color w:val="000000" w:themeColor="text1"/>
        </w:rPr>
        <w:t>authority</w:t>
      </w:r>
      <w:proofErr w:type="gramEnd"/>
      <w:r w:rsidRPr="004E3BFC">
        <w:rPr>
          <w:rFonts w:cstheme="minorHAnsi"/>
          <w:color w:val="000000" w:themeColor="text1"/>
        </w:rPr>
        <w:t xml:space="preserve"> or duty</w:t>
      </w:r>
      <w:r w:rsidR="00930676">
        <w:rPr>
          <w:rFonts w:cstheme="minorHAnsi"/>
          <w:color w:val="000000" w:themeColor="text1"/>
        </w:rPr>
        <w:t>.</w:t>
      </w:r>
    </w:p>
    <w:p w14:paraId="0B075DD2" w14:textId="6732FD3E" w:rsidR="000E068E" w:rsidRPr="004E3BFC" w:rsidRDefault="000E068E" w:rsidP="00224791">
      <w:pPr>
        <w:autoSpaceDE w:val="0"/>
        <w:autoSpaceDN w:val="0"/>
        <w:adjustRightInd w:val="0"/>
        <w:spacing w:after="0" w:line="276" w:lineRule="auto"/>
        <w:jc w:val="both"/>
        <w:rPr>
          <w:rFonts w:cstheme="minorHAnsi"/>
          <w:color w:val="000000" w:themeColor="text1"/>
        </w:rPr>
      </w:pPr>
      <w:r w:rsidRPr="004E3BFC">
        <w:rPr>
          <w:rFonts w:cstheme="minorHAnsi"/>
          <w:b/>
          <w:bCs/>
          <w:color w:val="000000" w:themeColor="text1"/>
        </w:rPr>
        <w:t>General Meeting</w:t>
      </w:r>
      <w:r w:rsidRPr="004E3BFC">
        <w:rPr>
          <w:rFonts w:cstheme="minorHAnsi"/>
          <w:color w:val="000000" w:themeColor="text1"/>
        </w:rPr>
        <w:t xml:space="preserve"> is a meeting of the members of the Association that is held in accordance with the</w:t>
      </w:r>
      <w:r w:rsidR="000819CE">
        <w:rPr>
          <w:rFonts w:cstheme="minorHAnsi"/>
          <w:color w:val="000000" w:themeColor="text1"/>
        </w:rPr>
        <w:t xml:space="preserve"> </w:t>
      </w:r>
      <w:r w:rsidRPr="004E3BFC">
        <w:rPr>
          <w:rFonts w:cstheme="minorHAnsi"/>
          <w:color w:val="000000" w:themeColor="text1"/>
        </w:rPr>
        <w:t>Association Incorporations Act and the Incorporated Association’s rules. General meetings may be: • annual general meetings (AGM) or • special general meetings (SGM)</w:t>
      </w:r>
      <w:r w:rsidR="00930676">
        <w:rPr>
          <w:rFonts w:cstheme="minorHAnsi"/>
          <w:color w:val="000000" w:themeColor="text1"/>
        </w:rPr>
        <w:t>.</w:t>
      </w:r>
    </w:p>
    <w:p w14:paraId="03DAD6F3" w14:textId="70B46947" w:rsidR="000E068E" w:rsidRPr="004E3BFC" w:rsidRDefault="000E068E" w:rsidP="00224791">
      <w:pPr>
        <w:spacing w:after="0" w:line="276" w:lineRule="auto"/>
        <w:jc w:val="both"/>
        <w:rPr>
          <w:rFonts w:cstheme="minorHAnsi"/>
          <w:color w:val="000000" w:themeColor="text1"/>
        </w:rPr>
      </w:pPr>
      <w:r w:rsidRPr="004E3BFC">
        <w:rPr>
          <w:rFonts w:cstheme="minorHAnsi"/>
          <w:b/>
          <w:bCs/>
          <w:color w:val="000000" w:themeColor="text1"/>
        </w:rPr>
        <w:t>Management Committee meetings</w:t>
      </w:r>
      <w:r w:rsidRPr="004E3BFC">
        <w:rPr>
          <w:rFonts w:cstheme="minorHAnsi"/>
          <w:color w:val="000000" w:themeColor="text1"/>
        </w:rPr>
        <w:t xml:space="preserve"> are meetings of the </w:t>
      </w:r>
      <w:r w:rsidR="008503FD">
        <w:rPr>
          <w:rFonts w:cstheme="minorHAnsi"/>
          <w:color w:val="000000" w:themeColor="text1"/>
        </w:rPr>
        <w:t>i</w:t>
      </w:r>
      <w:r w:rsidRPr="004E3BFC">
        <w:rPr>
          <w:rFonts w:cstheme="minorHAnsi"/>
          <w:color w:val="000000" w:themeColor="text1"/>
        </w:rPr>
        <w:t xml:space="preserve">ncorporated </w:t>
      </w:r>
      <w:r w:rsidR="004C4197">
        <w:rPr>
          <w:rFonts w:cstheme="minorHAnsi"/>
          <w:color w:val="000000" w:themeColor="text1"/>
        </w:rPr>
        <w:t>A</w:t>
      </w:r>
      <w:r w:rsidR="008503FD">
        <w:rPr>
          <w:rFonts w:cstheme="minorHAnsi"/>
          <w:color w:val="000000" w:themeColor="text1"/>
        </w:rPr>
        <w:t>ssociation</w:t>
      </w:r>
      <w:r w:rsidRPr="004E3BFC">
        <w:rPr>
          <w:rFonts w:cstheme="minorHAnsi"/>
          <w:color w:val="000000" w:themeColor="text1"/>
        </w:rPr>
        <w:t>’s governing body – the ‘Management Committee’, also referred to as the Committee</w:t>
      </w:r>
      <w:r w:rsidR="00930676">
        <w:rPr>
          <w:rFonts w:cstheme="minorHAnsi"/>
          <w:color w:val="000000" w:themeColor="text1"/>
        </w:rPr>
        <w:t>.</w:t>
      </w:r>
    </w:p>
    <w:p w14:paraId="7D74D083" w14:textId="572021BB" w:rsidR="000E068E" w:rsidRPr="00A844A0" w:rsidRDefault="000E068E" w:rsidP="004E3BFC">
      <w:pPr>
        <w:pStyle w:val="BodyText"/>
        <w:spacing w:before="0" w:line="276" w:lineRule="auto"/>
        <w:ind w:left="0" w:firstLine="0"/>
        <w:jc w:val="both"/>
        <w:rPr>
          <w:rFonts w:asciiTheme="minorHAnsi" w:hAnsiTheme="minorHAnsi" w:cstheme="minorHAnsi"/>
          <w:b/>
          <w:bCs/>
          <w:color w:val="000000" w:themeColor="text1"/>
        </w:rPr>
      </w:pPr>
      <w:r w:rsidRPr="00A844A0">
        <w:rPr>
          <w:rFonts w:asciiTheme="minorHAnsi" w:hAnsiTheme="minorHAnsi" w:cstheme="minorHAnsi"/>
          <w:b/>
          <w:bCs/>
          <w:color w:val="000000" w:themeColor="text1"/>
        </w:rPr>
        <w:t xml:space="preserve">Natural Person </w:t>
      </w:r>
      <w:r w:rsidRPr="00A844A0">
        <w:rPr>
          <w:rFonts w:asciiTheme="minorHAnsi" w:hAnsiTheme="minorHAnsi" w:cstheme="minorHAnsi"/>
          <w:color w:val="000000" w:themeColor="text1"/>
        </w:rPr>
        <w:t>means an individual human being</w:t>
      </w:r>
      <w:r w:rsidR="00930676">
        <w:rPr>
          <w:rFonts w:asciiTheme="minorHAnsi" w:hAnsiTheme="minorHAnsi" w:cstheme="minorHAnsi"/>
          <w:color w:val="000000" w:themeColor="text1"/>
        </w:rPr>
        <w:t>.</w:t>
      </w:r>
    </w:p>
    <w:p w14:paraId="05702030" w14:textId="06BAF79A" w:rsidR="000E068E" w:rsidRPr="00A844A0" w:rsidRDefault="000E068E" w:rsidP="004E3BFC">
      <w:pPr>
        <w:pStyle w:val="BodyText"/>
        <w:spacing w:before="0" w:line="276" w:lineRule="auto"/>
        <w:ind w:left="0" w:firstLine="0"/>
        <w:jc w:val="both"/>
        <w:rPr>
          <w:rFonts w:asciiTheme="minorHAnsi" w:hAnsiTheme="minorHAnsi" w:cstheme="minorHAnsi"/>
          <w:b/>
          <w:color w:val="000000" w:themeColor="text1"/>
        </w:rPr>
      </w:pPr>
      <w:r w:rsidRPr="00A844A0">
        <w:rPr>
          <w:rFonts w:asciiTheme="minorHAnsi" w:hAnsiTheme="minorHAnsi" w:cstheme="minorHAnsi"/>
          <w:b/>
          <w:bCs/>
          <w:color w:val="000000" w:themeColor="text1"/>
        </w:rPr>
        <w:t>Office-bearer</w:t>
      </w:r>
      <w:r w:rsidRPr="00A844A0">
        <w:rPr>
          <w:rFonts w:asciiTheme="minorHAnsi" w:hAnsiTheme="minorHAnsi" w:cstheme="minorHAnsi"/>
          <w:b/>
          <w:bCs/>
          <w:color w:val="000000" w:themeColor="text1"/>
          <w:spacing w:val="2"/>
        </w:rPr>
        <w:t xml:space="preserve"> </w:t>
      </w:r>
      <w:r w:rsidRPr="00A844A0">
        <w:rPr>
          <w:rFonts w:asciiTheme="minorHAnsi" w:hAnsiTheme="minorHAnsi" w:cstheme="minorHAnsi"/>
          <w:color w:val="000000" w:themeColor="text1"/>
        </w:rPr>
        <w:t>means</w:t>
      </w:r>
      <w:r w:rsidRPr="00A844A0">
        <w:rPr>
          <w:rFonts w:asciiTheme="minorHAnsi" w:hAnsiTheme="minorHAnsi" w:cstheme="minorHAnsi"/>
          <w:color w:val="000000" w:themeColor="text1"/>
          <w:spacing w:val="2"/>
        </w:rPr>
        <w:t xml:space="preserve"> </w:t>
      </w:r>
      <w:r w:rsidRPr="00A844A0">
        <w:rPr>
          <w:rFonts w:asciiTheme="minorHAnsi" w:hAnsiTheme="minorHAnsi" w:cstheme="minorHAnsi"/>
          <w:color w:val="000000" w:themeColor="text1"/>
        </w:rPr>
        <w:t>a</w:t>
      </w:r>
      <w:r w:rsidRPr="00A844A0">
        <w:rPr>
          <w:rFonts w:asciiTheme="minorHAnsi" w:hAnsiTheme="minorHAnsi" w:cstheme="minorHAnsi"/>
          <w:color w:val="000000" w:themeColor="text1"/>
          <w:spacing w:val="2"/>
        </w:rPr>
        <w:t xml:space="preserve"> </w:t>
      </w:r>
      <w:r w:rsidRPr="00A844A0">
        <w:rPr>
          <w:rFonts w:asciiTheme="minorHAnsi" w:hAnsiTheme="minorHAnsi" w:cstheme="minorHAnsi"/>
          <w:color w:val="000000" w:themeColor="text1"/>
        </w:rPr>
        <w:t>committee</w:t>
      </w:r>
      <w:r w:rsidRPr="00A844A0">
        <w:rPr>
          <w:rFonts w:asciiTheme="minorHAnsi" w:hAnsiTheme="minorHAnsi" w:cstheme="minorHAnsi"/>
          <w:color w:val="000000" w:themeColor="text1"/>
          <w:spacing w:val="2"/>
        </w:rPr>
        <w:t xml:space="preserve"> </w:t>
      </w:r>
      <w:r w:rsidRPr="00A844A0">
        <w:rPr>
          <w:rFonts w:asciiTheme="minorHAnsi" w:hAnsiTheme="minorHAnsi" w:cstheme="minorHAnsi"/>
          <w:color w:val="000000" w:themeColor="text1"/>
        </w:rPr>
        <w:t>member</w:t>
      </w:r>
      <w:r w:rsidRPr="00A844A0">
        <w:rPr>
          <w:rFonts w:asciiTheme="minorHAnsi" w:hAnsiTheme="minorHAnsi" w:cstheme="minorHAnsi"/>
          <w:color w:val="000000" w:themeColor="text1"/>
          <w:spacing w:val="3"/>
        </w:rPr>
        <w:t xml:space="preserve"> </w:t>
      </w:r>
      <w:r w:rsidRPr="00A844A0">
        <w:rPr>
          <w:rFonts w:asciiTheme="minorHAnsi" w:hAnsiTheme="minorHAnsi" w:cstheme="minorHAnsi"/>
          <w:color w:val="000000" w:themeColor="text1"/>
        </w:rPr>
        <w:t>elected</w:t>
      </w:r>
      <w:r w:rsidRPr="00A844A0">
        <w:rPr>
          <w:rFonts w:asciiTheme="minorHAnsi" w:hAnsiTheme="minorHAnsi" w:cstheme="minorHAnsi"/>
          <w:color w:val="000000" w:themeColor="text1"/>
          <w:spacing w:val="2"/>
        </w:rPr>
        <w:t xml:space="preserve"> </w:t>
      </w:r>
      <w:r w:rsidRPr="00A844A0">
        <w:rPr>
          <w:rFonts w:asciiTheme="minorHAnsi" w:hAnsiTheme="minorHAnsi" w:cstheme="minorHAnsi"/>
          <w:color w:val="000000" w:themeColor="text1"/>
        </w:rPr>
        <w:t>to</w:t>
      </w:r>
      <w:r w:rsidRPr="00A844A0">
        <w:rPr>
          <w:rFonts w:asciiTheme="minorHAnsi" w:hAnsiTheme="minorHAnsi" w:cstheme="minorHAnsi"/>
          <w:color w:val="000000" w:themeColor="text1"/>
          <w:spacing w:val="3"/>
        </w:rPr>
        <w:t xml:space="preserve"> </w:t>
      </w:r>
      <w:r w:rsidRPr="00A844A0">
        <w:rPr>
          <w:rFonts w:asciiTheme="minorHAnsi" w:hAnsiTheme="minorHAnsi" w:cstheme="minorHAnsi"/>
          <w:color w:val="000000" w:themeColor="text1"/>
        </w:rPr>
        <w:t>an</w:t>
      </w:r>
      <w:r w:rsidRPr="00A844A0">
        <w:rPr>
          <w:rFonts w:asciiTheme="minorHAnsi" w:hAnsiTheme="minorHAnsi" w:cstheme="minorHAnsi"/>
          <w:color w:val="000000" w:themeColor="text1"/>
          <w:spacing w:val="2"/>
        </w:rPr>
        <w:t xml:space="preserve"> </w:t>
      </w:r>
      <w:r w:rsidRPr="00A844A0">
        <w:rPr>
          <w:rFonts w:asciiTheme="minorHAnsi" w:hAnsiTheme="minorHAnsi" w:cstheme="minorHAnsi"/>
          <w:color w:val="000000" w:themeColor="text1"/>
        </w:rPr>
        <w:t>office</w:t>
      </w:r>
      <w:r w:rsidRPr="00A844A0">
        <w:rPr>
          <w:rFonts w:asciiTheme="minorHAnsi" w:hAnsiTheme="minorHAnsi" w:cstheme="minorHAnsi"/>
          <w:color w:val="000000" w:themeColor="text1"/>
          <w:spacing w:val="2"/>
        </w:rPr>
        <w:t xml:space="preserve"> bearing role </w:t>
      </w:r>
      <w:r w:rsidRPr="00A844A0">
        <w:rPr>
          <w:rFonts w:asciiTheme="minorHAnsi" w:hAnsiTheme="minorHAnsi" w:cstheme="minorHAnsi"/>
          <w:color w:val="000000" w:themeColor="text1"/>
        </w:rPr>
        <w:t>referred</w:t>
      </w:r>
      <w:r w:rsidRPr="00A844A0">
        <w:rPr>
          <w:rFonts w:asciiTheme="minorHAnsi" w:hAnsiTheme="minorHAnsi" w:cstheme="minorHAnsi"/>
          <w:color w:val="000000" w:themeColor="text1"/>
          <w:spacing w:val="2"/>
        </w:rPr>
        <w:t xml:space="preserve"> </w:t>
      </w:r>
      <w:r w:rsidRPr="00A844A0">
        <w:rPr>
          <w:rFonts w:asciiTheme="minorHAnsi" w:hAnsiTheme="minorHAnsi" w:cstheme="minorHAnsi"/>
          <w:color w:val="000000" w:themeColor="text1"/>
        </w:rPr>
        <w:t>to</w:t>
      </w:r>
      <w:r w:rsidRPr="00A844A0">
        <w:rPr>
          <w:rFonts w:asciiTheme="minorHAnsi" w:hAnsiTheme="minorHAnsi" w:cstheme="minorHAnsi"/>
          <w:color w:val="000000" w:themeColor="text1"/>
          <w:spacing w:val="3"/>
        </w:rPr>
        <w:t xml:space="preserve"> </w:t>
      </w:r>
      <w:r w:rsidRPr="00A844A0">
        <w:rPr>
          <w:rFonts w:asciiTheme="minorHAnsi" w:hAnsiTheme="minorHAnsi" w:cstheme="minorHAnsi"/>
          <w:color w:val="000000" w:themeColor="text1"/>
        </w:rPr>
        <w:t>in</w:t>
      </w:r>
      <w:r w:rsidRPr="00A844A0">
        <w:rPr>
          <w:rFonts w:asciiTheme="minorHAnsi" w:hAnsiTheme="minorHAnsi" w:cstheme="minorHAnsi"/>
          <w:color w:val="000000" w:themeColor="text1"/>
          <w:spacing w:val="21"/>
          <w:w w:val="99"/>
        </w:rPr>
        <w:t xml:space="preserve"> </w:t>
      </w:r>
      <w:r w:rsidRPr="00A844A0">
        <w:rPr>
          <w:rFonts w:asciiTheme="minorHAnsi" w:hAnsiTheme="minorHAnsi" w:cstheme="minorHAnsi"/>
          <w:color w:val="000000" w:themeColor="text1"/>
        </w:rPr>
        <w:t>Clause</w:t>
      </w:r>
      <w:r w:rsidRPr="00A844A0">
        <w:rPr>
          <w:rFonts w:asciiTheme="minorHAnsi" w:hAnsiTheme="minorHAnsi" w:cstheme="minorHAnsi"/>
          <w:color w:val="000000" w:themeColor="text1"/>
          <w:spacing w:val="-21"/>
        </w:rPr>
        <w:t xml:space="preserve"> </w:t>
      </w:r>
      <w:r w:rsidRPr="00A844A0">
        <w:rPr>
          <w:rFonts w:asciiTheme="minorHAnsi" w:hAnsiTheme="minorHAnsi" w:cstheme="minorHAnsi"/>
          <w:color w:val="000000" w:themeColor="text1"/>
        </w:rPr>
        <w:t>17</w:t>
      </w:r>
      <w:r w:rsidR="00930676">
        <w:rPr>
          <w:rFonts w:asciiTheme="minorHAnsi" w:hAnsiTheme="minorHAnsi" w:cstheme="minorHAnsi"/>
          <w:color w:val="000000" w:themeColor="text1"/>
        </w:rPr>
        <w:t>.</w:t>
      </w:r>
    </w:p>
    <w:p w14:paraId="398F88CF" w14:textId="4DB97B4D" w:rsidR="000E068E" w:rsidRPr="004E3BFC" w:rsidRDefault="000E068E" w:rsidP="004E3BFC">
      <w:pPr>
        <w:spacing w:after="0" w:line="276" w:lineRule="auto"/>
        <w:jc w:val="both"/>
        <w:rPr>
          <w:rFonts w:cstheme="minorHAnsi"/>
          <w:color w:val="000000" w:themeColor="text1"/>
        </w:rPr>
      </w:pPr>
      <w:r w:rsidRPr="004E3BFC">
        <w:rPr>
          <w:rFonts w:cstheme="minorHAnsi"/>
          <w:b/>
          <w:color w:val="000000" w:themeColor="text1"/>
        </w:rPr>
        <w:t>Ordinary</w:t>
      </w:r>
      <w:r w:rsidRPr="004E3BFC">
        <w:rPr>
          <w:rFonts w:cstheme="minorHAnsi"/>
          <w:b/>
          <w:color w:val="000000" w:themeColor="text1"/>
          <w:spacing w:val="45"/>
        </w:rPr>
        <w:t xml:space="preserve"> </w:t>
      </w:r>
      <w:r w:rsidRPr="004E3BFC">
        <w:rPr>
          <w:rFonts w:cstheme="minorHAnsi"/>
          <w:b/>
          <w:color w:val="000000" w:themeColor="text1"/>
        </w:rPr>
        <w:t>Committee</w:t>
      </w:r>
      <w:r w:rsidRPr="004E3BFC">
        <w:rPr>
          <w:rFonts w:cstheme="minorHAnsi"/>
          <w:b/>
          <w:color w:val="000000" w:themeColor="text1"/>
          <w:spacing w:val="45"/>
        </w:rPr>
        <w:t xml:space="preserve"> </w:t>
      </w:r>
      <w:r w:rsidRPr="004E3BFC">
        <w:rPr>
          <w:rFonts w:cstheme="minorHAnsi"/>
          <w:b/>
          <w:color w:val="000000" w:themeColor="text1"/>
        </w:rPr>
        <w:t xml:space="preserve">member </w:t>
      </w:r>
      <w:r w:rsidRPr="004E3BFC">
        <w:rPr>
          <w:rFonts w:cstheme="minorHAnsi"/>
          <w:color w:val="000000" w:themeColor="text1"/>
        </w:rPr>
        <w:t>means a committee</w:t>
      </w:r>
      <w:r w:rsidRPr="004E3BFC">
        <w:rPr>
          <w:rFonts w:cstheme="minorHAnsi"/>
          <w:color w:val="000000" w:themeColor="text1"/>
          <w:spacing w:val="45"/>
        </w:rPr>
        <w:t xml:space="preserve"> </w:t>
      </w:r>
      <w:r w:rsidRPr="004E3BFC">
        <w:rPr>
          <w:rFonts w:cstheme="minorHAnsi"/>
          <w:color w:val="000000" w:themeColor="text1"/>
        </w:rPr>
        <w:t>member</w:t>
      </w:r>
      <w:r w:rsidRPr="004E3BFC">
        <w:rPr>
          <w:rFonts w:cstheme="minorHAnsi"/>
          <w:color w:val="000000" w:themeColor="text1"/>
          <w:spacing w:val="45"/>
        </w:rPr>
        <w:t xml:space="preserve"> </w:t>
      </w:r>
      <w:r w:rsidRPr="004E3BFC">
        <w:rPr>
          <w:rFonts w:cstheme="minorHAnsi"/>
          <w:color w:val="000000" w:themeColor="text1"/>
          <w:spacing w:val="-1"/>
        </w:rPr>
        <w:t>who</w:t>
      </w:r>
      <w:r w:rsidRPr="004E3BFC">
        <w:rPr>
          <w:rFonts w:cstheme="minorHAnsi"/>
          <w:color w:val="000000" w:themeColor="text1"/>
          <w:spacing w:val="46"/>
        </w:rPr>
        <w:t xml:space="preserve"> </w:t>
      </w:r>
      <w:r w:rsidRPr="004E3BFC">
        <w:rPr>
          <w:rFonts w:cstheme="minorHAnsi"/>
          <w:color w:val="000000" w:themeColor="text1"/>
        </w:rPr>
        <w:t>is not an</w:t>
      </w:r>
      <w:r w:rsidRPr="004E3BFC">
        <w:rPr>
          <w:rFonts w:cstheme="minorHAnsi"/>
          <w:color w:val="000000" w:themeColor="text1"/>
          <w:spacing w:val="21"/>
          <w:w w:val="99"/>
        </w:rPr>
        <w:t xml:space="preserve"> </w:t>
      </w:r>
      <w:r w:rsidRPr="004E3BFC">
        <w:rPr>
          <w:rFonts w:cstheme="minorHAnsi"/>
          <w:color w:val="000000" w:themeColor="text1"/>
        </w:rPr>
        <w:t>office-bearer</w:t>
      </w:r>
      <w:r w:rsidR="00930676">
        <w:rPr>
          <w:rFonts w:cstheme="minorHAnsi"/>
          <w:color w:val="000000" w:themeColor="text1"/>
        </w:rPr>
        <w:t>.</w:t>
      </w:r>
    </w:p>
    <w:p w14:paraId="52804FF4" w14:textId="78AE4CD5" w:rsidR="000E068E" w:rsidRPr="004E3BFC" w:rsidRDefault="000E068E" w:rsidP="004E3BFC">
      <w:pPr>
        <w:spacing w:after="0" w:line="276" w:lineRule="auto"/>
        <w:jc w:val="both"/>
        <w:rPr>
          <w:rFonts w:cstheme="minorHAnsi"/>
          <w:color w:val="000000" w:themeColor="text1"/>
        </w:rPr>
      </w:pPr>
      <w:r w:rsidRPr="004E3BFC">
        <w:rPr>
          <w:rFonts w:cstheme="minorHAnsi"/>
          <w:b/>
          <w:bCs/>
          <w:color w:val="000000" w:themeColor="text1"/>
        </w:rPr>
        <w:t>Ordinary Resolution</w:t>
      </w:r>
      <w:r w:rsidRPr="004E3BFC">
        <w:rPr>
          <w:rFonts w:ascii="Open Sans" w:hAnsi="Open Sans" w:cs="Open Sans"/>
          <w:color w:val="000000" w:themeColor="text1"/>
        </w:rPr>
        <w:t xml:space="preserve"> </w:t>
      </w:r>
      <w:r w:rsidRPr="004E3BFC">
        <w:rPr>
          <w:rFonts w:cstheme="minorHAnsi"/>
          <w:color w:val="000000" w:themeColor="text1"/>
        </w:rPr>
        <w:t xml:space="preserve">is a formal decision passed by at least 50% of the </w:t>
      </w:r>
      <w:r w:rsidR="004C4197">
        <w:rPr>
          <w:rFonts w:cstheme="minorHAnsi"/>
          <w:color w:val="000000" w:themeColor="text1"/>
        </w:rPr>
        <w:t>A</w:t>
      </w:r>
      <w:r w:rsidRPr="004E3BFC">
        <w:rPr>
          <w:rFonts w:cstheme="minorHAnsi"/>
          <w:color w:val="000000" w:themeColor="text1"/>
        </w:rPr>
        <w:t>ssociation members</w:t>
      </w:r>
      <w:r w:rsidR="00930676">
        <w:rPr>
          <w:rFonts w:cstheme="minorHAnsi"/>
          <w:color w:val="000000" w:themeColor="text1"/>
        </w:rPr>
        <w:t>.</w:t>
      </w:r>
    </w:p>
    <w:p w14:paraId="1F882CEB" w14:textId="5038640F" w:rsidR="000E068E" w:rsidRPr="004E3BFC" w:rsidRDefault="000E068E" w:rsidP="00224791">
      <w:pPr>
        <w:spacing w:after="0" w:line="276" w:lineRule="auto"/>
        <w:jc w:val="both"/>
        <w:rPr>
          <w:rFonts w:cstheme="minorHAnsi"/>
          <w:color w:val="000000" w:themeColor="text1"/>
        </w:rPr>
      </w:pPr>
      <w:r w:rsidRPr="004E3BFC">
        <w:rPr>
          <w:rFonts w:cstheme="minorHAnsi"/>
          <w:b/>
          <w:bCs/>
          <w:color w:val="000000" w:themeColor="text1"/>
        </w:rPr>
        <w:t>Quorum</w:t>
      </w:r>
      <w:r w:rsidRPr="004E3BFC">
        <w:rPr>
          <w:rFonts w:cstheme="minorHAnsi"/>
          <w:color w:val="000000" w:themeColor="text1"/>
        </w:rPr>
        <w:t xml:space="preserve"> - is the minimum number of members that need to be present at a meeting for that meeting to proceed. If a decision is made at a meeting where there is no quorum, it will not be valid</w:t>
      </w:r>
      <w:r w:rsidR="00930676">
        <w:rPr>
          <w:rFonts w:cstheme="minorHAnsi"/>
          <w:color w:val="000000" w:themeColor="text1"/>
        </w:rPr>
        <w:t>.</w:t>
      </w:r>
    </w:p>
    <w:p w14:paraId="462FEEB7" w14:textId="1E636473" w:rsidR="000E068E" w:rsidRPr="004E3BFC" w:rsidRDefault="000E068E" w:rsidP="004E3BFC">
      <w:pPr>
        <w:spacing w:after="0" w:line="276" w:lineRule="auto"/>
        <w:jc w:val="both"/>
        <w:rPr>
          <w:rFonts w:cstheme="minorHAnsi"/>
          <w:color w:val="000000" w:themeColor="text1"/>
        </w:rPr>
      </w:pPr>
      <w:r w:rsidRPr="004E3BFC">
        <w:rPr>
          <w:rFonts w:cstheme="minorHAnsi"/>
          <w:b/>
          <w:color w:val="000000" w:themeColor="text1"/>
          <w:spacing w:val="-1"/>
        </w:rPr>
        <w:t>Register</w:t>
      </w:r>
      <w:r w:rsidRPr="004E3BFC">
        <w:rPr>
          <w:rFonts w:cstheme="minorHAnsi"/>
          <w:b/>
          <w:color w:val="000000" w:themeColor="text1"/>
          <w:spacing w:val="-6"/>
        </w:rPr>
        <w:t xml:space="preserve"> </w:t>
      </w:r>
      <w:r w:rsidRPr="004E3BFC">
        <w:rPr>
          <w:rFonts w:cstheme="minorHAnsi"/>
          <w:b/>
          <w:color w:val="000000" w:themeColor="text1"/>
        </w:rPr>
        <w:t>of</w:t>
      </w:r>
      <w:r w:rsidRPr="004E3BFC">
        <w:rPr>
          <w:rFonts w:cstheme="minorHAnsi"/>
          <w:b/>
          <w:color w:val="000000" w:themeColor="text1"/>
          <w:spacing w:val="-5"/>
        </w:rPr>
        <w:t xml:space="preserve"> </w:t>
      </w:r>
      <w:r w:rsidRPr="004E3BFC">
        <w:rPr>
          <w:rFonts w:cstheme="minorHAnsi"/>
          <w:b/>
          <w:color w:val="000000" w:themeColor="text1"/>
        </w:rPr>
        <w:t>Members</w:t>
      </w:r>
      <w:r w:rsidRPr="004E3BFC">
        <w:rPr>
          <w:rFonts w:cstheme="minorHAnsi"/>
          <w:b/>
          <w:color w:val="000000" w:themeColor="text1"/>
          <w:spacing w:val="-6"/>
        </w:rPr>
        <w:t xml:space="preserve"> </w:t>
      </w:r>
      <w:r w:rsidRPr="004E3BFC">
        <w:rPr>
          <w:rFonts w:cstheme="minorHAnsi"/>
          <w:color w:val="000000" w:themeColor="text1"/>
        </w:rPr>
        <w:t>means</w:t>
      </w:r>
      <w:r w:rsidRPr="004E3BFC">
        <w:rPr>
          <w:rFonts w:cstheme="minorHAnsi"/>
          <w:color w:val="000000" w:themeColor="text1"/>
          <w:spacing w:val="-7"/>
        </w:rPr>
        <w:t xml:space="preserve"> </w:t>
      </w:r>
      <w:r w:rsidRPr="004E3BFC">
        <w:rPr>
          <w:rFonts w:cstheme="minorHAnsi"/>
          <w:color w:val="000000" w:themeColor="text1"/>
        </w:rPr>
        <w:t>the</w:t>
      </w:r>
      <w:r w:rsidRPr="004E3BFC">
        <w:rPr>
          <w:rFonts w:cstheme="minorHAnsi"/>
          <w:color w:val="000000" w:themeColor="text1"/>
          <w:spacing w:val="-6"/>
        </w:rPr>
        <w:t xml:space="preserve"> </w:t>
      </w:r>
      <w:r w:rsidRPr="004E3BFC">
        <w:rPr>
          <w:rFonts w:cstheme="minorHAnsi"/>
          <w:color w:val="000000" w:themeColor="text1"/>
        </w:rPr>
        <w:t>register</w:t>
      </w:r>
      <w:r w:rsidRPr="004E3BFC">
        <w:rPr>
          <w:rFonts w:cstheme="minorHAnsi"/>
          <w:color w:val="000000" w:themeColor="text1"/>
          <w:spacing w:val="-5"/>
        </w:rPr>
        <w:t xml:space="preserve"> </w:t>
      </w:r>
      <w:r w:rsidRPr="004E3BFC">
        <w:rPr>
          <w:rFonts w:cstheme="minorHAnsi"/>
          <w:color w:val="000000" w:themeColor="text1"/>
        </w:rPr>
        <w:t>of</w:t>
      </w:r>
      <w:r w:rsidRPr="004E3BFC">
        <w:rPr>
          <w:rFonts w:cstheme="minorHAnsi"/>
          <w:color w:val="000000" w:themeColor="text1"/>
          <w:spacing w:val="-6"/>
        </w:rPr>
        <w:t xml:space="preserve"> </w:t>
      </w:r>
      <w:r w:rsidRPr="004E3BFC">
        <w:rPr>
          <w:rFonts w:cstheme="minorHAnsi"/>
          <w:color w:val="000000" w:themeColor="text1"/>
        </w:rPr>
        <w:t>members</w:t>
      </w:r>
      <w:r w:rsidRPr="004E3BFC">
        <w:rPr>
          <w:rFonts w:cstheme="minorHAnsi"/>
          <w:color w:val="000000" w:themeColor="text1"/>
          <w:spacing w:val="-6"/>
        </w:rPr>
        <w:t xml:space="preserve"> </w:t>
      </w:r>
      <w:r w:rsidRPr="004E3BFC">
        <w:rPr>
          <w:rFonts w:cstheme="minorHAnsi"/>
          <w:color w:val="000000" w:themeColor="text1"/>
        </w:rPr>
        <w:t>maintained</w:t>
      </w:r>
      <w:r w:rsidRPr="004E3BFC">
        <w:rPr>
          <w:rFonts w:cstheme="minorHAnsi"/>
          <w:color w:val="000000" w:themeColor="text1"/>
          <w:spacing w:val="-6"/>
        </w:rPr>
        <w:t xml:space="preserve"> </w:t>
      </w:r>
      <w:r w:rsidRPr="004E3BFC">
        <w:rPr>
          <w:rFonts w:cstheme="minorHAnsi"/>
          <w:color w:val="000000" w:themeColor="text1"/>
        </w:rPr>
        <w:t>under</w:t>
      </w:r>
      <w:r w:rsidRPr="004E3BFC">
        <w:rPr>
          <w:rFonts w:cstheme="minorHAnsi"/>
          <w:color w:val="000000" w:themeColor="text1"/>
          <w:spacing w:val="-6"/>
        </w:rPr>
        <w:t xml:space="preserve"> </w:t>
      </w:r>
      <w:r w:rsidRPr="004E3BFC">
        <w:rPr>
          <w:rFonts w:cstheme="minorHAnsi"/>
          <w:color w:val="000000" w:themeColor="text1"/>
        </w:rPr>
        <w:t>clause</w:t>
      </w:r>
      <w:r w:rsidRPr="004E3BFC">
        <w:rPr>
          <w:rFonts w:cstheme="minorHAnsi"/>
          <w:color w:val="000000" w:themeColor="text1"/>
          <w:spacing w:val="-6"/>
        </w:rPr>
        <w:t xml:space="preserve"> </w:t>
      </w:r>
      <w:r w:rsidRPr="004E3BFC">
        <w:rPr>
          <w:rFonts w:cstheme="minorHAnsi"/>
          <w:color w:val="000000" w:themeColor="text1"/>
        </w:rPr>
        <w:t>8</w:t>
      </w:r>
      <w:r w:rsidR="00930676">
        <w:rPr>
          <w:rFonts w:cstheme="minorHAnsi"/>
          <w:color w:val="000000" w:themeColor="text1"/>
        </w:rPr>
        <w:t>.</w:t>
      </w:r>
    </w:p>
    <w:p w14:paraId="37E5B6ED" w14:textId="4729DE03" w:rsidR="000E068E" w:rsidRPr="004E3BFC" w:rsidRDefault="000E068E" w:rsidP="004E3BFC">
      <w:pPr>
        <w:spacing w:after="0" w:line="276" w:lineRule="auto"/>
        <w:jc w:val="both"/>
        <w:rPr>
          <w:rFonts w:cstheme="minorHAnsi"/>
          <w:color w:val="000000" w:themeColor="text1"/>
        </w:rPr>
      </w:pPr>
      <w:bookmarkStart w:id="0" w:name="_Hlk131776200"/>
      <w:r w:rsidRPr="004E3BFC">
        <w:rPr>
          <w:rFonts w:cstheme="minorHAnsi"/>
          <w:b/>
          <w:bCs/>
          <w:color w:val="000000" w:themeColor="text1"/>
          <w:spacing w:val="-1"/>
        </w:rPr>
        <w:t>Secretary</w:t>
      </w:r>
      <w:r w:rsidRPr="004E3BFC">
        <w:rPr>
          <w:rFonts w:cstheme="minorHAnsi"/>
          <w:color w:val="000000" w:themeColor="text1"/>
          <w:spacing w:val="-8"/>
        </w:rPr>
        <w:t xml:space="preserve"> </w:t>
      </w:r>
      <w:r w:rsidRPr="004E3BFC">
        <w:rPr>
          <w:rFonts w:cstheme="minorHAnsi"/>
          <w:color w:val="000000" w:themeColor="text1"/>
        </w:rPr>
        <w:t>of</w:t>
      </w:r>
      <w:r w:rsidRPr="004E3BFC">
        <w:rPr>
          <w:rFonts w:cstheme="minorHAnsi"/>
          <w:color w:val="000000" w:themeColor="text1"/>
          <w:spacing w:val="-7"/>
        </w:rPr>
        <w:t xml:space="preserve"> </w:t>
      </w:r>
      <w:r w:rsidRPr="004E3BFC">
        <w:rPr>
          <w:rFonts w:cstheme="minorHAnsi"/>
          <w:color w:val="000000" w:themeColor="text1"/>
        </w:rPr>
        <w:t>the</w:t>
      </w:r>
      <w:r w:rsidRPr="004E3BFC">
        <w:rPr>
          <w:rFonts w:cstheme="minorHAnsi"/>
          <w:color w:val="000000" w:themeColor="text1"/>
          <w:spacing w:val="-8"/>
        </w:rPr>
        <w:t xml:space="preserve"> </w:t>
      </w:r>
      <w:r w:rsidRPr="004E3BFC">
        <w:rPr>
          <w:rFonts w:cstheme="minorHAnsi"/>
          <w:color w:val="000000" w:themeColor="text1"/>
        </w:rPr>
        <w:t>Association</w:t>
      </w:r>
      <w:r w:rsidRPr="004E3BFC">
        <w:rPr>
          <w:rFonts w:cstheme="minorHAnsi"/>
          <w:color w:val="000000" w:themeColor="text1"/>
          <w:spacing w:val="-9"/>
        </w:rPr>
        <w:t xml:space="preserve"> </w:t>
      </w:r>
      <w:r w:rsidRPr="004E3BFC">
        <w:rPr>
          <w:rFonts w:cstheme="minorHAnsi"/>
          <w:color w:val="000000" w:themeColor="text1"/>
        </w:rPr>
        <w:t>means the</w:t>
      </w:r>
      <w:r w:rsidRPr="004E3BFC">
        <w:rPr>
          <w:rFonts w:cstheme="minorHAnsi"/>
          <w:color w:val="000000" w:themeColor="text1"/>
          <w:spacing w:val="-6"/>
        </w:rPr>
        <w:t xml:space="preserve"> </w:t>
      </w:r>
      <w:r w:rsidRPr="004E3BFC">
        <w:rPr>
          <w:rFonts w:cstheme="minorHAnsi"/>
          <w:color w:val="000000" w:themeColor="text1"/>
        </w:rPr>
        <w:t>person</w:t>
      </w:r>
      <w:r w:rsidRPr="004E3BFC">
        <w:rPr>
          <w:rFonts w:cstheme="minorHAnsi"/>
          <w:color w:val="000000" w:themeColor="text1"/>
          <w:spacing w:val="-5"/>
        </w:rPr>
        <w:t xml:space="preserve"> </w:t>
      </w:r>
      <w:r w:rsidRPr="004E3BFC">
        <w:rPr>
          <w:rFonts w:cstheme="minorHAnsi"/>
          <w:color w:val="000000" w:themeColor="text1"/>
        </w:rPr>
        <w:t>holding</w:t>
      </w:r>
      <w:r w:rsidRPr="004E3BFC">
        <w:rPr>
          <w:rFonts w:cstheme="minorHAnsi"/>
          <w:color w:val="000000" w:themeColor="text1"/>
          <w:spacing w:val="-4"/>
        </w:rPr>
        <w:t xml:space="preserve"> </w:t>
      </w:r>
      <w:r w:rsidRPr="004E3BFC">
        <w:rPr>
          <w:rFonts w:cstheme="minorHAnsi"/>
          <w:color w:val="000000" w:themeColor="text1"/>
        </w:rPr>
        <w:t>office</w:t>
      </w:r>
      <w:r w:rsidRPr="004E3BFC">
        <w:rPr>
          <w:rFonts w:cstheme="minorHAnsi"/>
          <w:color w:val="000000" w:themeColor="text1"/>
          <w:spacing w:val="-5"/>
        </w:rPr>
        <w:t xml:space="preserve"> </w:t>
      </w:r>
      <w:r w:rsidRPr="004E3BFC">
        <w:rPr>
          <w:rFonts w:cstheme="minorHAnsi"/>
          <w:color w:val="000000" w:themeColor="text1"/>
        </w:rPr>
        <w:t xml:space="preserve">as secretary of the </w:t>
      </w:r>
      <w:r w:rsidR="004C4197">
        <w:rPr>
          <w:rFonts w:cstheme="minorHAnsi"/>
          <w:color w:val="000000" w:themeColor="text1"/>
        </w:rPr>
        <w:t>A</w:t>
      </w:r>
      <w:r w:rsidRPr="004E3BFC">
        <w:rPr>
          <w:rFonts w:cstheme="minorHAnsi"/>
          <w:color w:val="000000" w:themeColor="text1"/>
        </w:rPr>
        <w:t>ssociation</w:t>
      </w:r>
      <w:r w:rsidR="00930676">
        <w:rPr>
          <w:rFonts w:cstheme="minorHAnsi"/>
          <w:color w:val="000000" w:themeColor="text1"/>
        </w:rPr>
        <w:t>.</w:t>
      </w:r>
      <w:r w:rsidRPr="004E3BFC">
        <w:rPr>
          <w:rFonts w:cstheme="minorHAnsi"/>
          <w:color w:val="000000" w:themeColor="text1"/>
          <w:spacing w:val="-5"/>
        </w:rPr>
        <w:t xml:space="preserve"> </w:t>
      </w:r>
    </w:p>
    <w:bookmarkEnd w:id="0"/>
    <w:p w14:paraId="655534D5" w14:textId="543A78D0" w:rsidR="00DE6189" w:rsidRDefault="000E068E" w:rsidP="00224791">
      <w:pPr>
        <w:spacing w:after="0" w:line="276" w:lineRule="auto"/>
        <w:jc w:val="both"/>
        <w:rPr>
          <w:rFonts w:cstheme="minorHAnsi"/>
          <w:strike/>
          <w:color w:val="000000" w:themeColor="text1"/>
        </w:rPr>
      </w:pPr>
      <w:r w:rsidRPr="004E3BFC">
        <w:rPr>
          <w:rFonts w:cstheme="minorHAnsi"/>
          <w:b/>
          <w:bCs/>
          <w:color w:val="000000" w:themeColor="text1"/>
        </w:rPr>
        <w:t>Special resolution</w:t>
      </w:r>
      <w:r w:rsidRPr="004E3BFC">
        <w:rPr>
          <w:rFonts w:cstheme="minorHAnsi"/>
          <w:color w:val="000000" w:themeColor="text1"/>
        </w:rPr>
        <w:t xml:space="preserve"> is a formal decision supported by at least three-quarters of the votes cast by members of the </w:t>
      </w:r>
      <w:r w:rsidR="004C4197">
        <w:rPr>
          <w:rFonts w:cstheme="minorHAnsi"/>
          <w:color w:val="000000" w:themeColor="text1"/>
        </w:rPr>
        <w:t>A</w:t>
      </w:r>
      <w:r w:rsidRPr="004E3BFC">
        <w:rPr>
          <w:rFonts w:cstheme="minorHAnsi"/>
          <w:color w:val="000000" w:themeColor="text1"/>
        </w:rPr>
        <w:t>ssociation</w:t>
      </w:r>
      <w:r w:rsidR="00930676">
        <w:rPr>
          <w:rFonts w:cstheme="minorHAnsi"/>
          <w:color w:val="000000" w:themeColor="text1"/>
        </w:rPr>
        <w:t>.</w:t>
      </w:r>
      <w:r w:rsidRPr="004E3BFC">
        <w:rPr>
          <w:rFonts w:cstheme="minorHAnsi"/>
          <w:color w:val="000000" w:themeColor="text1"/>
        </w:rPr>
        <w:t xml:space="preserve">   </w:t>
      </w:r>
    </w:p>
    <w:p w14:paraId="6C9E2B20" w14:textId="2251361F" w:rsidR="000E068E" w:rsidRPr="00DE6189" w:rsidRDefault="000E068E" w:rsidP="00DE6189">
      <w:pPr>
        <w:spacing w:after="0" w:line="276" w:lineRule="auto"/>
        <w:ind w:left="140" w:hanging="140"/>
        <w:jc w:val="both"/>
        <w:rPr>
          <w:rFonts w:cstheme="minorHAnsi"/>
          <w:strike/>
          <w:color w:val="000000" w:themeColor="text1"/>
        </w:rPr>
      </w:pPr>
      <w:r w:rsidRPr="004E3BFC">
        <w:rPr>
          <w:rFonts w:cstheme="minorHAnsi"/>
          <w:b/>
          <w:color w:val="000000" w:themeColor="text1"/>
          <w:spacing w:val="-1"/>
        </w:rPr>
        <w:t>Sub-committee</w:t>
      </w:r>
      <w:r w:rsidRPr="004E3BFC">
        <w:rPr>
          <w:rFonts w:cstheme="minorHAnsi"/>
          <w:b/>
          <w:color w:val="000000" w:themeColor="text1"/>
          <w:spacing w:val="-8"/>
        </w:rPr>
        <w:t xml:space="preserve"> </w:t>
      </w:r>
      <w:r w:rsidRPr="004E3BFC">
        <w:rPr>
          <w:rFonts w:cstheme="minorHAnsi"/>
          <w:color w:val="000000" w:themeColor="text1"/>
        </w:rPr>
        <w:t>means</w:t>
      </w:r>
      <w:r w:rsidRPr="004E3BFC">
        <w:rPr>
          <w:rFonts w:cstheme="minorHAnsi"/>
          <w:color w:val="000000" w:themeColor="text1"/>
          <w:spacing w:val="-8"/>
        </w:rPr>
        <w:t xml:space="preserve"> </w:t>
      </w:r>
      <w:r w:rsidRPr="004E3BFC">
        <w:rPr>
          <w:rFonts w:cstheme="minorHAnsi"/>
          <w:color w:val="000000" w:themeColor="text1"/>
        </w:rPr>
        <w:t>a</w:t>
      </w:r>
      <w:r w:rsidRPr="004E3BFC">
        <w:rPr>
          <w:rFonts w:cstheme="minorHAnsi"/>
          <w:color w:val="000000" w:themeColor="text1"/>
          <w:spacing w:val="-8"/>
        </w:rPr>
        <w:t xml:space="preserve"> </w:t>
      </w:r>
      <w:r w:rsidRPr="004E3BFC">
        <w:rPr>
          <w:rFonts w:cstheme="minorHAnsi"/>
          <w:color w:val="000000" w:themeColor="text1"/>
          <w:spacing w:val="-1"/>
        </w:rPr>
        <w:t>committee</w:t>
      </w:r>
      <w:r w:rsidRPr="004E3BFC">
        <w:rPr>
          <w:rFonts w:cstheme="minorHAnsi"/>
          <w:color w:val="000000" w:themeColor="text1"/>
          <w:spacing w:val="-6"/>
        </w:rPr>
        <w:t xml:space="preserve"> </w:t>
      </w:r>
      <w:r w:rsidRPr="004E3BFC">
        <w:rPr>
          <w:rFonts w:cstheme="minorHAnsi"/>
          <w:color w:val="000000" w:themeColor="text1"/>
        </w:rPr>
        <w:t>authorised</w:t>
      </w:r>
      <w:r w:rsidRPr="004E3BFC">
        <w:rPr>
          <w:rFonts w:cstheme="minorHAnsi"/>
          <w:color w:val="000000" w:themeColor="text1"/>
          <w:spacing w:val="-8"/>
        </w:rPr>
        <w:t xml:space="preserve"> </w:t>
      </w:r>
      <w:r w:rsidRPr="004E3BFC">
        <w:rPr>
          <w:rFonts w:cstheme="minorHAnsi"/>
          <w:color w:val="000000" w:themeColor="text1"/>
        </w:rPr>
        <w:t>under</w:t>
      </w:r>
      <w:r w:rsidRPr="004E3BFC">
        <w:rPr>
          <w:rFonts w:cstheme="minorHAnsi"/>
          <w:color w:val="000000" w:themeColor="text1"/>
          <w:spacing w:val="-8"/>
        </w:rPr>
        <w:t xml:space="preserve"> </w:t>
      </w:r>
      <w:r w:rsidRPr="004E3BFC">
        <w:rPr>
          <w:rFonts w:cstheme="minorHAnsi"/>
          <w:color w:val="000000" w:themeColor="text1"/>
        </w:rPr>
        <w:t>Clause</w:t>
      </w:r>
      <w:r w:rsidRPr="004E3BFC">
        <w:rPr>
          <w:rFonts w:cstheme="minorHAnsi"/>
          <w:color w:val="000000" w:themeColor="text1"/>
          <w:spacing w:val="-8"/>
        </w:rPr>
        <w:t xml:space="preserve"> </w:t>
      </w:r>
      <w:r w:rsidRPr="004E3BFC">
        <w:rPr>
          <w:rFonts w:cstheme="minorHAnsi"/>
          <w:color w:val="000000" w:themeColor="text1"/>
        </w:rPr>
        <w:t>32</w:t>
      </w:r>
      <w:r w:rsidR="00930676">
        <w:rPr>
          <w:rFonts w:cstheme="minorHAnsi"/>
          <w:color w:val="000000" w:themeColor="text1"/>
        </w:rPr>
        <w:t>.</w:t>
      </w:r>
    </w:p>
    <w:p w14:paraId="37AB9027" w14:textId="36D3A38E" w:rsidR="000E068E" w:rsidRPr="004E3BFC" w:rsidRDefault="000E068E" w:rsidP="004E3BFC">
      <w:pPr>
        <w:autoSpaceDE w:val="0"/>
        <w:autoSpaceDN w:val="0"/>
        <w:adjustRightInd w:val="0"/>
        <w:spacing w:after="0" w:line="276" w:lineRule="auto"/>
        <w:jc w:val="both"/>
        <w:rPr>
          <w:rFonts w:cstheme="minorHAnsi"/>
          <w:color w:val="000000" w:themeColor="text1"/>
        </w:rPr>
      </w:pPr>
      <w:r w:rsidRPr="004E3BFC">
        <w:rPr>
          <w:rFonts w:cstheme="minorHAnsi"/>
          <w:b/>
          <w:bCs/>
          <w:color w:val="000000" w:themeColor="text1"/>
        </w:rPr>
        <w:t xml:space="preserve">The Act </w:t>
      </w:r>
      <w:r w:rsidRPr="004E3BFC">
        <w:rPr>
          <w:rFonts w:cstheme="minorHAnsi"/>
          <w:color w:val="000000" w:themeColor="text1"/>
        </w:rPr>
        <w:t>means the Associations Incorporation Act 2009</w:t>
      </w:r>
      <w:r w:rsidR="00930676">
        <w:rPr>
          <w:rFonts w:cstheme="minorHAnsi"/>
          <w:color w:val="000000" w:themeColor="text1"/>
        </w:rPr>
        <w:t>.</w:t>
      </w:r>
    </w:p>
    <w:p w14:paraId="4BC60BD2" w14:textId="7036423E" w:rsidR="000E068E" w:rsidRDefault="000E068E" w:rsidP="004E3BFC">
      <w:pPr>
        <w:autoSpaceDE w:val="0"/>
        <w:autoSpaceDN w:val="0"/>
        <w:adjustRightInd w:val="0"/>
        <w:spacing w:after="0" w:line="276" w:lineRule="auto"/>
        <w:jc w:val="both"/>
        <w:rPr>
          <w:rFonts w:cstheme="minorHAnsi"/>
          <w:color w:val="000000" w:themeColor="text1"/>
        </w:rPr>
      </w:pPr>
      <w:r w:rsidRPr="004E3BFC">
        <w:rPr>
          <w:rFonts w:cstheme="minorHAnsi"/>
          <w:b/>
          <w:bCs/>
          <w:color w:val="000000" w:themeColor="text1"/>
        </w:rPr>
        <w:t xml:space="preserve">The Regulation </w:t>
      </w:r>
      <w:r w:rsidRPr="004E3BFC">
        <w:rPr>
          <w:rFonts w:cstheme="minorHAnsi"/>
          <w:color w:val="000000" w:themeColor="text1"/>
        </w:rPr>
        <w:t>means the Associations Incorporation Regulation 2022</w:t>
      </w:r>
      <w:r w:rsidR="00930676">
        <w:rPr>
          <w:rFonts w:cstheme="minorHAnsi"/>
          <w:color w:val="000000" w:themeColor="text1"/>
        </w:rPr>
        <w:t>.</w:t>
      </w:r>
    </w:p>
    <w:p w14:paraId="1F97E44A" w14:textId="6C98458C" w:rsidR="004E3BFC" w:rsidRPr="004E3BFC" w:rsidRDefault="004E3BFC" w:rsidP="00224791">
      <w:pPr>
        <w:autoSpaceDE w:val="0"/>
        <w:autoSpaceDN w:val="0"/>
        <w:adjustRightInd w:val="0"/>
        <w:spacing w:after="0" w:line="276" w:lineRule="auto"/>
        <w:jc w:val="both"/>
        <w:rPr>
          <w:rFonts w:cstheme="minorHAnsi"/>
          <w:color w:val="000000" w:themeColor="text1"/>
        </w:rPr>
      </w:pPr>
      <w:r w:rsidRPr="004E3BFC">
        <w:rPr>
          <w:rFonts w:cstheme="minorHAnsi"/>
          <w:b/>
          <w:bCs/>
          <w:color w:val="000000" w:themeColor="text1"/>
        </w:rPr>
        <w:t>Volunteer</w:t>
      </w:r>
      <w:r>
        <w:rPr>
          <w:rFonts w:cstheme="minorHAnsi"/>
          <w:color w:val="000000" w:themeColor="text1"/>
        </w:rPr>
        <w:t xml:space="preserve"> refers to a person who assists with a particular task at DCN willingly, without being forced or receiving any payment</w:t>
      </w:r>
      <w:r w:rsidR="00930676">
        <w:rPr>
          <w:rFonts w:cstheme="minorHAnsi"/>
          <w:color w:val="000000" w:themeColor="text1"/>
        </w:rPr>
        <w:t>.</w:t>
      </w:r>
    </w:p>
    <w:p w14:paraId="7B4DCA1E" w14:textId="77777777" w:rsidR="000E068E" w:rsidRPr="00A844A0" w:rsidRDefault="000E068E" w:rsidP="000E068E">
      <w:pPr>
        <w:autoSpaceDE w:val="0"/>
        <w:autoSpaceDN w:val="0"/>
        <w:adjustRightInd w:val="0"/>
        <w:spacing w:after="0" w:line="240" w:lineRule="auto"/>
        <w:ind w:firstLine="720"/>
        <w:jc w:val="both"/>
        <w:rPr>
          <w:rFonts w:cstheme="minorHAnsi"/>
          <w:color w:val="000000" w:themeColor="text1"/>
        </w:rPr>
      </w:pPr>
    </w:p>
    <w:p w14:paraId="724FE033" w14:textId="77777777" w:rsidR="000E068E" w:rsidRPr="00A844A0" w:rsidRDefault="000E068E" w:rsidP="00DB02F3">
      <w:pPr>
        <w:autoSpaceDE w:val="0"/>
        <w:autoSpaceDN w:val="0"/>
        <w:adjustRightInd w:val="0"/>
        <w:spacing w:after="0" w:line="240" w:lineRule="auto"/>
        <w:ind w:left="360" w:firstLine="360"/>
        <w:jc w:val="both"/>
        <w:rPr>
          <w:rFonts w:cstheme="minorHAnsi"/>
          <w:i/>
          <w:iCs/>
          <w:color w:val="000000" w:themeColor="text1"/>
          <w:sz w:val="20"/>
          <w:szCs w:val="20"/>
        </w:rPr>
      </w:pPr>
      <w:r w:rsidRPr="00A844A0">
        <w:rPr>
          <w:rFonts w:cstheme="minorHAnsi"/>
          <w:i/>
          <w:iCs/>
          <w:color w:val="000000" w:themeColor="text1"/>
          <w:sz w:val="20"/>
          <w:szCs w:val="20"/>
          <w:u w:val="single"/>
        </w:rPr>
        <w:t>Note</w:t>
      </w:r>
      <w:r w:rsidRPr="00A844A0">
        <w:rPr>
          <w:rFonts w:cstheme="minorHAnsi"/>
          <w:i/>
          <w:iCs/>
          <w:color w:val="000000" w:themeColor="text1"/>
          <w:sz w:val="20"/>
          <w:szCs w:val="20"/>
        </w:rPr>
        <w:t xml:space="preserve">: </w:t>
      </w:r>
    </w:p>
    <w:p w14:paraId="7D58F5BE" w14:textId="097DE2E8" w:rsidR="000E068E" w:rsidRDefault="000E068E" w:rsidP="00CB5BCA">
      <w:pPr>
        <w:pStyle w:val="ListParagraph"/>
        <w:numPr>
          <w:ilvl w:val="0"/>
          <w:numId w:val="34"/>
        </w:numPr>
        <w:autoSpaceDE w:val="0"/>
        <w:autoSpaceDN w:val="0"/>
        <w:adjustRightInd w:val="0"/>
        <w:spacing w:after="0" w:line="276" w:lineRule="auto"/>
        <w:jc w:val="both"/>
        <w:rPr>
          <w:rFonts w:cstheme="minorHAnsi"/>
          <w:i/>
          <w:iCs/>
          <w:color w:val="000000" w:themeColor="text1"/>
          <w:sz w:val="20"/>
          <w:szCs w:val="20"/>
        </w:rPr>
      </w:pPr>
      <w:r w:rsidRPr="00A844A0">
        <w:rPr>
          <w:rFonts w:cstheme="minorHAnsi"/>
          <w:i/>
          <w:iCs/>
          <w:color w:val="000000" w:themeColor="text1"/>
          <w:sz w:val="20"/>
          <w:szCs w:val="20"/>
        </w:rPr>
        <w:t>The Act and the Interpretation Act</w:t>
      </w:r>
      <w:r w:rsidR="00DB02F3">
        <w:rPr>
          <w:rFonts w:cstheme="minorHAnsi"/>
          <w:i/>
          <w:iCs/>
          <w:color w:val="000000" w:themeColor="text1"/>
          <w:sz w:val="20"/>
          <w:szCs w:val="20"/>
        </w:rPr>
        <w:t xml:space="preserve"> </w:t>
      </w:r>
      <w:r w:rsidRPr="00A844A0">
        <w:rPr>
          <w:rFonts w:cstheme="minorHAnsi"/>
          <w:i/>
          <w:iCs/>
          <w:color w:val="000000" w:themeColor="text1"/>
          <w:sz w:val="20"/>
          <w:szCs w:val="20"/>
        </w:rPr>
        <w:t>1987 contain definitions and other provisions that affect the interpretation and application of this constitution</w:t>
      </w:r>
      <w:r w:rsidR="00A916A6">
        <w:rPr>
          <w:rFonts w:cstheme="minorHAnsi"/>
          <w:i/>
          <w:iCs/>
          <w:color w:val="000000" w:themeColor="text1"/>
          <w:sz w:val="20"/>
          <w:szCs w:val="20"/>
        </w:rPr>
        <w:t>.</w:t>
      </w:r>
      <w:r w:rsidRPr="00A844A0">
        <w:rPr>
          <w:rFonts w:cstheme="minorHAnsi"/>
          <w:i/>
          <w:iCs/>
          <w:color w:val="000000" w:themeColor="text1"/>
          <w:sz w:val="20"/>
          <w:szCs w:val="20"/>
        </w:rPr>
        <w:t xml:space="preserve">  </w:t>
      </w:r>
    </w:p>
    <w:p w14:paraId="58D8658B" w14:textId="3D7698F3" w:rsidR="000E068E" w:rsidRPr="00DB02F3" w:rsidRDefault="000E068E" w:rsidP="00CB5BCA">
      <w:pPr>
        <w:pStyle w:val="ListParagraph"/>
        <w:numPr>
          <w:ilvl w:val="0"/>
          <w:numId w:val="34"/>
        </w:numPr>
        <w:autoSpaceDE w:val="0"/>
        <w:autoSpaceDN w:val="0"/>
        <w:adjustRightInd w:val="0"/>
        <w:spacing w:after="0" w:line="276" w:lineRule="auto"/>
        <w:jc w:val="both"/>
        <w:rPr>
          <w:rFonts w:cstheme="minorHAnsi"/>
          <w:i/>
          <w:iCs/>
          <w:color w:val="000000" w:themeColor="text1"/>
          <w:sz w:val="20"/>
          <w:szCs w:val="20"/>
        </w:rPr>
      </w:pPr>
      <w:r w:rsidRPr="00A844A0">
        <w:rPr>
          <w:i/>
          <w:iCs/>
          <w:color w:val="000000" w:themeColor="text1"/>
          <w:sz w:val="20"/>
          <w:szCs w:val="20"/>
        </w:rPr>
        <w:t>The Interpretation Act 1987 applies to this constitution as if it were an instrument made under the Act</w:t>
      </w:r>
      <w:r w:rsidR="00A916A6">
        <w:rPr>
          <w:i/>
          <w:iCs/>
          <w:color w:val="000000" w:themeColor="text1"/>
          <w:sz w:val="20"/>
          <w:szCs w:val="20"/>
        </w:rPr>
        <w:t>.</w:t>
      </w:r>
    </w:p>
    <w:p w14:paraId="00BC7884" w14:textId="09D684BD" w:rsidR="000E068E" w:rsidRDefault="000E068E" w:rsidP="00CB5BCA">
      <w:pPr>
        <w:pStyle w:val="ListParagraph"/>
        <w:numPr>
          <w:ilvl w:val="0"/>
          <w:numId w:val="34"/>
        </w:numPr>
        <w:autoSpaceDE w:val="0"/>
        <w:autoSpaceDN w:val="0"/>
        <w:adjustRightInd w:val="0"/>
        <w:spacing w:after="0" w:line="276" w:lineRule="auto"/>
        <w:jc w:val="both"/>
        <w:rPr>
          <w:rFonts w:cstheme="minorHAnsi"/>
          <w:i/>
          <w:iCs/>
          <w:color w:val="000000" w:themeColor="text1"/>
          <w:sz w:val="20"/>
          <w:szCs w:val="20"/>
        </w:rPr>
      </w:pPr>
      <w:r w:rsidRPr="00A844A0">
        <w:rPr>
          <w:rFonts w:cstheme="minorHAnsi"/>
          <w:i/>
          <w:iCs/>
          <w:color w:val="000000" w:themeColor="text1"/>
          <w:sz w:val="20"/>
          <w:szCs w:val="20"/>
        </w:rPr>
        <w:t xml:space="preserve">The Act Part 4 deals with various matters relating to the management of </w:t>
      </w:r>
      <w:r w:rsidR="008503FD">
        <w:rPr>
          <w:rFonts w:cstheme="minorHAnsi"/>
          <w:i/>
          <w:iCs/>
          <w:color w:val="000000" w:themeColor="text1"/>
          <w:sz w:val="20"/>
          <w:szCs w:val="20"/>
        </w:rPr>
        <w:t>a</w:t>
      </w:r>
      <w:r w:rsidRPr="00A844A0">
        <w:rPr>
          <w:rFonts w:cstheme="minorHAnsi"/>
          <w:i/>
          <w:iCs/>
          <w:color w:val="000000" w:themeColor="text1"/>
          <w:sz w:val="20"/>
          <w:szCs w:val="20"/>
        </w:rPr>
        <w:t>ssociations</w:t>
      </w:r>
      <w:r w:rsidR="00A916A6">
        <w:rPr>
          <w:rFonts w:cstheme="minorHAnsi"/>
          <w:i/>
          <w:iCs/>
          <w:color w:val="000000" w:themeColor="text1"/>
          <w:sz w:val="20"/>
          <w:szCs w:val="20"/>
        </w:rPr>
        <w:t>.</w:t>
      </w:r>
    </w:p>
    <w:p w14:paraId="1A8B4C74" w14:textId="77777777" w:rsidR="00B85830" w:rsidRPr="00B85830" w:rsidRDefault="00B85830" w:rsidP="00B85830">
      <w:pPr>
        <w:pStyle w:val="ListParagraph"/>
        <w:rPr>
          <w:rFonts w:cstheme="minorHAnsi"/>
          <w:i/>
          <w:iCs/>
          <w:color w:val="000000" w:themeColor="text1"/>
          <w:sz w:val="20"/>
          <w:szCs w:val="20"/>
        </w:rPr>
      </w:pPr>
    </w:p>
    <w:p w14:paraId="34F5766B" w14:textId="77777777" w:rsidR="00B85830" w:rsidRDefault="00B85830" w:rsidP="00B85830">
      <w:pPr>
        <w:pStyle w:val="ListParagraph"/>
        <w:autoSpaceDE w:val="0"/>
        <w:autoSpaceDN w:val="0"/>
        <w:adjustRightInd w:val="0"/>
        <w:spacing w:after="0" w:line="240" w:lineRule="auto"/>
        <w:ind w:left="1080"/>
        <w:jc w:val="both"/>
        <w:rPr>
          <w:rFonts w:cstheme="minorHAnsi"/>
          <w:i/>
          <w:iCs/>
          <w:color w:val="000000" w:themeColor="text1"/>
          <w:sz w:val="20"/>
          <w:szCs w:val="20"/>
        </w:rPr>
      </w:pPr>
    </w:p>
    <w:p w14:paraId="0A1E429A" w14:textId="254F422B" w:rsidR="008E7227" w:rsidRPr="00842B4A" w:rsidRDefault="008E7227" w:rsidP="00842B4A">
      <w:pPr>
        <w:pStyle w:val="ListParagraph"/>
        <w:numPr>
          <w:ilvl w:val="0"/>
          <w:numId w:val="45"/>
        </w:numPr>
        <w:spacing w:after="0" w:line="276" w:lineRule="auto"/>
        <w:rPr>
          <w:rFonts w:cstheme="minorHAnsi"/>
          <w:color w:val="000000" w:themeColor="text1"/>
          <w:sz w:val="24"/>
          <w:szCs w:val="24"/>
        </w:rPr>
      </w:pPr>
      <w:bookmarkStart w:id="1" w:name="_Hlk141499004"/>
      <w:r w:rsidRPr="00842B4A">
        <w:rPr>
          <w:rFonts w:cstheme="minorHAnsi"/>
          <w:b/>
          <w:bCs/>
          <w:smallCaps/>
          <w:color w:val="000000" w:themeColor="text1"/>
          <w:sz w:val="24"/>
          <w:szCs w:val="24"/>
        </w:rPr>
        <w:lastRenderedPageBreak/>
        <w:t>Name and Legal Structure</w:t>
      </w:r>
    </w:p>
    <w:p w14:paraId="1465FAB2" w14:textId="77777777" w:rsidR="00217F15" w:rsidRDefault="00217F15" w:rsidP="00217F15">
      <w:pPr>
        <w:spacing w:after="0" w:line="276" w:lineRule="auto"/>
        <w:ind w:left="360"/>
        <w:jc w:val="both"/>
        <w:rPr>
          <w:i/>
          <w:iCs/>
          <w:sz w:val="20"/>
          <w:szCs w:val="20"/>
        </w:rPr>
      </w:pPr>
      <w:r>
        <w:t xml:space="preserve">(1)  </w:t>
      </w:r>
      <w:r w:rsidR="009209E2" w:rsidRPr="008E7227">
        <w:t xml:space="preserve">The name of the </w:t>
      </w:r>
      <w:r w:rsidR="0016411F" w:rsidRPr="008E7227">
        <w:t>organisation</w:t>
      </w:r>
      <w:r w:rsidR="006B051C" w:rsidRPr="008E7227">
        <w:t xml:space="preserve"> </w:t>
      </w:r>
      <w:r w:rsidR="00973C12" w:rsidRPr="008E7227">
        <w:t xml:space="preserve">shall be </w:t>
      </w:r>
      <w:r w:rsidR="009209E2" w:rsidRPr="008E7227">
        <w:t xml:space="preserve">Dorrigo Community Nursery Incorporated </w:t>
      </w:r>
      <w:r w:rsidR="009209E2" w:rsidRPr="00217F15">
        <w:rPr>
          <w:i/>
          <w:iCs/>
          <w:sz w:val="20"/>
          <w:szCs w:val="20"/>
        </w:rPr>
        <w:t>(</w:t>
      </w:r>
      <w:r w:rsidR="0002106C" w:rsidRPr="00217F15">
        <w:rPr>
          <w:i/>
          <w:iCs/>
          <w:sz w:val="20"/>
          <w:szCs w:val="20"/>
        </w:rPr>
        <w:t>Referred</w:t>
      </w:r>
      <w:r w:rsidR="009209E2" w:rsidRPr="00217F15">
        <w:rPr>
          <w:i/>
          <w:iCs/>
          <w:sz w:val="20"/>
          <w:szCs w:val="20"/>
        </w:rPr>
        <w:t xml:space="preserve"> to in this </w:t>
      </w:r>
      <w:r>
        <w:rPr>
          <w:i/>
          <w:iCs/>
          <w:sz w:val="20"/>
          <w:szCs w:val="20"/>
        </w:rPr>
        <w:t xml:space="preserve">  </w:t>
      </w:r>
    </w:p>
    <w:p w14:paraId="3D5C432A" w14:textId="11F804DB" w:rsidR="00842B4A" w:rsidRPr="00217F15" w:rsidRDefault="00217F15" w:rsidP="00217F15">
      <w:pPr>
        <w:spacing w:after="0" w:line="276" w:lineRule="auto"/>
        <w:ind w:left="360"/>
        <w:rPr>
          <w:i/>
          <w:iCs/>
          <w:sz w:val="20"/>
          <w:szCs w:val="20"/>
        </w:rPr>
      </w:pPr>
      <w:r>
        <w:rPr>
          <w:i/>
          <w:iCs/>
          <w:sz w:val="20"/>
          <w:szCs w:val="20"/>
        </w:rPr>
        <w:t xml:space="preserve">       </w:t>
      </w:r>
      <w:r w:rsidR="009209E2" w:rsidRPr="00217F15">
        <w:rPr>
          <w:i/>
          <w:iCs/>
          <w:sz w:val="20"/>
          <w:szCs w:val="20"/>
        </w:rPr>
        <w:t xml:space="preserve">Constitution as </w:t>
      </w:r>
      <w:r w:rsidR="00BA4CC7" w:rsidRPr="00217F15">
        <w:rPr>
          <w:i/>
          <w:iCs/>
          <w:sz w:val="20"/>
          <w:szCs w:val="20"/>
        </w:rPr>
        <w:t>‘</w:t>
      </w:r>
      <w:r w:rsidR="009209E2" w:rsidRPr="00217F15">
        <w:rPr>
          <w:i/>
          <w:iCs/>
          <w:sz w:val="20"/>
          <w:szCs w:val="20"/>
        </w:rPr>
        <w:t>the Association</w:t>
      </w:r>
      <w:r w:rsidR="00BA4CC7" w:rsidRPr="00217F15">
        <w:rPr>
          <w:i/>
          <w:iCs/>
          <w:sz w:val="20"/>
          <w:szCs w:val="20"/>
        </w:rPr>
        <w:t>’</w:t>
      </w:r>
      <w:r w:rsidR="009209E2" w:rsidRPr="00217F15">
        <w:rPr>
          <w:i/>
          <w:iCs/>
          <w:sz w:val="20"/>
          <w:szCs w:val="20"/>
        </w:rPr>
        <w:t>)</w:t>
      </w:r>
      <w:r w:rsidR="006A3288" w:rsidRPr="00217F15">
        <w:rPr>
          <w:i/>
          <w:iCs/>
          <w:sz w:val="20"/>
          <w:szCs w:val="20"/>
        </w:rPr>
        <w:t>.</w:t>
      </w:r>
    </w:p>
    <w:p w14:paraId="17E4497E" w14:textId="4D008246" w:rsidR="00842B4A" w:rsidRPr="00217F15" w:rsidRDefault="00217F15" w:rsidP="00217F15">
      <w:pPr>
        <w:spacing w:after="0" w:line="276" w:lineRule="auto"/>
        <w:ind w:firstLine="360"/>
        <w:jc w:val="both"/>
        <w:rPr>
          <w:i/>
          <w:iCs/>
          <w:sz w:val="20"/>
          <w:szCs w:val="20"/>
        </w:rPr>
      </w:pPr>
      <w:r>
        <w:t xml:space="preserve">(2) </w:t>
      </w:r>
      <w:r w:rsidR="0037214B" w:rsidRPr="008E7227">
        <w:t xml:space="preserve">The </w:t>
      </w:r>
      <w:r w:rsidR="008503FD">
        <w:t>A</w:t>
      </w:r>
      <w:r w:rsidR="0037214B" w:rsidRPr="008E7227">
        <w:t>ssociation is incorporated</w:t>
      </w:r>
      <w:r w:rsidR="006A3288">
        <w:t xml:space="preserve"> </w:t>
      </w:r>
      <w:r w:rsidR="006A3288" w:rsidRPr="008E7227">
        <w:t>and will continue to operate</w:t>
      </w:r>
      <w:r w:rsidR="008B77A4">
        <w:t xml:space="preserve"> </w:t>
      </w:r>
      <w:r w:rsidR="006A3288" w:rsidRPr="008E7227">
        <w:t>as a no</w:t>
      </w:r>
      <w:r w:rsidR="00811B84">
        <w:t>n</w:t>
      </w:r>
      <w:r w:rsidR="006A3288" w:rsidRPr="008E7227">
        <w:t xml:space="preserve">-profit </w:t>
      </w:r>
      <w:r w:rsidR="0030501C">
        <w:t>A</w:t>
      </w:r>
      <w:r w:rsidR="006A3288" w:rsidRPr="008E7227">
        <w:t>ssociation</w:t>
      </w:r>
      <w:r w:rsidR="006A3288">
        <w:t>.</w:t>
      </w:r>
    </w:p>
    <w:bookmarkEnd w:id="1"/>
    <w:p w14:paraId="558AABF5" w14:textId="77777777" w:rsidR="00C85333" w:rsidRPr="00F2599D" w:rsidRDefault="00C85333" w:rsidP="00602990">
      <w:pPr>
        <w:spacing w:after="0" w:line="276" w:lineRule="auto"/>
        <w:rPr>
          <w:sz w:val="8"/>
          <w:szCs w:val="8"/>
        </w:rPr>
      </w:pPr>
    </w:p>
    <w:p w14:paraId="242B6C1E" w14:textId="26EA2305" w:rsidR="006C310F" w:rsidRPr="004A39F5" w:rsidRDefault="00CC4419" w:rsidP="00421305">
      <w:pPr>
        <w:pStyle w:val="ListParagraph"/>
        <w:numPr>
          <w:ilvl w:val="0"/>
          <w:numId w:val="45"/>
        </w:numPr>
        <w:spacing w:after="0" w:line="276" w:lineRule="auto"/>
        <w:jc w:val="both"/>
        <w:rPr>
          <w:rFonts w:cstheme="minorHAnsi"/>
          <w:color w:val="000000" w:themeColor="text1"/>
          <w:sz w:val="24"/>
          <w:szCs w:val="24"/>
        </w:rPr>
      </w:pPr>
      <w:bookmarkStart w:id="2" w:name="_Hlk141540230"/>
      <w:bookmarkStart w:id="3" w:name="_Hlk141499091"/>
      <w:r w:rsidRPr="004A39F5">
        <w:rPr>
          <w:rFonts w:cstheme="minorHAnsi"/>
          <w:b/>
          <w:bCs/>
          <w:smallCaps/>
          <w:color w:val="000000" w:themeColor="text1"/>
          <w:sz w:val="24"/>
          <w:szCs w:val="24"/>
        </w:rPr>
        <w:t>Purpose</w:t>
      </w:r>
    </w:p>
    <w:bookmarkEnd w:id="2"/>
    <w:bookmarkEnd w:id="3"/>
    <w:p w14:paraId="4CAD8575" w14:textId="37A79DEE" w:rsidR="00C530B9" w:rsidRDefault="00C530B9" w:rsidP="00F2599D">
      <w:pPr>
        <w:pStyle w:val="ListParagraph"/>
        <w:spacing w:after="0" w:line="276" w:lineRule="auto"/>
        <w:ind w:left="357"/>
        <w:jc w:val="both"/>
        <w:rPr>
          <w:rFonts w:cstheme="minorHAnsi"/>
        </w:rPr>
      </w:pPr>
      <w:r w:rsidRPr="00C530B9">
        <w:rPr>
          <w:rFonts w:cstheme="minorHAnsi"/>
        </w:rPr>
        <w:t xml:space="preserve">The Association nurtures communal activity to protect, regenerate and enrich the natural environment of the Dorrigo plateau, with care, </w:t>
      </w:r>
      <w:r w:rsidR="00D43C92" w:rsidRPr="00C530B9">
        <w:rPr>
          <w:rFonts w:cstheme="minorHAnsi"/>
        </w:rPr>
        <w:t>respect,</w:t>
      </w:r>
      <w:r w:rsidRPr="00C530B9">
        <w:rPr>
          <w:rFonts w:cstheme="minorHAnsi"/>
        </w:rPr>
        <w:t xml:space="preserve"> and shared knowledge. </w:t>
      </w:r>
      <w:r w:rsidRPr="00F2599D">
        <w:rPr>
          <w:rFonts w:cstheme="minorHAnsi"/>
        </w:rPr>
        <w:t>We promote and practice sustainable living and food security.</w:t>
      </w:r>
    </w:p>
    <w:p w14:paraId="4FEE506B" w14:textId="77777777" w:rsidR="00F2599D" w:rsidRPr="00F2599D" w:rsidRDefault="00F2599D" w:rsidP="00F2599D">
      <w:pPr>
        <w:pStyle w:val="ListParagraph"/>
        <w:spacing w:after="0" w:line="276" w:lineRule="auto"/>
        <w:ind w:left="357"/>
        <w:jc w:val="both"/>
        <w:rPr>
          <w:rFonts w:cstheme="minorHAnsi"/>
          <w:sz w:val="8"/>
          <w:szCs w:val="8"/>
        </w:rPr>
      </w:pPr>
    </w:p>
    <w:p w14:paraId="63271215" w14:textId="77777777" w:rsidR="00DE6C50" w:rsidRDefault="00BB0BE5" w:rsidP="0071646C">
      <w:pPr>
        <w:spacing w:after="0" w:line="276" w:lineRule="auto"/>
        <w:rPr>
          <w:rFonts w:cstheme="minorHAnsi"/>
          <w:b/>
          <w:bCs/>
          <w:caps/>
          <w:color w:val="000000" w:themeColor="text1"/>
          <w:sz w:val="24"/>
          <w:szCs w:val="24"/>
        </w:rPr>
      </w:pPr>
      <w:r w:rsidRPr="00505B45">
        <w:rPr>
          <w:rFonts w:cstheme="minorHAnsi"/>
          <w:b/>
          <w:bCs/>
          <w:caps/>
          <w:color w:val="000000" w:themeColor="text1"/>
          <w:sz w:val="24"/>
          <w:szCs w:val="24"/>
          <w:u w:val="single"/>
        </w:rPr>
        <w:t>Part II – Association Membership</w:t>
      </w:r>
      <w:r w:rsidR="007C65D6" w:rsidRPr="00505B45">
        <w:rPr>
          <w:rFonts w:cstheme="minorHAnsi"/>
          <w:b/>
          <w:bCs/>
          <w:caps/>
          <w:color w:val="000000" w:themeColor="text1"/>
          <w:sz w:val="24"/>
          <w:szCs w:val="24"/>
          <w:u w:val="single"/>
        </w:rPr>
        <w:t xml:space="preserve"> </w:t>
      </w:r>
      <w:r w:rsidR="00C142DC" w:rsidRPr="00505B45">
        <w:rPr>
          <w:rFonts w:cstheme="minorHAnsi"/>
          <w:b/>
          <w:bCs/>
          <w:caps/>
          <w:color w:val="000000" w:themeColor="text1"/>
          <w:sz w:val="24"/>
          <w:szCs w:val="24"/>
        </w:rPr>
        <w:t xml:space="preserve"> </w:t>
      </w:r>
    </w:p>
    <w:p w14:paraId="151CB44A" w14:textId="0CACFB08" w:rsidR="00BB0BE5" w:rsidRPr="00DE6C50" w:rsidRDefault="00C142DC" w:rsidP="0071646C">
      <w:pPr>
        <w:spacing w:after="0" w:line="276" w:lineRule="auto"/>
        <w:rPr>
          <w:rFonts w:cstheme="minorHAnsi"/>
          <w:b/>
          <w:bCs/>
          <w:caps/>
          <w:color w:val="000000" w:themeColor="text1"/>
          <w:sz w:val="8"/>
          <w:szCs w:val="8"/>
          <w:u w:val="single"/>
        </w:rPr>
      </w:pPr>
      <w:r w:rsidRPr="00DE6C50">
        <w:rPr>
          <w:rFonts w:cstheme="minorHAnsi"/>
          <w:b/>
          <w:bCs/>
          <w:caps/>
          <w:color w:val="000000" w:themeColor="text1"/>
          <w:sz w:val="8"/>
          <w:szCs w:val="8"/>
        </w:rPr>
        <w:t xml:space="preserve">   </w:t>
      </w:r>
    </w:p>
    <w:p w14:paraId="58F67982" w14:textId="130CD470" w:rsidR="0071646C" w:rsidRPr="00854B79" w:rsidRDefault="00854B79" w:rsidP="0071646C">
      <w:pPr>
        <w:pStyle w:val="ListParagraph"/>
        <w:numPr>
          <w:ilvl w:val="0"/>
          <w:numId w:val="45"/>
        </w:numPr>
        <w:spacing w:after="0" w:line="276" w:lineRule="auto"/>
        <w:rPr>
          <w:rFonts w:cstheme="minorHAnsi"/>
          <w:sz w:val="24"/>
          <w:szCs w:val="24"/>
        </w:rPr>
      </w:pPr>
      <w:bookmarkStart w:id="4" w:name="_Hlk141185722"/>
      <w:r w:rsidRPr="00854B79">
        <w:rPr>
          <w:rFonts w:cstheme="minorHAnsi"/>
          <w:b/>
          <w:bCs/>
          <w:smallCaps/>
          <w:color w:val="000000" w:themeColor="text1"/>
          <w:sz w:val="24"/>
          <w:szCs w:val="24"/>
        </w:rPr>
        <w:t>Eligibility for Membership</w:t>
      </w:r>
    </w:p>
    <w:p w14:paraId="6A1AA28A" w14:textId="3E5963DF" w:rsidR="0044488B" w:rsidRDefault="00BB0BE5" w:rsidP="0044488B">
      <w:pPr>
        <w:pStyle w:val="ListParagraph"/>
        <w:tabs>
          <w:tab w:val="left" w:pos="644"/>
        </w:tabs>
        <w:spacing w:after="0" w:line="276" w:lineRule="auto"/>
        <w:ind w:left="332" w:hanging="335"/>
      </w:pPr>
      <w:r w:rsidRPr="0071646C">
        <w:t xml:space="preserve">A person is eligible to be a member of the </w:t>
      </w:r>
      <w:r w:rsidR="008503FD">
        <w:t>a</w:t>
      </w:r>
      <w:r w:rsidRPr="0071646C">
        <w:t xml:space="preserve">ssociation if: </w:t>
      </w:r>
      <w:r w:rsidRPr="0071646C">
        <w:br/>
        <w:t xml:space="preserve">(1) the person is a natural person and: </w:t>
      </w:r>
    </w:p>
    <w:p w14:paraId="25DF519A" w14:textId="28DE25D9" w:rsidR="0044488B" w:rsidRDefault="0044488B" w:rsidP="00662C49">
      <w:pPr>
        <w:pStyle w:val="ListParagraph"/>
        <w:tabs>
          <w:tab w:val="left" w:pos="644"/>
        </w:tabs>
        <w:spacing w:after="0" w:line="276" w:lineRule="auto"/>
        <w:ind w:left="332" w:hanging="335"/>
      </w:pPr>
      <w:r>
        <w:tab/>
      </w:r>
      <w:r>
        <w:tab/>
      </w:r>
      <w:r w:rsidR="0071646C" w:rsidRPr="0071646C">
        <w:t>(</w:t>
      </w:r>
      <w:r w:rsidR="00BB0BE5" w:rsidRPr="0071646C">
        <w:t xml:space="preserve">a) they accept the objects and rules of the </w:t>
      </w:r>
      <w:r w:rsidR="008503FD">
        <w:t>a</w:t>
      </w:r>
      <w:r w:rsidR="00BB0BE5" w:rsidRPr="0071646C">
        <w:t xml:space="preserve">ssociation under this </w:t>
      </w:r>
      <w:r w:rsidR="008503FD">
        <w:t>c</w:t>
      </w:r>
      <w:r w:rsidR="00BB0BE5" w:rsidRPr="0071646C">
        <w:t xml:space="preserve">onstitution; </w:t>
      </w:r>
    </w:p>
    <w:p w14:paraId="3456D548" w14:textId="641C0729" w:rsidR="00376388" w:rsidRDefault="0044488B" w:rsidP="00662C49">
      <w:pPr>
        <w:pStyle w:val="ListParagraph"/>
        <w:tabs>
          <w:tab w:val="left" w:pos="644"/>
        </w:tabs>
        <w:spacing w:after="0" w:line="276" w:lineRule="auto"/>
        <w:ind w:left="332" w:hanging="335"/>
        <w:jc w:val="both"/>
      </w:pPr>
      <w:r>
        <w:tab/>
      </w:r>
      <w:r>
        <w:tab/>
      </w:r>
      <w:r w:rsidR="00BB0BE5" w:rsidRPr="0071646C">
        <w:t xml:space="preserve">(b) have applied </w:t>
      </w:r>
      <w:r w:rsidR="00376388">
        <w:t xml:space="preserve">to, </w:t>
      </w:r>
      <w:r w:rsidR="00BB0BE5" w:rsidRPr="0071646C">
        <w:t xml:space="preserve">and </w:t>
      </w:r>
      <w:r w:rsidR="00376388">
        <w:t xml:space="preserve">been </w:t>
      </w:r>
      <w:r w:rsidR="00BB0BE5" w:rsidRPr="0071646C">
        <w:t>approved by</w:t>
      </w:r>
      <w:r w:rsidR="00376388">
        <w:t>,</w:t>
      </w:r>
      <w:r w:rsidR="00BB0BE5" w:rsidRPr="0071646C">
        <w:t xml:space="preserve"> the </w:t>
      </w:r>
      <w:r w:rsidR="008503FD">
        <w:t>c</w:t>
      </w:r>
      <w:r w:rsidR="00BB0BE5" w:rsidRPr="0071646C">
        <w:t>ommittee for membership in</w:t>
      </w:r>
      <w:r w:rsidR="00376388">
        <w:t xml:space="preserve"> a</w:t>
      </w:r>
      <w:r w:rsidR="00BB0BE5" w:rsidRPr="0071646C">
        <w:t>ccordance</w:t>
      </w:r>
      <w:r w:rsidR="00376388">
        <w:t xml:space="preserve"> </w:t>
      </w:r>
      <w:r w:rsidR="00BB0BE5" w:rsidRPr="0071646C">
        <w:t>with</w:t>
      </w:r>
      <w:r w:rsidR="00376388">
        <w:t xml:space="preserve">  </w:t>
      </w:r>
    </w:p>
    <w:p w14:paraId="615411CA" w14:textId="433F49DA" w:rsidR="0044488B" w:rsidRDefault="00376388" w:rsidP="00662C49">
      <w:pPr>
        <w:pStyle w:val="ListParagraph"/>
        <w:tabs>
          <w:tab w:val="left" w:pos="644"/>
        </w:tabs>
        <w:spacing w:after="0" w:line="276" w:lineRule="auto"/>
        <w:ind w:left="332" w:hanging="335"/>
      </w:pPr>
      <w:r>
        <w:t xml:space="preserve">                   </w:t>
      </w:r>
      <w:r w:rsidR="001A2544" w:rsidRPr="0071646C">
        <w:t>c</w:t>
      </w:r>
      <w:r w:rsidR="00BB0BE5" w:rsidRPr="0071646C">
        <w:t xml:space="preserve">lause 5; and </w:t>
      </w:r>
    </w:p>
    <w:p w14:paraId="093D2A17" w14:textId="4BBE0B9E" w:rsidR="00BB0BE5" w:rsidRPr="0071646C" w:rsidRDefault="0044488B" w:rsidP="00662C49">
      <w:pPr>
        <w:pStyle w:val="ListParagraph"/>
        <w:tabs>
          <w:tab w:val="left" w:pos="644"/>
          <w:tab w:val="left" w:pos="709"/>
        </w:tabs>
        <w:spacing w:after="0" w:line="276" w:lineRule="auto"/>
        <w:ind w:left="284" w:hanging="335"/>
      </w:pPr>
      <w:r>
        <w:tab/>
      </w:r>
      <w:r>
        <w:tab/>
      </w:r>
      <w:r w:rsidR="0071646C">
        <w:t>(</w:t>
      </w:r>
      <w:r w:rsidR="00BB0BE5" w:rsidRPr="0071646C">
        <w:t xml:space="preserve">c) have paid any prescribed fees associated with </w:t>
      </w:r>
      <w:r w:rsidR="008503FD">
        <w:t>a</w:t>
      </w:r>
      <w:r w:rsidR="0081260C" w:rsidRPr="0071646C">
        <w:t xml:space="preserve">ssociation </w:t>
      </w:r>
      <w:r w:rsidR="00BB0BE5" w:rsidRPr="0071646C">
        <w:t>membership</w:t>
      </w:r>
      <w:r w:rsidR="0081260C" w:rsidRPr="0071646C">
        <w:t>.</w:t>
      </w:r>
    </w:p>
    <w:bookmarkEnd w:id="4"/>
    <w:p w14:paraId="72378C1D" w14:textId="77777777" w:rsidR="00602990" w:rsidRPr="00F2599D" w:rsidRDefault="00602990" w:rsidP="00602990">
      <w:pPr>
        <w:pStyle w:val="ListParagraph"/>
        <w:spacing w:after="0" w:line="276" w:lineRule="auto"/>
        <w:ind w:left="360"/>
        <w:rPr>
          <w:color w:val="000000" w:themeColor="text1"/>
          <w:sz w:val="8"/>
          <w:szCs w:val="8"/>
        </w:rPr>
      </w:pPr>
    </w:p>
    <w:p w14:paraId="5454A074" w14:textId="52643BB8" w:rsidR="001C0C53" w:rsidRPr="00C26910" w:rsidRDefault="00EC09B9" w:rsidP="00602990">
      <w:pPr>
        <w:pStyle w:val="ListParagraph"/>
        <w:spacing w:after="0" w:line="276" w:lineRule="auto"/>
        <w:ind w:left="0"/>
        <w:rPr>
          <w:rFonts w:cstheme="minorHAnsi"/>
          <w:color w:val="000000" w:themeColor="text1"/>
        </w:rPr>
      </w:pPr>
      <w:bookmarkStart w:id="5" w:name="_Hlk141499141"/>
      <w:bookmarkStart w:id="6" w:name="_Hlk141499235"/>
      <w:r w:rsidRPr="00C26910">
        <w:rPr>
          <w:rFonts w:cstheme="minorHAnsi"/>
          <w:b/>
          <w:bCs/>
          <w:color w:val="000000" w:themeColor="text1"/>
          <w:sz w:val="24"/>
          <w:szCs w:val="24"/>
        </w:rPr>
        <w:t>5</w:t>
      </w:r>
      <w:r w:rsidR="001C0C53" w:rsidRPr="00C26910">
        <w:rPr>
          <w:rFonts w:cstheme="minorHAnsi"/>
          <w:b/>
          <w:bCs/>
          <w:color w:val="000000" w:themeColor="text1"/>
          <w:sz w:val="24"/>
          <w:szCs w:val="24"/>
        </w:rPr>
        <w:t xml:space="preserve">. </w:t>
      </w:r>
      <w:r w:rsidR="001C0C53" w:rsidRPr="00C26910">
        <w:rPr>
          <w:rFonts w:cstheme="minorHAnsi"/>
          <w:b/>
          <w:bCs/>
          <w:smallCaps/>
          <w:color w:val="000000" w:themeColor="text1"/>
          <w:sz w:val="24"/>
          <w:szCs w:val="24"/>
        </w:rPr>
        <w:t>Application for Membership</w:t>
      </w:r>
    </w:p>
    <w:p w14:paraId="748C3CB8" w14:textId="319657E5" w:rsidR="00AE5F93" w:rsidRPr="00C26910" w:rsidRDefault="00AE5F93" w:rsidP="0044488B">
      <w:pPr>
        <w:pStyle w:val="Default"/>
        <w:spacing w:line="276" w:lineRule="auto"/>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(1) An application by</w:t>
      </w:r>
      <w:r w:rsidR="00737227">
        <w:rPr>
          <w:rFonts w:asciiTheme="minorHAnsi" w:hAnsiTheme="minorHAnsi" w:cstheme="minorHAnsi"/>
          <w:color w:val="000000" w:themeColor="text1"/>
          <w:sz w:val="22"/>
          <w:szCs w:val="22"/>
        </w:rPr>
        <w:t xml:space="preserve"> a person</w:t>
      </w:r>
      <w:r w:rsidRPr="00C26910">
        <w:rPr>
          <w:rFonts w:asciiTheme="minorHAnsi" w:hAnsiTheme="minorHAnsi" w:cstheme="minorHAnsi"/>
          <w:color w:val="000000" w:themeColor="text1"/>
          <w:sz w:val="22"/>
          <w:szCs w:val="22"/>
        </w:rPr>
        <w:t xml:space="preserve"> to become a member of the Association must be:</w:t>
      </w:r>
    </w:p>
    <w:bookmarkEnd w:id="5"/>
    <w:p w14:paraId="43025C46" w14:textId="47E94CC1" w:rsidR="00AE5F93" w:rsidRPr="00C26910" w:rsidRDefault="00AE5F93" w:rsidP="0044488B">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(a) made in writing on the prescribed </w:t>
      </w:r>
      <w:r w:rsidR="00B84D16" w:rsidRPr="00C26910">
        <w:rPr>
          <w:rFonts w:cstheme="minorHAnsi"/>
          <w:color w:val="000000" w:themeColor="text1"/>
        </w:rPr>
        <w:t>Membership Application Form</w:t>
      </w:r>
      <w:r w:rsidR="008143EE">
        <w:rPr>
          <w:rFonts w:cstheme="minorHAnsi"/>
          <w:color w:val="000000" w:themeColor="text1"/>
        </w:rPr>
        <w:t>;</w:t>
      </w:r>
    </w:p>
    <w:p w14:paraId="4C9AC5F7" w14:textId="5ECBE30E" w:rsidR="00AE5F93" w:rsidRPr="00C26910" w:rsidRDefault="00AE5F93" w:rsidP="0044488B">
      <w:pPr>
        <w:autoSpaceDE w:val="0"/>
        <w:autoSpaceDN w:val="0"/>
        <w:adjustRightInd w:val="0"/>
        <w:spacing w:after="0" w:line="276" w:lineRule="auto"/>
        <w:ind w:firstLine="720"/>
        <w:rPr>
          <w:rFonts w:cstheme="minorHAnsi"/>
          <w:strike/>
          <w:color w:val="000000" w:themeColor="text1"/>
        </w:rPr>
      </w:pPr>
      <w:r w:rsidRPr="00C26910">
        <w:rPr>
          <w:rFonts w:cstheme="minorHAnsi"/>
          <w:color w:val="000000" w:themeColor="text1"/>
        </w:rPr>
        <w:t xml:space="preserve">(b) </w:t>
      </w:r>
      <w:r w:rsidR="00F32226">
        <w:rPr>
          <w:rFonts w:cstheme="minorHAnsi"/>
          <w:color w:val="000000" w:themeColor="text1"/>
        </w:rPr>
        <w:t>n</w:t>
      </w:r>
      <w:r w:rsidRPr="00C26910">
        <w:rPr>
          <w:rFonts w:cstheme="minorHAnsi"/>
          <w:color w:val="000000" w:themeColor="text1"/>
        </w:rPr>
        <w:t xml:space="preserve">ominated by a current member of the </w:t>
      </w:r>
      <w:r w:rsidR="008503FD">
        <w:rPr>
          <w:rFonts w:cstheme="minorHAnsi"/>
          <w:color w:val="000000" w:themeColor="text1"/>
        </w:rPr>
        <w:t>a</w:t>
      </w:r>
      <w:r w:rsidRPr="00C26910">
        <w:rPr>
          <w:rFonts w:cstheme="minorHAnsi"/>
          <w:color w:val="000000" w:themeColor="text1"/>
        </w:rPr>
        <w:t>ssociation</w:t>
      </w:r>
      <w:r w:rsidR="008143EE">
        <w:rPr>
          <w:rFonts w:cstheme="minorHAnsi"/>
          <w:color w:val="000000" w:themeColor="text1"/>
        </w:rPr>
        <w:t>;</w:t>
      </w:r>
    </w:p>
    <w:p w14:paraId="31A0CBFD" w14:textId="6D30E0A5" w:rsidR="00AE5F93" w:rsidRDefault="00AE5F93" w:rsidP="0044488B">
      <w:pPr>
        <w:pStyle w:val="ListParagraph"/>
        <w:spacing w:after="0" w:line="276" w:lineRule="auto"/>
        <w:ind w:left="0" w:firstLine="720"/>
        <w:rPr>
          <w:rFonts w:cstheme="minorHAnsi"/>
          <w:color w:val="000000" w:themeColor="text1"/>
        </w:rPr>
      </w:pPr>
      <w:r w:rsidRPr="00C26910">
        <w:rPr>
          <w:rFonts w:cstheme="minorHAnsi"/>
          <w:color w:val="000000" w:themeColor="text1"/>
        </w:rPr>
        <w:t xml:space="preserve">(c) </w:t>
      </w:r>
      <w:r w:rsidR="00F32226">
        <w:rPr>
          <w:rFonts w:cstheme="minorHAnsi"/>
          <w:color w:val="000000" w:themeColor="text1"/>
        </w:rPr>
        <w:t xml:space="preserve"> </w:t>
      </w:r>
      <w:r w:rsidRPr="00C26910">
        <w:rPr>
          <w:rFonts w:cstheme="minorHAnsi"/>
          <w:color w:val="000000" w:themeColor="text1"/>
        </w:rPr>
        <w:t xml:space="preserve">accompanied by the </w:t>
      </w:r>
      <w:r w:rsidR="001D618F">
        <w:rPr>
          <w:rFonts w:cstheme="minorHAnsi"/>
          <w:color w:val="000000" w:themeColor="text1"/>
        </w:rPr>
        <w:t>a</w:t>
      </w:r>
      <w:r w:rsidRPr="00C26910">
        <w:rPr>
          <w:rFonts w:cstheme="minorHAnsi"/>
          <w:color w:val="000000" w:themeColor="text1"/>
        </w:rPr>
        <w:t xml:space="preserve">nnual </w:t>
      </w:r>
      <w:r w:rsidR="001D618F">
        <w:rPr>
          <w:rFonts w:cstheme="minorHAnsi"/>
          <w:color w:val="000000" w:themeColor="text1"/>
        </w:rPr>
        <w:t>m</w:t>
      </w:r>
      <w:r w:rsidRPr="00C26910">
        <w:rPr>
          <w:rFonts w:cstheme="minorHAnsi"/>
          <w:color w:val="000000" w:themeColor="text1"/>
        </w:rPr>
        <w:t xml:space="preserve">embership fee, </w:t>
      </w:r>
    </w:p>
    <w:p w14:paraId="59D9E45D" w14:textId="762FAA2B" w:rsidR="00831945" w:rsidRPr="0091615C" w:rsidRDefault="00831945" w:rsidP="00AC5E8B">
      <w:pPr>
        <w:spacing w:after="0" w:line="276" w:lineRule="auto"/>
        <w:ind w:left="1276" w:hanging="240"/>
        <w:jc w:val="both"/>
        <w:rPr>
          <w:rFonts w:cstheme="minorHAnsi"/>
          <w:color w:val="000000" w:themeColor="text1"/>
        </w:rPr>
      </w:pPr>
      <w:r w:rsidRPr="0091615C">
        <w:rPr>
          <w:rFonts w:cstheme="minorHAnsi"/>
          <w:color w:val="000000" w:themeColor="text1"/>
        </w:rPr>
        <w:t>(</w:t>
      </w:r>
      <w:proofErr w:type="spellStart"/>
      <w:r w:rsidR="00CC1A5E">
        <w:rPr>
          <w:rFonts w:cstheme="minorHAnsi"/>
          <w:color w:val="000000" w:themeColor="text1"/>
        </w:rPr>
        <w:t>i</w:t>
      </w:r>
      <w:proofErr w:type="spellEnd"/>
      <w:r w:rsidRPr="0091615C">
        <w:rPr>
          <w:rFonts w:cstheme="minorHAnsi"/>
          <w:color w:val="000000" w:themeColor="text1"/>
        </w:rPr>
        <w:t>) should the fee not be paid at time of application, the applicant shall have 28 days in which</w:t>
      </w:r>
      <w:r w:rsidR="00662C49">
        <w:rPr>
          <w:rFonts w:cstheme="minorHAnsi"/>
          <w:color w:val="000000" w:themeColor="text1"/>
        </w:rPr>
        <w:t xml:space="preserve"> </w:t>
      </w:r>
      <w:r w:rsidRPr="0091615C">
        <w:rPr>
          <w:rFonts w:cstheme="minorHAnsi"/>
          <w:color w:val="000000" w:themeColor="text1"/>
        </w:rPr>
        <w:t>to</w:t>
      </w:r>
      <w:r w:rsidR="00AC5E8B">
        <w:rPr>
          <w:rFonts w:cstheme="minorHAnsi"/>
          <w:color w:val="000000" w:themeColor="text1"/>
        </w:rPr>
        <w:t xml:space="preserve"> </w:t>
      </w:r>
      <w:r w:rsidR="0091615C" w:rsidRPr="0091615C">
        <w:rPr>
          <w:rFonts w:cstheme="minorHAnsi"/>
          <w:color w:val="000000" w:themeColor="text1"/>
        </w:rPr>
        <w:t>pay,</w:t>
      </w:r>
      <w:r w:rsidRPr="0091615C">
        <w:rPr>
          <w:rFonts w:cstheme="minorHAnsi"/>
          <w:color w:val="000000" w:themeColor="text1"/>
        </w:rPr>
        <w:t xml:space="preserve"> or their application will </w:t>
      </w:r>
      <w:r w:rsidR="001D618F" w:rsidRPr="0091615C">
        <w:rPr>
          <w:rFonts w:cstheme="minorHAnsi"/>
          <w:color w:val="000000" w:themeColor="text1"/>
        </w:rPr>
        <w:t>become</w:t>
      </w:r>
      <w:r w:rsidRPr="0091615C">
        <w:rPr>
          <w:rFonts w:cstheme="minorHAnsi"/>
          <w:color w:val="000000" w:themeColor="text1"/>
        </w:rPr>
        <w:t xml:space="preserve"> </w:t>
      </w:r>
      <w:r w:rsidR="008143EE" w:rsidRPr="0091615C">
        <w:rPr>
          <w:rFonts w:cstheme="minorHAnsi"/>
          <w:color w:val="000000" w:themeColor="text1"/>
        </w:rPr>
        <w:t>in</w:t>
      </w:r>
      <w:r w:rsidRPr="0091615C">
        <w:rPr>
          <w:rFonts w:cstheme="minorHAnsi"/>
          <w:color w:val="000000" w:themeColor="text1"/>
        </w:rPr>
        <w:t xml:space="preserve">valid. </w:t>
      </w:r>
    </w:p>
    <w:p w14:paraId="63368E89" w14:textId="7B306401" w:rsidR="00260AA1" w:rsidRDefault="00AE5F93" w:rsidP="0044488B">
      <w:pPr>
        <w:pStyle w:val="ListParagraph"/>
        <w:spacing w:after="0" w:line="276" w:lineRule="auto"/>
        <w:ind w:left="0" w:firstLine="720"/>
        <w:rPr>
          <w:rFonts w:cstheme="minorHAnsi"/>
          <w:color w:val="000000" w:themeColor="text1"/>
        </w:rPr>
      </w:pPr>
      <w:r w:rsidRPr="00C26910">
        <w:rPr>
          <w:rFonts w:cstheme="minorHAnsi"/>
          <w:color w:val="000000" w:themeColor="text1"/>
        </w:rPr>
        <w:t>(</w:t>
      </w:r>
      <w:r w:rsidR="00602990">
        <w:rPr>
          <w:rFonts w:cstheme="minorHAnsi"/>
          <w:color w:val="000000" w:themeColor="text1"/>
        </w:rPr>
        <w:t>d</w:t>
      </w:r>
      <w:r w:rsidRPr="00C26910">
        <w:rPr>
          <w:rFonts w:cstheme="minorHAnsi"/>
          <w:color w:val="000000" w:themeColor="text1"/>
        </w:rPr>
        <w:t xml:space="preserve">) lodged with the secretary of the </w:t>
      </w:r>
      <w:r w:rsidR="008503FD">
        <w:rPr>
          <w:rFonts w:cstheme="minorHAnsi"/>
          <w:color w:val="000000" w:themeColor="text1"/>
        </w:rPr>
        <w:t>a</w:t>
      </w:r>
      <w:r w:rsidRPr="00C26910">
        <w:rPr>
          <w:rFonts w:cstheme="minorHAnsi"/>
          <w:color w:val="000000" w:themeColor="text1"/>
        </w:rPr>
        <w:t>ssociation.</w:t>
      </w:r>
    </w:p>
    <w:p w14:paraId="43D8C2DD" w14:textId="0152FDE0" w:rsidR="00E2322D" w:rsidRPr="0091615C" w:rsidRDefault="00E2322D" w:rsidP="0066407B">
      <w:pPr>
        <w:pStyle w:val="ListParagraph"/>
        <w:spacing w:after="0" w:line="276" w:lineRule="auto"/>
        <w:ind w:left="0"/>
        <w:rPr>
          <w:rFonts w:cstheme="minorHAnsi"/>
          <w:strike/>
          <w:color w:val="000000" w:themeColor="text1"/>
        </w:rPr>
      </w:pPr>
      <w:r w:rsidRPr="0091615C">
        <w:rPr>
          <w:rFonts w:cstheme="minorHAnsi"/>
          <w:color w:val="000000" w:themeColor="text1"/>
        </w:rPr>
        <w:t xml:space="preserve">(2) As soon as practicable after receiving </w:t>
      </w:r>
      <w:bookmarkStart w:id="7" w:name="_Hlk141419769"/>
      <w:r w:rsidRPr="0091615C">
        <w:rPr>
          <w:rFonts w:cstheme="minorHAnsi"/>
          <w:color w:val="000000" w:themeColor="text1"/>
        </w:rPr>
        <w:t xml:space="preserve">an application </w:t>
      </w:r>
      <w:bookmarkEnd w:id="7"/>
      <w:r w:rsidRPr="0091615C">
        <w:rPr>
          <w:rFonts w:cstheme="minorHAnsi"/>
          <w:color w:val="000000" w:themeColor="text1"/>
        </w:rPr>
        <w:t xml:space="preserve">for membership, </w:t>
      </w:r>
      <w:bookmarkStart w:id="8" w:name="_Hlk141418816"/>
      <w:r w:rsidRPr="0091615C">
        <w:rPr>
          <w:rFonts w:cstheme="minorHAnsi"/>
          <w:color w:val="000000" w:themeColor="text1"/>
        </w:rPr>
        <w:t xml:space="preserve">as per clause 1, </w:t>
      </w:r>
      <w:bookmarkEnd w:id="8"/>
      <w:r w:rsidRPr="0091615C">
        <w:rPr>
          <w:rFonts w:cstheme="minorHAnsi"/>
          <w:color w:val="000000" w:themeColor="text1"/>
        </w:rPr>
        <w:t xml:space="preserve">the secretary must refer the application to the management committee for approval or rejection. </w:t>
      </w:r>
    </w:p>
    <w:p w14:paraId="72098FE1" w14:textId="5C95283B" w:rsidR="00836BF3" w:rsidRPr="0091615C" w:rsidRDefault="00836BF3" w:rsidP="0066407B">
      <w:pPr>
        <w:pStyle w:val="ListParagraph"/>
        <w:spacing w:after="0" w:line="276" w:lineRule="auto"/>
        <w:ind w:left="0"/>
        <w:jc w:val="both"/>
        <w:rPr>
          <w:rFonts w:cstheme="minorHAnsi"/>
          <w:color w:val="000000" w:themeColor="text1"/>
        </w:rPr>
      </w:pPr>
      <w:bookmarkStart w:id="9" w:name="_Hlk110227043"/>
      <w:r w:rsidRPr="0091615C">
        <w:rPr>
          <w:rFonts w:cstheme="minorHAnsi"/>
          <w:color w:val="000000" w:themeColor="text1"/>
        </w:rPr>
        <w:t xml:space="preserve">(3) After the committee determination the secretary must notify the applicant of the </w:t>
      </w:r>
      <w:r w:rsidR="00ED0362">
        <w:rPr>
          <w:rFonts w:cstheme="minorHAnsi"/>
          <w:color w:val="000000" w:themeColor="text1"/>
        </w:rPr>
        <w:t>c</w:t>
      </w:r>
      <w:r w:rsidRPr="0091615C">
        <w:rPr>
          <w:rFonts w:cstheme="minorHAnsi"/>
          <w:color w:val="000000" w:themeColor="text1"/>
        </w:rPr>
        <w:t>ommittee decision.</w:t>
      </w:r>
    </w:p>
    <w:bookmarkEnd w:id="9"/>
    <w:p w14:paraId="083671A4" w14:textId="52E2D897" w:rsidR="00836BF3" w:rsidRDefault="00236CDE" w:rsidP="0066407B">
      <w:pPr>
        <w:spacing w:after="0" w:line="276" w:lineRule="auto"/>
        <w:jc w:val="both"/>
        <w:rPr>
          <w:rFonts w:cstheme="minorHAnsi"/>
          <w:color w:val="000000" w:themeColor="text1"/>
        </w:rPr>
      </w:pPr>
      <w:r>
        <w:rPr>
          <w:rFonts w:cstheme="minorHAnsi"/>
          <w:color w:val="000000" w:themeColor="text1"/>
        </w:rPr>
        <w:t>(4</w:t>
      </w:r>
      <w:r w:rsidR="00836BF3" w:rsidRPr="0091615C">
        <w:rPr>
          <w:rFonts w:cstheme="minorHAnsi"/>
          <w:color w:val="000000" w:themeColor="text1"/>
        </w:rPr>
        <w:t>) On completion of the membership application process</w:t>
      </w:r>
      <w:r w:rsidR="0091615C">
        <w:rPr>
          <w:rFonts w:cstheme="minorHAnsi"/>
          <w:color w:val="000000" w:themeColor="text1"/>
        </w:rPr>
        <w:t xml:space="preserve">, </w:t>
      </w:r>
      <w:r w:rsidR="00836BF3" w:rsidRPr="0091615C">
        <w:rPr>
          <w:rFonts w:cstheme="minorHAnsi"/>
          <w:color w:val="000000" w:themeColor="text1"/>
        </w:rPr>
        <w:t xml:space="preserve">the </w:t>
      </w:r>
      <w:r w:rsidR="00ED0362">
        <w:rPr>
          <w:rFonts w:cstheme="minorHAnsi"/>
          <w:color w:val="000000" w:themeColor="text1"/>
        </w:rPr>
        <w:t>s</w:t>
      </w:r>
      <w:r w:rsidR="00836BF3" w:rsidRPr="0091615C">
        <w:rPr>
          <w:rFonts w:cstheme="minorHAnsi"/>
          <w:color w:val="000000" w:themeColor="text1"/>
        </w:rPr>
        <w:t xml:space="preserve">ecretary must enter the </w:t>
      </w:r>
      <w:bookmarkStart w:id="10" w:name="_Hlk141464765"/>
      <w:r w:rsidR="008143EE" w:rsidRPr="0091615C">
        <w:rPr>
          <w:rFonts w:cstheme="minorHAnsi"/>
          <w:color w:val="000000" w:themeColor="text1"/>
        </w:rPr>
        <w:t>applicants</w:t>
      </w:r>
      <w:r w:rsidR="00836BF3" w:rsidRPr="0091615C">
        <w:rPr>
          <w:rFonts w:cstheme="minorHAnsi"/>
          <w:color w:val="000000" w:themeColor="text1"/>
        </w:rPr>
        <w:t xml:space="preserve"> </w:t>
      </w:r>
      <w:bookmarkEnd w:id="10"/>
      <w:r w:rsidR="00836BF3" w:rsidRPr="0091615C">
        <w:rPr>
          <w:rFonts w:cstheme="minorHAnsi"/>
          <w:color w:val="000000" w:themeColor="text1"/>
        </w:rPr>
        <w:t>name in the ‘Register of Members’</w:t>
      </w:r>
      <w:r w:rsidR="008143EE" w:rsidRPr="0091615C">
        <w:rPr>
          <w:rFonts w:cstheme="minorHAnsi"/>
          <w:color w:val="000000" w:themeColor="text1"/>
        </w:rPr>
        <w:t>,</w:t>
      </w:r>
      <w:r w:rsidR="00836BF3" w:rsidRPr="0091615C">
        <w:rPr>
          <w:rFonts w:cstheme="minorHAnsi"/>
          <w:color w:val="000000" w:themeColor="text1"/>
        </w:rPr>
        <w:t xml:space="preserve"> whereupon the applicant becomes a member of the </w:t>
      </w:r>
      <w:r w:rsidR="008503FD">
        <w:rPr>
          <w:rFonts w:cstheme="minorHAnsi"/>
          <w:color w:val="000000" w:themeColor="text1"/>
        </w:rPr>
        <w:t>a</w:t>
      </w:r>
      <w:r w:rsidR="00836BF3" w:rsidRPr="0091615C">
        <w:rPr>
          <w:rFonts w:cstheme="minorHAnsi"/>
          <w:color w:val="000000" w:themeColor="text1"/>
        </w:rPr>
        <w:t>ssociation.</w:t>
      </w:r>
    </w:p>
    <w:p w14:paraId="3A68BF8B" w14:textId="77777777" w:rsidR="00662C49" w:rsidRPr="00662C49" w:rsidRDefault="00662C49" w:rsidP="00662C49">
      <w:pPr>
        <w:spacing w:after="0" w:line="276" w:lineRule="auto"/>
        <w:jc w:val="both"/>
        <w:rPr>
          <w:rFonts w:cstheme="minorHAnsi"/>
          <w:color w:val="000000" w:themeColor="text1"/>
          <w:sz w:val="8"/>
          <w:szCs w:val="8"/>
        </w:rPr>
      </w:pPr>
    </w:p>
    <w:p w14:paraId="7C7F1862" w14:textId="51223535" w:rsidR="004C42CD" w:rsidRPr="00C26910" w:rsidRDefault="008B2CC6" w:rsidP="00FF4638">
      <w:pPr>
        <w:spacing w:after="0" w:line="276" w:lineRule="auto"/>
        <w:rPr>
          <w:rFonts w:cstheme="minorHAnsi"/>
          <w:b/>
          <w:bCs/>
          <w:color w:val="000000" w:themeColor="text1"/>
          <w:sz w:val="24"/>
          <w:szCs w:val="24"/>
        </w:rPr>
      </w:pPr>
      <w:bookmarkStart w:id="11" w:name="_Hlk141499791"/>
      <w:bookmarkEnd w:id="6"/>
      <w:r w:rsidRPr="00C26910">
        <w:rPr>
          <w:rFonts w:cstheme="minorHAnsi"/>
          <w:b/>
          <w:bCs/>
          <w:color w:val="000000" w:themeColor="text1"/>
          <w:sz w:val="24"/>
          <w:szCs w:val="24"/>
        </w:rPr>
        <w:t xml:space="preserve">6. </w:t>
      </w:r>
      <w:r w:rsidR="004C42CD" w:rsidRPr="00C26910">
        <w:rPr>
          <w:rFonts w:cstheme="minorHAnsi"/>
          <w:b/>
          <w:bCs/>
          <w:smallCaps/>
          <w:color w:val="000000" w:themeColor="text1"/>
          <w:sz w:val="24"/>
          <w:szCs w:val="24"/>
        </w:rPr>
        <w:t>Membership Renewal</w:t>
      </w:r>
      <w:r w:rsidR="004C42CD" w:rsidRPr="00C26910">
        <w:rPr>
          <w:rFonts w:cstheme="minorHAnsi"/>
          <w:b/>
          <w:bCs/>
          <w:color w:val="000000" w:themeColor="text1"/>
          <w:sz w:val="24"/>
          <w:szCs w:val="24"/>
        </w:rPr>
        <w:t xml:space="preserve"> </w:t>
      </w:r>
    </w:p>
    <w:p w14:paraId="4474D279" w14:textId="00D68DB2" w:rsidR="004C42CD" w:rsidRDefault="00C376B4" w:rsidP="00FF4638">
      <w:pPr>
        <w:spacing w:after="0" w:line="276" w:lineRule="auto"/>
        <w:jc w:val="both"/>
        <w:rPr>
          <w:rFonts w:cstheme="minorHAnsi"/>
          <w:color w:val="000000" w:themeColor="text1"/>
        </w:rPr>
      </w:pPr>
      <w:bookmarkStart w:id="12" w:name="_Hlk141465536"/>
      <w:r>
        <w:rPr>
          <w:rFonts w:cstheme="minorHAnsi"/>
          <w:color w:val="000000" w:themeColor="text1"/>
        </w:rPr>
        <w:t>M</w:t>
      </w:r>
      <w:r w:rsidR="004C42CD" w:rsidRPr="00C26910">
        <w:rPr>
          <w:rFonts w:cstheme="minorHAnsi"/>
          <w:color w:val="000000" w:themeColor="text1"/>
        </w:rPr>
        <w:t xml:space="preserve">embers wishing to </w:t>
      </w:r>
      <w:r w:rsidR="00F702ED" w:rsidRPr="00C26910">
        <w:rPr>
          <w:rFonts w:cstheme="minorHAnsi"/>
          <w:color w:val="000000" w:themeColor="text1"/>
        </w:rPr>
        <w:t xml:space="preserve">renew their </w:t>
      </w:r>
      <w:r>
        <w:rPr>
          <w:rFonts w:cstheme="minorHAnsi"/>
          <w:color w:val="000000" w:themeColor="text1"/>
        </w:rPr>
        <w:t>m</w:t>
      </w:r>
      <w:r w:rsidR="00F702ED" w:rsidRPr="00C26910">
        <w:rPr>
          <w:rFonts w:cstheme="minorHAnsi"/>
          <w:color w:val="000000" w:themeColor="text1"/>
        </w:rPr>
        <w:t>embership</w:t>
      </w:r>
      <w:r w:rsidR="004C42CD" w:rsidRPr="00C26910">
        <w:rPr>
          <w:rFonts w:cstheme="minorHAnsi"/>
          <w:color w:val="000000" w:themeColor="text1"/>
        </w:rPr>
        <w:t xml:space="preserve">, </w:t>
      </w:r>
      <w:r>
        <w:rPr>
          <w:rFonts w:cstheme="minorHAnsi"/>
          <w:color w:val="000000" w:themeColor="text1"/>
        </w:rPr>
        <w:t xml:space="preserve">must complete </w:t>
      </w:r>
      <w:r w:rsidR="004C42CD" w:rsidRPr="00C26910">
        <w:rPr>
          <w:rFonts w:cstheme="minorHAnsi"/>
          <w:color w:val="000000" w:themeColor="text1"/>
        </w:rPr>
        <w:t xml:space="preserve">the approved Renewal Form and </w:t>
      </w:r>
      <w:r>
        <w:rPr>
          <w:rFonts w:cstheme="minorHAnsi"/>
          <w:color w:val="000000" w:themeColor="text1"/>
        </w:rPr>
        <w:t>pay</w:t>
      </w:r>
      <w:r w:rsidR="004C42CD" w:rsidRPr="00C26910">
        <w:rPr>
          <w:rFonts w:cstheme="minorHAnsi"/>
          <w:color w:val="000000" w:themeColor="text1"/>
        </w:rPr>
        <w:t xml:space="preserve"> </w:t>
      </w:r>
      <w:r w:rsidRPr="00C26910">
        <w:rPr>
          <w:rFonts w:cstheme="minorHAnsi"/>
          <w:color w:val="000000" w:themeColor="text1"/>
        </w:rPr>
        <w:t>the</w:t>
      </w:r>
      <w:r>
        <w:rPr>
          <w:rFonts w:cstheme="minorHAnsi"/>
          <w:color w:val="000000" w:themeColor="text1"/>
        </w:rPr>
        <w:t xml:space="preserve"> </w:t>
      </w:r>
      <w:r w:rsidR="004C42CD" w:rsidRPr="00C26910">
        <w:rPr>
          <w:rFonts w:cstheme="minorHAnsi"/>
          <w:color w:val="000000" w:themeColor="text1"/>
        </w:rPr>
        <w:t xml:space="preserve">relevant fee, as per Clause </w:t>
      </w:r>
      <w:r w:rsidR="00B52EEE" w:rsidRPr="00C26910">
        <w:rPr>
          <w:rFonts w:cstheme="minorHAnsi"/>
          <w:color w:val="000000" w:themeColor="text1"/>
        </w:rPr>
        <w:t>7</w:t>
      </w:r>
      <w:r w:rsidR="004C42CD" w:rsidRPr="00C26910">
        <w:rPr>
          <w:rFonts w:cstheme="minorHAnsi"/>
          <w:color w:val="000000" w:themeColor="text1"/>
        </w:rPr>
        <w:t>.</w:t>
      </w:r>
    </w:p>
    <w:bookmarkEnd w:id="11"/>
    <w:bookmarkEnd w:id="12"/>
    <w:p w14:paraId="0521A694" w14:textId="77777777" w:rsidR="00602990" w:rsidRPr="00662C49" w:rsidRDefault="00602990" w:rsidP="00FF4638">
      <w:pPr>
        <w:spacing w:after="0" w:line="276" w:lineRule="auto"/>
        <w:jc w:val="both"/>
        <w:rPr>
          <w:rFonts w:cstheme="minorHAnsi"/>
          <w:color w:val="000000" w:themeColor="text1"/>
          <w:sz w:val="8"/>
          <w:szCs w:val="8"/>
        </w:rPr>
      </w:pPr>
    </w:p>
    <w:p w14:paraId="7F70178F" w14:textId="531DD964" w:rsidR="000D68EB" w:rsidRPr="00F32226" w:rsidRDefault="00EC09B9" w:rsidP="00FF4638">
      <w:pPr>
        <w:pStyle w:val="ListParagraph"/>
        <w:spacing w:after="0" w:line="276" w:lineRule="auto"/>
        <w:ind w:left="0"/>
        <w:rPr>
          <w:rFonts w:cstheme="minorHAnsi"/>
          <w:b/>
          <w:bCs/>
        </w:rPr>
      </w:pPr>
      <w:bookmarkStart w:id="13" w:name="_Hlk141500997"/>
      <w:r w:rsidRPr="00F32226">
        <w:rPr>
          <w:rFonts w:cstheme="minorHAnsi"/>
          <w:b/>
          <w:bCs/>
          <w:sz w:val="24"/>
          <w:szCs w:val="24"/>
        </w:rPr>
        <w:t>7</w:t>
      </w:r>
      <w:r w:rsidR="000D68EB" w:rsidRPr="00F32226">
        <w:rPr>
          <w:rFonts w:cstheme="minorHAnsi"/>
          <w:b/>
          <w:bCs/>
          <w:sz w:val="24"/>
          <w:szCs w:val="24"/>
        </w:rPr>
        <w:t xml:space="preserve">. </w:t>
      </w:r>
      <w:r w:rsidR="00BD332E" w:rsidRPr="00F32226">
        <w:rPr>
          <w:rFonts w:cstheme="minorHAnsi"/>
          <w:b/>
          <w:bCs/>
          <w:smallCaps/>
          <w:sz w:val="24"/>
          <w:szCs w:val="24"/>
        </w:rPr>
        <w:t>Membership</w:t>
      </w:r>
      <w:r w:rsidR="000D68EB" w:rsidRPr="00F32226">
        <w:rPr>
          <w:rFonts w:cstheme="minorHAnsi"/>
          <w:b/>
          <w:bCs/>
          <w:smallCaps/>
          <w:sz w:val="24"/>
          <w:szCs w:val="24"/>
        </w:rPr>
        <w:t xml:space="preserve"> Fees</w:t>
      </w:r>
      <w:r w:rsidR="00522B1D" w:rsidRPr="00F32226">
        <w:rPr>
          <w:rFonts w:cstheme="minorHAnsi"/>
          <w:b/>
          <w:bCs/>
          <w:smallCaps/>
          <w:sz w:val="24"/>
          <w:szCs w:val="24"/>
        </w:rPr>
        <w:t xml:space="preserve"> </w:t>
      </w:r>
    </w:p>
    <w:bookmarkEnd w:id="13"/>
    <w:p w14:paraId="534A0448" w14:textId="3C9C7AD7" w:rsidR="000D68EB" w:rsidRDefault="008901BA" w:rsidP="00B327F5">
      <w:pPr>
        <w:pStyle w:val="Default"/>
        <w:spacing w:line="276" w:lineRule="auto"/>
        <w:jc w:val="both"/>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w:t>
      </w:r>
      <w:r w:rsidR="00F66AD6" w:rsidRPr="00C26910">
        <w:rPr>
          <w:rFonts w:asciiTheme="minorHAnsi" w:hAnsiTheme="minorHAnsi" w:cstheme="minorHAnsi"/>
          <w:color w:val="000000" w:themeColor="text1"/>
          <w:sz w:val="22"/>
          <w:szCs w:val="22"/>
        </w:rPr>
        <w:t>1</w:t>
      </w:r>
      <w:r w:rsidR="000D68EB" w:rsidRPr="00C26910">
        <w:rPr>
          <w:rFonts w:asciiTheme="minorHAnsi" w:hAnsiTheme="minorHAnsi" w:cstheme="minorHAnsi"/>
          <w:color w:val="000000" w:themeColor="text1"/>
          <w:sz w:val="22"/>
          <w:szCs w:val="22"/>
        </w:rPr>
        <w:t xml:space="preserve">) The Terms and Fees for membership are to be determined by the </w:t>
      </w:r>
      <w:r w:rsidR="008503FD">
        <w:rPr>
          <w:rFonts w:asciiTheme="minorHAnsi" w:hAnsiTheme="minorHAnsi" w:cstheme="minorHAnsi"/>
          <w:color w:val="000000" w:themeColor="text1"/>
          <w:sz w:val="22"/>
          <w:szCs w:val="22"/>
        </w:rPr>
        <w:t>a</w:t>
      </w:r>
      <w:r w:rsidR="000D68EB" w:rsidRPr="00C26910">
        <w:rPr>
          <w:rFonts w:asciiTheme="minorHAnsi" w:hAnsiTheme="minorHAnsi" w:cstheme="minorHAnsi"/>
          <w:color w:val="000000" w:themeColor="text1"/>
          <w:sz w:val="22"/>
          <w:szCs w:val="22"/>
        </w:rPr>
        <w:t xml:space="preserve">ssociation </w:t>
      </w:r>
      <w:r w:rsidR="001D6218" w:rsidRPr="00C26910">
        <w:rPr>
          <w:rFonts w:asciiTheme="minorHAnsi" w:hAnsiTheme="minorHAnsi" w:cstheme="minorHAnsi"/>
          <w:color w:val="000000" w:themeColor="text1"/>
          <w:sz w:val="22"/>
          <w:szCs w:val="22"/>
        </w:rPr>
        <w:t xml:space="preserve">members </w:t>
      </w:r>
      <w:r w:rsidR="000D68EB" w:rsidRPr="00C26910">
        <w:rPr>
          <w:rFonts w:asciiTheme="minorHAnsi" w:hAnsiTheme="minorHAnsi" w:cstheme="minorHAnsi"/>
          <w:color w:val="000000" w:themeColor="text1"/>
          <w:sz w:val="22"/>
          <w:szCs w:val="22"/>
        </w:rPr>
        <w:t xml:space="preserve">at </w:t>
      </w:r>
      <w:r w:rsidR="00B52EEE" w:rsidRPr="00C26910">
        <w:rPr>
          <w:rFonts w:asciiTheme="minorHAnsi" w:hAnsiTheme="minorHAnsi" w:cstheme="minorHAnsi"/>
          <w:color w:val="000000" w:themeColor="text1"/>
          <w:sz w:val="22"/>
          <w:szCs w:val="22"/>
        </w:rPr>
        <w:t>each</w:t>
      </w:r>
      <w:r w:rsidR="00A671E7" w:rsidRPr="00C26910">
        <w:rPr>
          <w:rFonts w:asciiTheme="minorHAnsi" w:hAnsiTheme="minorHAnsi" w:cstheme="minorHAnsi"/>
          <w:color w:val="000000" w:themeColor="text1"/>
          <w:sz w:val="22"/>
          <w:szCs w:val="22"/>
        </w:rPr>
        <w:t xml:space="preserve"> Annual</w:t>
      </w:r>
      <w:r w:rsidR="000D68EB" w:rsidRPr="00C26910">
        <w:rPr>
          <w:rFonts w:asciiTheme="minorHAnsi" w:hAnsiTheme="minorHAnsi" w:cstheme="minorHAnsi"/>
          <w:color w:val="000000" w:themeColor="text1"/>
          <w:sz w:val="22"/>
          <w:szCs w:val="22"/>
        </w:rPr>
        <w:t xml:space="preserve"> General Meeting. </w:t>
      </w:r>
    </w:p>
    <w:p w14:paraId="08AEFBAA" w14:textId="4CCABAAF" w:rsidR="002F5EB7" w:rsidRDefault="008901BA" w:rsidP="00B327F5">
      <w:pPr>
        <w:pStyle w:val="Default"/>
        <w:spacing w:line="276" w:lineRule="auto"/>
        <w:jc w:val="both"/>
        <w:rPr>
          <w:rFonts w:asciiTheme="minorHAnsi" w:hAnsiTheme="minorHAnsi" w:cstheme="minorHAnsi"/>
          <w:color w:val="000000" w:themeColor="text1"/>
          <w:sz w:val="22"/>
          <w:szCs w:val="22"/>
        </w:rPr>
      </w:pPr>
      <w:bookmarkStart w:id="14" w:name="_Hlk141465884"/>
      <w:r w:rsidRPr="00C26910">
        <w:rPr>
          <w:rFonts w:asciiTheme="minorHAnsi" w:hAnsiTheme="minorHAnsi" w:cstheme="minorHAnsi"/>
          <w:color w:val="000000" w:themeColor="text1"/>
          <w:sz w:val="22"/>
          <w:szCs w:val="22"/>
        </w:rPr>
        <w:t>(</w:t>
      </w:r>
      <w:r w:rsidR="000D68EB" w:rsidRPr="00C26910">
        <w:rPr>
          <w:rFonts w:asciiTheme="minorHAnsi" w:hAnsiTheme="minorHAnsi" w:cstheme="minorHAnsi"/>
          <w:color w:val="000000" w:themeColor="text1"/>
          <w:sz w:val="22"/>
          <w:szCs w:val="22"/>
        </w:rPr>
        <w:t xml:space="preserve">2) </w:t>
      </w:r>
      <w:r w:rsidR="00F66AD6" w:rsidRPr="00C26910">
        <w:rPr>
          <w:rFonts w:asciiTheme="minorHAnsi" w:hAnsiTheme="minorHAnsi" w:cstheme="minorHAnsi"/>
          <w:color w:val="000000" w:themeColor="text1"/>
          <w:sz w:val="22"/>
          <w:szCs w:val="22"/>
        </w:rPr>
        <w:t xml:space="preserve">The financial year of the </w:t>
      </w:r>
      <w:r w:rsidR="008503FD">
        <w:rPr>
          <w:rFonts w:asciiTheme="minorHAnsi" w:hAnsiTheme="minorHAnsi" w:cstheme="minorHAnsi"/>
          <w:color w:val="000000" w:themeColor="text1"/>
          <w:sz w:val="22"/>
          <w:szCs w:val="22"/>
        </w:rPr>
        <w:t>a</w:t>
      </w:r>
      <w:r w:rsidR="00F66AD6" w:rsidRPr="00C26910">
        <w:rPr>
          <w:rFonts w:asciiTheme="minorHAnsi" w:hAnsiTheme="minorHAnsi" w:cstheme="minorHAnsi"/>
          <w:color w:val="000000" w:themeColor="text1"/>
          <w:sz w:val="22"/>
          <w:szCs w:val="22"/>
        </w:rPr>
        <w:t>ssociation shall run from July 1st to June 30</w:t>
      </w:r>
      <w:r w:rsidR="00F66AD6" w:rsidRPr="00C26910">
        <w:rPr>
          <w:rFonts w:asciiTheme="minorHAnsi" w:hAnsiTheme="minorHAnsi" w:cstheme="minorHAnsi"/>
          <w:color w:val="000000" w:themeColor="text1"/>
          <w:sz w:val="22"/>
          <w:szCs w:val="22"/>
          <w:vertAlign w:val="superscript"/>
        </w:rPr>
        <w:t>th</w:t>
      </w:r>
      <w:r w:rsidR="00657B9C">
        <w:rPr>
          <w:rFonts w:asciiTheme="minorHAnsi" w:hAnsiTheme="minorHAnsi" w:cstheme="minorHAnsi"/>
          <w:color w:val="000000" w:themeColor="text1"/>
          <w:sz w:val="22"/>
          <w:szCs w:val="22"/>
        </w:rPr>
        <w:t xml:space="preserve"> </w:t>
      </w:r>
      <w:r w:rsidR="00F66AD6" w:rsidRPr="00C26910">
        <w:rPr>
          <w:rFonts w:asciiTheme="minorHAnsi" w:hAnsiTheme="minorHAnsi" w:cstheme="minorHAnsi"/>
          <w:color w:val="000000" w:themeColor="text1"/>
          <w:sz w:val="22"/>
          <w:szCs w:val="22"/>
        </w:rPr>
        <w:t xml:space="preserve">each year. </w:t>
      </w:r>
    </w:p>
    <w:p w14:paraId="0E57C79C" w14:textId="021A0983" w:rsidR="008901BA" w:rsidRPr="00975E5E" w:rsidRDefault="008901BA" w:rsidP="00B327F5">
      <w:pPr>
        <w:pStyle w:val="Default"/>
        <w:spacing w:line="276" w:lineRule="auto"/>
        <w:jc w:val="both"/>
        <w:rPr>
          <w:rFonts w:cstheme="minorHAnsi"/>
          <w:strike/>
          <w:color w:val="000000" w:themeColor="text1"/>
        </w:rPr>
      </w:pPr>
      <w:bookmarkStart w:id="15" w:name="_Hlk141465950"/>
      <w:bookmarkEnd w:id="14"/>
      <w:r w:rsidRPr="00C26910">
        <w:rPr>
          <w:rFonts w:asciiTheme="minorHAnsi" w:hAnsiTheme="minorHAnsi" w:cstheme="minorHAnsi"/>
          <w:color w:val="000000" w:themeColor="text1"/>
          <w:sz w:val="22"/>
          <w:szCs w:val="22"/>
        </w:rPr>
        <w:t>(</w:t>
      </w:r>
      <w:r w:rsidR="002F5EB7" w:rsidRPr="00C26910">
        <w:rPr>
          <w:rFonts w:asciiTheme="minorHAnsi" w:hAnsiTheme="minorHAnsi" w:cstheme="minorHAnsi"/>
          <w:color w:val="000000" w:themeColor="text1"/>
          <w:sz w:val="22"/>
          <w:szCs w:val="22"/>
        </w:rPr>
        <w:t xml:space="preserve">3) </w:t>
      </w:r>
      <w:r w:rsidR="000D68EB" w:rsidRPr="00C26910">
        <w:rPr>
          <w:rFonts w:asciiTheme="minorHAnsi" w:hAnsiTheme="minorHAnsi" w:cstheme="minorHAnsi"/>
          <w:color w:val="000000" w:themeColor="text1"/>
          <w:sz w:val="22"/>
          <w:szCs w:val="22"/>
        </w:rPr>
        <w:t>Membership fees shall fall due on the first day of each financial year</w:t>
      </w:r>
      <w:r w:rsidR="00F32226">
        <w:rPr>
          <w:rFonts w:asciiTheme="minorHAnsi" w:hAnsiTheme="minorHAnsi" w:cstheme="minorHAnsi"/>
          <w:color w:val="000000" w:themeColor="text1"/>
          <w:sz w:val="22"/>
          <w:szCs w:val="22"/>
        </w:rPr>
        <w:t xml:space="preserve">. </w:t>
      </w:r>
    </w:p>
    <w:p w14:paraId="656D8472" w14:textId="06BE26B7" w:rsidR="008901BA" w:rsidRPr="00C26910" w:rsidRDefault="008901BA" w:rsidP="00B327F5">
      <w:pPr>
        <w:spacing w:after="0" w:line="276" w:lineRule="auto"/>
        <w:jc w:val="both"/>
        <w:rPr>
          <w:rFonts w:cstheme="minorHAnsi"/>
          <w:color w:val="000000" w:themeColor="text1"/>
        </w:rPr>
      </w:pPr>
      <w:bookmarkStart w:id="16" w:name="_Hlk141466000"/>
      <w:bookmarkEnd w:id="15"/>
      <w:r w:rsidRPr="00C26910">
        <w:rPr>
          <w:rFonts w:cstheme="minorHAnsi"/>
          <w:color w:val="000000" w:themeColor="text1"/>
        </w:rPr>
        <w:lastRenderedPageBreak/>
        <w:t xml:space="preserve">(4) If </w:t>
      </w:r>
      <w:r w:rsidR="0007024D">
        <w:rPr>
          <w:rFonts w:cstheme="minorHAnsi"/>
          <w:color w:val="000000" w:themeColor="text1"/>
        </w:rPr>
        <w:t>m</w:t>
      </w:r>
      <w:r w:rsidRPr="00C26910">
        <w:rPr>
          <w:rFonts w:cstheme="minorHAnsi"/>
          <w:color w:val="000000" w:themeColor="text1"/>
        </w:rPr>
        <w:t xml:space="preserve">embership fees are not paid within </w:t>
      </w:r>
      <w:r w:rsidR="005958FD" w:rsidRPr="00C26910">
        <w:rPr>
          <w:rFonts w:cstheme="minorHAnsi"/>
          <w:color w:val="000000" w:themeColor="text1"/>
        </w:rPr>
        <w:t>three-month</w:t>
      </w:r>
      <w:r w:rsidRPr="00C26910">
        <w:rPr>
          <w:rFonts w:cstheme="minorHAnsi"/>
          <w:color w:val="000000" w:themeColor="text1"/>
        </w:rPr>
        <w:t xml:space="preserve"> </w:t>
      </w:r>
      <w:r w:rsidR="00FD3803">
        <w:rPr>
          <w:rFonts w:cstheme="minorHAnsi"/>
          <w:color w:val="000000" w:themeColor="text1"/>
        </w:rPr>
        <w:t>of the end of the financial year</w:t>
      </w:r>
      <w:r w:rsidRPr="00C26910">
        <w:rPr>
          <w:rFonts w:cstheme="minorHAnsi"/>
          <w:color w:val="000000" w:themeColor="text1"/>
        </w:rPr>
        <w:t xml:space="preserve">, </w:t>
      </w:r>
      <w:r w:rsidR="00FD3803">
        <w:rPr>
          <w:rFonts w:cstheme="minorHAnsi"/>
          <w:color w:val="000000" w:themeColor="text1"/>
        </w:rPr>
        <w:t>m</w:t>
      </w:r>
      <w:r w:rsidRPr="00C26910">
        <w:rPr>
          <w:rFonts w:cstheme="minorHAnsi"/>
          <w:color w:val="000000" w:themeColor="text1"/>
        </w:rPr>
        <w:t xml:space="preserve">embership shall lapse. </w:t>
      </w:r>
    </w:p>
    <w:bookmarkEnd w:id="16"/>
    <w:p w14:paraId="08C2C953" w14:textId="77777777" w:rsidR="00C37B1F" w:rsidRPr="00982D7E" w:rsidRDefault="00C37B1F" w:rsidP="00FF4638">
      <w:pPr>
        <w:autoSpaceDE w:val="0"/>
        <w:autoSpaceDN w:val="0"/>
        <w:adjustRightInd w:val="0"/>
        <w:spacing w:after="0" w:line="276" w:lineRule="auto"/>
        <w:jc w:val="both"/>
        <w:rPr>
          <w:rFonts w:cstheme="minorHAnsi"/>
          <w:b/>
          <w:bCs/>
          <w:color w:val="000000" w:themeColor="text1"/>
          <w:sz w:val="8"/>
          <w:szCs w:val="8"/>
        </w:rPr>
      </w:pPr>
    </w:p>
    <w:p w14:paraId="7841C2FA" w14:textId="1AB0B956" w:rsidR="00EC09B9" w:rsidRPr="00C26910" w:rsidRDefault="00EC09B9" w:rsidP="00FF4638">
      <w:pPr>
        <w:autoSpaceDE w:val="0"/>
        <w:autoSpaceDN w:val="0"/>
        <w:adjustRightInd w:val="0"/>
        <w:spacing w:after="0" w:line="276" w:lineRule="auto"/>
        <w:jc w:val="both"/>
        <w:rPr>
          <w:rFonts w:cstheme="minorHAnsi"/>
          <w:b/>
          <w:bCs/>
          <w:color w:val="000000" w:themeColor="text1"/>
        </w:rPr>
      </w:pPr>
      <w:r w:rsidRPr="00C26910">
        <w:rPr>
          <w:rFonts w:cstheme="minorHAnsi"/>
          <w:b/>
          <w:bCs/>
          <w:color w:val="000000" w:themeColor="text1"/>
          <w:sz w:val="24"/>
          <w:szCs w:val="24"/>
        </w:rPr>
        <w:t>8.</w:t>
      </w:r>
      <w:r w:rsidRPr="00C26910">
        <w:rPr>
          <w:rFonts w:cstheme="minorHAnsi"/>
          <w:b/>
          <w:bCs/>
          <w:color w:val="000000" w:themeColor="text1"/>
        </w:rPr>
        <w:t xml:space="preserve"> </w:t>
      </w:r>
      <w:r w:rsidRPr="00C26910">
        <w:rPr>
          <w:rFonts w:cstheme="minorHAnsi"/>
          <w:b/>
          <w:bCs/>
          <w:smallCaps/>
          <w:color w:val="000000" w:themeColor="text1"/>
          <w:sz w:val="24"/>
          <w:szCs w:val="24"/>
        </w:rPr>
        <w:t>Register of members</w:t>
      </w:r>
      <w:r w:rsidRPr="00C26910">
        <w:rPr>
          <w:rFonts w:cstheme="minorHAnsi"/>
          <w:b/>
          <w:bCs/>
          <w:color w:val="000000" w:themeColor="text1"/>
        </w:rPr>
        <w:t xml:space="preserve"> </w:t>
      </w:r>
      <w:r w:rsidR="00B545E8" w:rsidRPr="00C26910">
        <w:rPr>
          <w:rFonts w:cstheme="minorHAnsi"/>
          <w:i/>
          <w:iCs/>
          <w:color w:val="000000" w:themeColor="text1"/>
        </w:rPr>
        <w:t xml:space="preserve"> </w:t>
      </w:r>
    </w:p>
    <w:p w14:paraId="0DE1F0F3" w14:textId="732FEC03" w:rsidR="00EC09B9" w:rsidRPr="00C26910" w:rsidRDefault="00EC09B9" w:rsidP="00ED0362">
      <w:pPr>
        <w:tabs>
          <w:tab w:val="left" w:pos="378"/>
        </w:tabs>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The </w:t>
      </w:r>
      <w:r w:rsidR="00ED0362">
        <w:rPr>
          <w:rFonts w:cstheme="minorHAnsi"/>
          <w:color w:val="000000" w:themeColor="text1"/>
        </w:rPr>
        <w:t>s</w:t>
      </w:r>
      <w:r w:rsidRPr="00C26910">
        <w:rPr>
          <w:rFonts w:cstheme="minorHAnsi"/>
          <w:color w:val="000000" w:themeColor="text1"/>
        </w:rPr>
        <w:t>ecretary must establish and maintain a register of Members of the Association</w:t>
      </w:r>
      <w:r w:rsidR="002258FB" w:rsidRPr="00C26910">
        <w:rPr>
          <w:rFonts w:cstheme="minorHAnsi"/>
          <w:color w:val="000000" w:themeColor="text1"/>
        </w:rPr>
        <w:t xml:space="preserve">, </w:t>
      </w:r>
      <w:r w:rsidRPr="00C26910">
        <w:rPr>
          <w:rFonts w:cstheme="minorHAnsi"/>
          <w:color w:val="000000" w:themeColor="text1"/>
        </w:rPr>
        <w:t xml:space="preserve">whether in </w:t>
      </w:r>
      <w:r w:rsidRPr="000A3628">
        <w:rPr>
          <w:rFonts w:cstheme="minorHAnsi"/>
          <w:color w:val="000000" w:themeColor="text1"/>
        </w:rPr>
        <w:t>written</w:t>
      </w:r>
      <w:r w:rsidRPr="00C26910">
        <w:rPr>
          <w:rFonts w:cstheme="minorHAnsi"/>
          <w:color w:val="000000" w:themeColor="text1"/>
        </w:rPr>
        <w:t xml:space="preserve"> or electronic form</w:t>
      </w:r>
      <w:r w:rsidR="002258FB" w:rsidRPr="00C26910">
        <w:rPr>
          <w:rFonts w:cstheme="minorHAnsi"/>
          <w:color w:val="000000" w:themeColor="text1"/>
        </w:rPr>
        <w:t>,</w:t>
      </w:r>
      <w:r w:rsidRPr="00C26910">
        <w:rPr>
          <w:rFonts w:cstheme="minorHAnsi"/>
          <w:color w:val="000000" w:themeColor="text1"/>
        </w:rPr>
        <w:t xml:space="preserve"> recording for each member the following information: </w:t>
      </w:r>
    </w:p>
    <w:p w14:paraId="2FE56522" w14:textId="55F915B9" w:rsidR="00EC09B9" w:rsidRPr="00C26910" w:rsidRDefault="00EC09B9" w:rsidP="009619D6">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(a) legal name of the member; </w:t>
      </w:r>
    </w:p>
    <w:p w14:paraId="0C868442" w14:textId="77777777" w:rsidR="000E64FD" w:rsidRDefault="00EC09B9" w:rsidP="000E64FD">
      <w:pPr>
        <w:numPr>
          <w:ilvl w:val="1"/>
          <w:numId w:val="12"/>
        </w:numPr>
        <w:autoSpaceDE w:val="0"/>
        <w:autoSpaceDN w:val="0"/>
        <w:adjustRightInd w:val="0"/>
        <w:spacing w:after="0" w:line="276" w:lineRule="auto"/>
        <w:ind w:left="360" w:firstLine="102"/>
        <w:jc w:val="both"/>
        <w:rPr>
          <w:rFonts w:cstheme="minorHAnsi"/>
          <w:color w:val="000000" w:themeColor="text1"/>
        </w:rPr>
      </w:pPr>
      <w:r w:rsidRPr="00C26910">
        <w:rPr>
          <w:rFonts w:cstheme="minorHAnsi"/>
          <w:color w:val="000000" w:themeColor="text1"/>
        </w:rPr>
        <w:t>(b) residential address, postal and/or email address and phone number</w:t>
      </w:r>
      <w:r w:rsidR="000A3628">
        <w:rPr>
          <w:rFonts w:cstheme="minorHAnsi"/>
          <w:color w:val="000000" w:themeColor="text1"/>
        </w:rPr>
        <w:t>;</w:t>
      </w:r>
    </w:p>
    <w:p w14:paraId="117B47A3" w14:textId="6E24EEEE" w:rsidR="00EC09B9" w:rsidRPr="000E64FD" w:rsidRDefault="00EC09B9" w:rsidP="000E64FD">
      <w:pPr>
        <w:autoSpaceDE w:val="0"/>
        <w:autoSpaceDN w:val="0"/>
        <w:adjustRightInd w:val="0"/>
        <w:spacing w:after="0" w:line="276" w:lineRule="auto"/>
        <w:ind w:left="720"/>
        <w:jc w:val="both"/>
        <w:rPr>
          <w:rFonts w:cstheme="minorHAnsi"/>
          <w:color w:val="000000" w:themeColor="text1"/>
        </w:rPr>
      </w:pPr>
      <w:r w:rsidRPr="000E64FD">
        <w:rPr>
          <w:rFonts w:cstheme="minorHAnsi"/>
          <w:color w:val="000000" w:themeColor="text1"/>
        </w:rPr>
        <w:t>(</w:t>
      </w:r>
      <w:r w:rsidR="00FF4638" w:rsidRPr="000E64FD">
        <w:rPr>
          <w:rFonts w:cstheme="minorHAnsi"/>
          <w:color w:val="000000" w:themeColor="text1"/>
        </w:rPr>
        <w:t>c</w:t>
      </w:r>
      <w:r w:rsidRPr="000E64FD">
        <w:rPr>
          <w:rFonts w:cstheme="minorHAnsi"/>
          <w:color w:val="000000" w:themeColor="text1"/>
        </w:rPr>
        <w:t xml:space="preserve">) the date on which the person became a member, renewed their membership or where </w:t>
      </w:r>
      <w:r w:rsidR="000E64FD">
        <w:rPr>
          <w:rFonts w:cstheme="minorHAnsi"/>
          <w:color w:val="000000" w:themeColor="text1"/>
        </w:rPr>
        <w:t xml:space="preserve">  </w:t>
      </w:r>
      <w:r w:rsidRPr="000E64FD">
        <w:rPr>
          <w:rFonts w:cstheme="minorHAnsi"/>
          <w:color w:val="000000" w:themeColor="text1"/>
        </w:rPr>
        <w:t>appropriate, ceased membership</w:t>
      </w:r>
      <w:r w:rsidR="000A3628" w:rsidRPr="000E64FD">
        <w:rPr>
          <w:rFonts w:cstheme="minorHAnsi"/>
          <w:color w:val="000000" w:themeColor="text1"/>
        </w:rPr>
        <w:t>.</w:t>
      </w:r>
    </w:p>
    <w:p w14:paraId="308E377E" w14:textId="77777777" w:rsidR="00EC09B9" w:rsidRPr="00C26910" w:rsidRDefault="00EC09B9" w:rsidP="00FF4638">
      <w:pPr>
        <w:numPr>
          <w:ilvl w:val="0"/>
          <w:numId w:val="4"/>
        </w:num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(2) The register of members must be kept in New South Wales: </w:t>
      </w:r>
    </w:p>
    <w:p w14:paraId="5AF3A048" w14:textId="24593B6F" w:rsidR="00EC09B9" w:rsidRPr="00C26910" w:rsidRDefault="00EC09B9" w:rsidP="009619D6">
      <w:pPr>
        <w:numPr>
          <w:ilvl w:val="0"/>
          <w:numId w:val="4"/>
        </w:numPr>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        </w:t>
      </w:r>
      <w:r w:rsidR="009619D6">
        <w:rPr>
          <w:rFonts w:cstheme="minorHAnsi"/>
          <w:color w:val="000000" w:themeColor="text1"/>
        </w:rPr>
        <w:tab/>
      </w:r>
      <w:r w:rsidRPr="00C26910">
        <w:rPr>
          <w:rFonts w:cstheme="minorHAnsi"/>
          <w:color w:val="000000" w:themeColor="text1"/>
        </w:rPr>
        <w:t xml:space="preserve">(a) at the main premises of the Association; or </w:t>
      </w:r>
    </w:p>
    <w:p w14:paraId="4F58DD3F" w14:textId="3B853C2A" w:rsidR="00EC09B9" w:rsidRPr="00C26910" w:rsidRDefault="00EC09B9" w:rsidP="00FF4638">
      <w:pPr>
        <w:numPr>
          <w:ilvl w:val="0"/>
          <w:numId w:val="4"/>
        </w:numPr>
        <w:autoSpaceDE w:val="0"/>
        <w:autoSpaceDN w:val="0"/>
        <w:adjustRightInd w:val="0"/>
        <w:spacing w:after="0" w:line="276" w:lineRule="auto"/>
        <w:rPr>
          <w:rFonts w:cstheme="minorHAnsi"/>
          <w:color w:val="000000" w:themeColor="text1"/>
        </w:rPr>
      </w:pPr>
      <w:bookmarkStart w:id="17" w:name="_Hlk141466695"/>
      <w:r w:rsidRPr="00C26910">
        <w:rPr>
          <w:rFonts w:cstheme="minorHAnsi"/>
          <w:color w:val="000000" w:themeColor="text1"/>
        </w:rPr>
        <w:t xml:space="preserve">      </w:t>
      </w:r>
      <w:r w:rsidR="009619D6">
        <w:rPr>
          <w:rFonts w:cstheme="minorHAnsi"/>
          <w:color w:val="000000" w:themeColor="text1"/>
        </w:rPr>
        <w:tab/>
      </w:r>
      <w:r w:rsidRPr="00C26910">
        <w:rPr>
          <w:rFonts w:cstheme="minorHAnsi"/>
          <w:color w:val="000000" w:themeColor="text1"/>
        </w:rPr>
        <w:t xml:space="preserve">(b) if the </w:t>
      </w:r>
      <w:r w:rsidR="008503FD">
        <w:rPr>
          <w:rFonts w:cstheme="minorHAnsi"/>
          <w:color w:val="000000" w:themeColor="text1"/>
        </w:rPr>
        <w:t>a</w:t>
      </w:r>
      <w:r w:rsidRPr="00C26910">
        <w:rPr>
          <w:rFonts w:cstheme="minorHAnsi"/>
          <w:color w:val="000000" w:themeColor="text1"/>
        </w:rPr>
        <w:t xml:space="preserve">ssociation has no premises, at the </w:t>
      </w:r>
      <w:r w:rsidR="008503FD">
        <w:rPr>
          <w:rFonts w:cstheme="minorHAnsi"/>
          <w:color w:val="000000" w:themeColor="text1"/>
        </w:rPr>
        <w:t>a</w:t>
      </w:r>
      <w:r w:rsidRPr="00C26910">
        <w:rPr>
          <w:rFonts w:cstheme="minorHAnsi"/>
          <w:color w:val="000000" w:themeColor="text1"/>
        </w:rPr>
        <w:t xml:space="preserve">ssociation’s official address. </w:t>
      </w:r>
    </w:p>
    <w:bookmarkEnd w:id="17"/>
    <w:p w14:paraId="4BDD9315" w14:textId="77777777" w:rsidR="000E42C8" w:rsidRDefault="00EC09B9" w:rsidP="000E42C8">
      <w:pPr>
        <w:numPr>
          <w:ilvl w:val="0"/>
          <w:numId w:val="4"/>
        </w:numPr>
        <w:autoSpaceDE w:val="0"/>
        <w:autoSpaceDN w:val="0"/>
        <w:adjustRightInd w:val="0"/>
        <w:spacing w:after="0" w:line="276" w:lineRule="auto"/>
        <w:jc w:val="both"/>
        <w:rPr>
          <w:rFonts w:cstheme="minorHAnsi"/>
          <w:color w:val="000000" w:themeColor="text1"/>
        </w:rPr>
      </w:pPr>
      <w:r w:rsidRPr="000E42C8">
        <w:rPr>
          <w:rFonts w:cstheme="minorHAnsi"/>
          <w:color w:val="000000" w:themeColor="text1"/>
        </w:rPr>
        <w:t>(</w:t>
      </w:r>
      <w:r w:rsidR="00C75825" w:rsidRPr="000E42C8">
        <w:rPr>
          <w:rFonts w:cstheme="minorHAnsi"/>
          <w:color w:val="000000" w:themeColor="text1"/>
        </w:rPr>
        <w:t>3</w:t>
      </w:r>
      <w:r w:rsidRPr="000E42C8">
        <w:rPr>
          <w:rFonts w:cstheme="minorHAnsi"/>
          <w:color w:val="000000" w:themeColor="text1"/>
        </w:rPr>
        <w:t>) If a member requests that any information contained on the register about the</w:t>
      </w:r>
      <w:r w:rsidR="00B545E8" w:rsidRPr="000E42C8">
        <w:rPr>
          <w:rFonts w:cstheme="minorHAnsi"/>
          <w:color w:val="000000" w:themeColor="text1"/>
        </w:rPr>
        <w:t>mselves</w:t>
      </w:r>
      <w:r w:rsidR="004A44E3" w:rsidRPr="000E42C8">
        <w:rPr>
          <w:rFonts w:cstheme="minorHAnsi"/>
          <w:color w:val="000000" w:themeColor="text1"/>
        </w:rPr>
        <w:t xml:space="preserve">, </w:t>
      </w:r>
      <w:r w:rsidRPr="000E42C8">
        <w:rPr>
          <w:rFonts w:cstheme="minorHAnsi"/>
          <w:color w:val="000000" w:themeColor="text1"/>
        </w:rPr>
        <w:t>other than the member’s name</w:t>
      </w:r>
      <w:r w:rsidR="00B545E8" w:rsidRPr="000E42C8">
        <w:rPr>
          <w:rFonts w:cstheme="minorHAnsi"/>
          <w:color w:val="000000" w:themeColor="text1"/>
        </w:rPr>
        <w:t>,</w:t>
      </w:r>
      <w:r w:rsidRPr="000E42C8">
        <w:rPr>
          <w:rFonts w:cstheme="minorHAnsi"/>
          <w:color w:val="000000" w:themeColor="text1"/>
        </w:rPr>
        <w:t xml:space="preserve"> not be available for inspection, that information must not be made available for inspection. </w:t>
      </w:r>
    </w:p>
    <w:p w14:paraId="4768BF8D" w14:textId="4CA40841" w:rsidR="00EC09B9" w:rsidRPr="000E42C8" w:rsidRDefault="00EC09B9" w:rsidP="000E42C8">
      <w:pPr>
        <w:numPr>
          <w:ilvl w:val="0"/>
          <w:numId w:val="4"/>
        </w:numPr>
        <w:autoSpaceDE w:val="0"/>
        <w:autoSpaceDN w:val="0"/>
        <w:adjustRightInd w:val="0"/>
        <w:spacing w:after="0" w:line="276" w:lineRule="auto"/>
        <w:jc w:val="both"/>
        <w:rPr>
          <w:rFonts w:cstheme="minorHAnsi"/>
          <w:color w:val="000000" w:themeColor="text1"/>
          <w:highlight w:val="yellow"/>
        </w:rPr>
      </w:pPr>
      <w:r w:rsidRPr="000E42C8">
        <w:rPr>
          <w:rFonts w:cstheme="minorHAnsi"/>
          <w:color w:val="000000" w:themeColor="text1"/>
        </w:rPr>
        <w:t>(</w:t>
      </w:r>
      <w:r w:rsidR="0030434B" w:rsidRPr="000E42C8">
        <w:rPr>
          <w:rFonts w:cstheme="minorHAnsi"/>
          <w:color w:val="000000" w:themeColor="text1"/>
        </w:rPr>
        <w:t>4</w:t>
      </w:r>
      <w:r w:rsidRPr="000E42C8">
        <w:rPr>
          <w:rFonts w:cstheme="minorHAnsi"/>
          <w:color w:val="000000" w:themeColor="text1"/>
        </w:rPr>
        <w:t xml:space="preserve">) A member must not mis-use information about a person obtained from the register, and must not use that information to contact or send material to the person, other than for: </w:t>
      </w:r>
    </w:p>
    <w:p w14:paraId="3C087694" w14:textId="2BB9D456" w:rsidR="00EA4F59" w:rsidRDefault="00EC09B9" w:rsidP="002E4851">
      <w:pPr>
        <w:pStyle w:val="Default"/>
        <w:numPr>
          <w:ilvl w:val="0"/>
          <w:numId w:val="52"/>
        </w:numPr>
        <w:ind w:left="1050" w:hanging="308"/>
        <w:jc w:val="both"/>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 xml:space="preserve">the purpose of sending the person a newsletter, a notice in respect of a meeting or other event  </w:t>
      </w:r>
      <w:r w:rsidR="00B545E8" w:rsidRPr="00C26910">
        <w:rPr>
          <w:rFonts w:asciiTheme="minorHAnsi" w:hAnsiTheme="minorHAnsi" w:cstheme="minorHAnsi"/>
          <w:color w:val="000000" w:themeColor="text1"/>
          <w:sz w:val="22"/>
          <w:szCs w:val="22"/>
        </w:rPr>
        <w:t xml:space="preserve"> </w:t>
      </w:r>
      <w:r w:rsidR="00016710" w:rsidRPr="00C26910">
        <w:rPr>
          <w:rFonts w:asciiTheme="minorHAnsi" w:hAnsiTheme="minorHAnsi" w:cstheme="minorHAnsi"/>
          <w:color w:val="000000" w:themeColor="text1"/>
          <w:sz w:val="22"/>
          <w:szCs w:val="22"/>
        </w:rPr>
        <w:t xml:space="preserve"> </w:t>
      </w:r>
      <w:r w:rsidRPr="00C26910">
        <w:rPr>
          <w:rFonts w:asciiTheme="minorHAnsi" w:hAnsiTheme="minorHAnsi" w:cstheme="minorHAnsi"/>
          <w:color w:val="000000" w:themeColor="text1"/>
          <w:sz w:val="22"/>
          <w:szCs w:val="22"/>
        </w:rPr>
        <w:t xml:space="preserve">relating to the </w:t>
      </w:r>
      <w:r w:rsidR="0030501C" w:rsidRPr="0030501C">
        <w:rPr>
          <w:rFonts w:asciiTheme="minorHAnsi" w:hAnsiTheme="minorHAnsi" w:cstheme="minorHAnsi"/>
          <w:color w:val="000000" w:themeColor="text1"/>
          <w:sz w:val="22"/>
          <w:szCs w:val="22"/>
        </w:rPr>
        <w:t>association</w:t>
      </w:r>
      <w:r w:rsidRPr="00C26910">
        <w:rPr>
          <w:rFonts w:asciiTheme="minorHAnsi" w:hAnsiTheme="minorHAnsi" w:cstheme="minorHAnsi"/>
          <w:color w:val="000000" w:themeColor="text1"/>
          <w:sz w:val="22"/>
          <w:szCs w:val="22"/>
        </w:rPr>
        <w:t xml:space="preserve">; or </w:t>
      </w:r>
    </w:p>
    <w:p w14:paraId="18895034" w14:textId="0A2B592B" w:rsidR="00EC09B9" w:rsidRPr="00C26910" w:rsidRDefault="00EC09B9" w:rsidP="002E4851">
      <w:pPr>
        <w:pStyle w:val="Default"/>
        <w:numPr>
          <w:ilvl w:val="0"/>
          <w:numId w:val="52"/>
        </w:numPr>
        <w:ind w:left="1036" w:hanging="294"/>
        <w:jc w:val="both"/>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 xml:space="preserve">any other purpose necessary to comply with a requirement of the Act or the Regulation. </w:t>
      </w:r>
    </w:p>
    <w:p w14:paraId="3228EBED" w14:textId="77777777" w:rsidR="001320CC" w:rsidRPr="00982D7E" w:rsidRDefault="001320CC" w:rsidP="001320CC">
      <w:pPr>
        <w:pStyle w:val="Default"/>
        <w:ind w:left="912"/>
        <w:rPr>
          <w:rFonts w:asciiTheme="minorHAnsi" w:hAnsiTheme="minorHAnsi" w:cstheme="minorHAnsi"/>
          <w:color w:val="000000" w:themeColor="text1"/>
          <w:sz w:val="8"/>
          <w:szCs w:val="8"/>
        </w:rPr>
      </w:pPr>
    </w:p>
    <w:p w14:paraId="4D012C88" w14:textId="7B9E408E" w:rsidR="00634B46" w:rsidRPr="00505B45" w:rsidRDefault="00634B46" w:rsidP="00FF4638">
      <w:pPr>
        <w:pStyle w:val="ListParagraph"/>
        <w:spacing w:after="0" w:line="276" w:lineRule="auto"/>
        <w:ind w:left="0"/>
        <w:rPr>
          <w:rFonts w:cstheme="minorHAnsi"/>
          <w:color w:val="000000" w:themeColor="text1"/>
          <w:sz w:val="24"/>
          <w:szCs w:val="24"/>
        </w:rPr>
      </w:pPr>
      <w:r w:rsidRPr="00505B45">
        <w:rPr>
          <w:rFonts w:cstheme="minorHAnsi"/>
          <w:b/>
          <w:bCs/>
          <w:color w:val="000000" w:themeColor="text1"/>
          <w:sz w:val="24"/>
          <w:szCs w:val="24"/>
        </w:rPr>
        <w:t>9.</w:t>
      </w:r>
      <w:r w:rsidRPr="00505B45">
        <w:rPr>
          <w:rFonts w:cstheme="minorHAnsi"/>
          <w:color w:val="000000" w:themeColor="text1"/>
          <w:sz w:val="24"/>
          <w:szCs w:val="24"/>
        </w:rPr>
        <w:t xml:space="preserve"> </w:t>
      </w:r>
      <w:r w:rsidR="00F67310" w:rsidRPr="00505B45">
        <w:rPr>
          <w:rFonts w:cstheme="minorHAnsi"/>
          <w:b/>
          <w:bCs/>
          <w:smallCaps/>
          <w:color w:val="000000" w:themeColor="text1"/>
          <w:sz w:val="24"/>
          <w:szCs w:val="24"/>
        </w:rPr>
        <w:t>Membership Entitlements not Transferable</w:t>
      </w:r>
      <w:r w:rsidR="00F67310" w:rsidRPr="00505B45">
        <w:rPr>
          <w:rFonts w:cstheme="minorHAnsi"/>
          <w:b/>
          <w:bCs/>
          <w:color w:val="000000" w:themeColor="text1"/>
          <w:sz w:val="24"/>
          <w:szCs w:val="24"/>
        </w:rPr>
        <w:t xml:space="preserve"> </w:t>
      </w:r>
      <w:r w:rsidRPr="00505B45">
        <w:rPr>
          <w:rFonts w:cstheme="minorHAnsi"/>
          <w:b/>
          <w:bCs/>
          <w:color w:val="000000" w:themeColor="text1"/>
          <w:sz w:val="24"/>
          <w:szCs w:val="24"/>
        </w:rPr>
        <w:t xml:space="preserve"> </w:t>
      </w:r>
    </w:p>
    <w:p w14:paraId="411645A2" w14:textId="77777777" w:rsidR="00634B46" w:rsidRPr="00C26910" w:rsidRDefault="00634B46" w:rsidP="00FF4638">
      <w:pPr>
        <w:pStyle w:val="ListParagraph"/>
        <w:spacing w:after="0" w:line="276" w:lineRule="auto"/>
        <w:ind w:left="0"/>
        <w:rPr>
          <w:rFonts w:cstheme="minorHAnsi"/>
          <w:color w:val="000000" w:themeColor="text1"/>
        </w:rPr>
      </w:pPr>
      <w:r w:rsidRPr="00C26910">
        <w:rPr>
          <w:rFonts w:cstheme="minorHAnsi"/>
          <w:color w:val="000000" w:themeColor="text1"/>
        </w:rPr>
        <w:t xml:space="preserve">A right, privilege or obligation which a person has by reason of being a member of the Association: </w:t>
      </w:r>
    </w:p>
    <w:p w14:paraId="41F6B98E" w14:textId="313942CC" w:rsidR="00EA4F59" w:rsidRPr="00EA4F59" w:rsidRDefault="00634B46" w:rsidP="00B42615">
      <w:pPr>
        <w:pStyle w:val="ListParagraph"/>
        <w:numPr>
          <w:ilvl w:val="0"/>
          <w:numId w:val="51"/>
        </w:numPr>
        <w:spacing w:after="0" w:line="276" w:lineRule="auto"/>
        <w:ind w:left="1064" w:hanging="308"/>
        <w:rPr>
          <w:rFonts w:cstheme="minorHAnsi"/>
          <w:color w:val="000000" w:themeColor="text1"/>
        </w:rPr>
      </w:pPr>
      <w:r w:rsidRPr="00EA4F59">
        <w:rPr>
          <w:rFonts w:cstheme="minorHAnsi"/>
          <w:color w:val="000000" w:themeColor="text1"/>
        </w:rPr>
        <w:t xml:space="preserve">cannot be transferred to another person, and </w:t>
      </w:r>
    </w:p>
    <w:p w14:paraId="0E7A24BB" w14:textId="71902560" w:rsidR="00634B46" w:rsidRPr="00EA4F59" w:rsidRDefault="00634B46" w:rsidP="00B42615">
      <w:pPr>
        <w:pStyle w:val="ListParagraph"/>
        <w:numPr>
          <w:ilvl w:val="0"/>
          <w:numId w:val="51"/>
        </w:numPr>
        <w:spacing w:after="0" w:line="276" w:lineRule="auto"/>
        <w:ind w:left="1078" w:hanging="322"/>
        <w:rPr>
          <w:rFonts w:cstheme="minorHAnsi"/>
          <w:color w:val="000000" w:themeColor="text1"/>
        </w:rPr>
      </w:pPr>
      <w:r w:rsidRPr="00EA4F59">
        <w:rPr>
          <w:rFonts w:cstheme="minorHAnsi"/>
          <w:color w:val="000000" w:themeColor="text1"/>
        </w:rPr>
        <w:t xml:space="preserve">terminates once the person ceases to be a member of the </w:t>
      </w:r>
      <w:r w:rsidR="00465FB9" w:rsidRPr="00EA4F59">
        <w:rPr>
          <w:rFonts w:cstheme="minorHAnsi"/>
          <w:color w:val="000000" w:themeColor="text1"/>
        </w:rPr>
        <w:t>Association</w:t>
      </w:r>
      <w:r w:rsidRPr="00EA4F59">
        <w:rPr>
          <w:rFonts w:cstheme="minorHAnsi"/>
          <w:color w:val="000000" w:themeColor="text1"/>
        </w:rPr>
        <w:t>.</w:t>
      </w:r>
    </w:p>
    <w:p w14:paraId="2D0E2DD2" w14:textId="77777777" w:rsidR="00815463" w:rsidRPr="00982D7E" w:rsidRDefault="00815463" w:rsidP="00815463">
      <w:pPr>
        <w:pStyle w:val="ListParagraph"/>
        <w:ind w:left="1080"/>
        <w:rPr>
          <w:rFonts w:cstheme="minorHAnsi"/>
          <w:color w:val="000000" w:themeColor="text1"/>
          <w:sz w:val="8"/>
          <w:szCs w:val="8"/>
        </w:rPr>
      </w:pPr>
    </w:p>
    <w:p w14:paraId="2BA36692" w14:textId="172919BA" w:rsidR="00485642" w:rsidRPr="00505B45" w:rsidRDefault="00485642" w:rsidP="00FF4638">
      <w:pPr>
        <w:pStyle w:val="ListParagraph"/>
        <w:spacing w:after="0" w:line="276" w:lineRule="auto"/>
        <w:ind w:left="0"/>
        <w:rPr>
          <w:rFonts w:cstheme="minorHAnsi"/>
          <w:color w:val="000000" w:themeColor="text1"/>
          <w:sz w:val="24"/>
          <w:szCs w:val="24"/>
        </w:rPr>
      </w:pPr>
      <w:bookmarkStart w:id="18" w:name="_Hlk110228629"/>
      <w:bookmarkStart w:id="19" w:name="_Hlk132482489"/>
      <w:r w:rsidRPr="00505B45">
        <w:rPr>
          <w:rFonts w:cstheme="minorHAnsi"/>
          <w:b/>
          <w:bCs/>
          <w:color w:val="000000" w:themeColor="text1"/>
          <w:sz w:val="24"/>
          <w:szCs w:val="24"/>
        </w:rPr>
        <w:t xml:space="preserve">10. </w:t>
      </w:r>
      <w:r w:rsidR="00F67310" w:rsidRPr="00505B45">
        <w:rPr>
          <w:rFonts w:cstheme="minorHAnsi"/>
          <w:b/>
          <w:bCs/>
          <w:smallCaps/>
          <w:color w:val="000000" w:themeColor="text1"/>
          <w:sz w:val="24"/>
          <w:szCs w:val="24"/>
        </w:rPr>
        <w:t>Members Liabilities</w:t>
      </w:r>
      <w:r w:rsidRPr="00505B45">
        <w:rPr>
          <w:rFonts w:cstheme="minorHAnsi"/>
          <w:color w:val="000000" w:themeColor="text1"/>
          <w:sz w:val="24"/>
          <w:szCs w:val="24"/>
        </w:rPr>
        <w:t xml:space="preserve">   </w:t>
      </w:r>
    </w:p>
    <w:bookmarkEnd w:id="18"/>
    <w:p w14:paraId="371BCA0F" w14:textId="7C6944F6" w:rsidR="00012241" w:rsidRDefault="00577A4E" w:rsidP="00FF4638">
      <w:pPr>
        <w:spacing w:after="0" w:line="276" w:lineRule="auto"/>
        <w:jc w:val="both"/>
        <w:rPr>
          <w:rFonts w:cstheme="minorHAnsi"/>
          <w:color w:val="000000" w:themeColor="text1"/>
        </w:rPr>
      </w:pPr>
      <w:r w:rsidRPr="00C26910">
        <w:rPr>
          <w:rFonts w:cstheme="minorHAnsi"/>
          <w:color w:val="000000" w:themeColor="text1"/>
        </w:rPr>
        <w:t xml:space="preserve">The members of the Association shall have no liability to contribute </w:t>
      </w:r>
      <w:bookmarkEnd w:id="19"/>
      <w:r w:rsidRPr="00C26910">
        <w:rPr>
          <w:rFonts w:cstheme="minorHAnsi"/>
          <w:color w:val="000000" w:themeColor="text1"/>
        </w:rPr>
        <w:t xml:space="preserve">towards the payment of debts and liabilities of the Association or the costs, </w:t>
      </w:r>
      <w:proofErr w:type="gramStart"/>
      <w:r w:rsidRPr="00C26910">
        <w:rPr>
          <w:rFonts w:cstheme="minorHAnsi"/>
          <w:color w:val="000000" w:themeColor="text1"/>
        </w:rPr>
        <w:t>charges</w:t>
      </w:r>
      <w:proofErr w:type="gramEnd"/>
      <w:r w:rsidRPr="00C26910">
        <w:rPr>
          <w:rFonts w:cstheme="minorHAnsi"/>
          <w:color w:val="000000" w:themeColor="text1"/>
        </w:rPr>
        <w:t xml:space="preserve"> and expenses of the winding up of the Association except to the amount of any unpaid membership fees. </w:t>
      </w:r>
    </w:p>
    <w:p w14:paraId="25309303" w14:textId="77777777" w:rsidR="004961B5" w:rsidRPr="00982D7E" w:rsidRDefault="004961B5" w:rsidP="00FF4638">
      <w:pPr>
        <w:spacing w:after="0" w:line="276" w:lineRule="auto"/>
        <w:jc w:val="both"/>
        <w:rPr>
          <w:rFonts w:cstheme="minorHAnsi"/>
          <w:color w:val="000000" w:themeColor="text1"/>
          <w:sz w:val="8"/>
          <w:szCs w:val="8"/>
        </w:rPr>
      </w:pPr>
    </w:p>
    <w:p w14:paraId="2BB1781F" w14:textId="6573429D" w:rsidR="00012241" w:rsidRPr="00505B45" w:rsidRDefault="00012241" w:rsidP="00FF4638">
      <w:pPr>
        <w:pStyle w:val="ListParagraph"/>
        <w:spacing w:after="0" w:line="276" w:lineRule="auto"/>
        <w:ind w:left="0"/>
        <w:rPr>
          <w:rFonts w:cstheme="minorHAnsi"/>
          <w:b/>
          <w:bCs/>
          <w:color w:val="000000" w:themeColor="text1"/>
          <w:sz w:val="24"/>
          <w:szCs w:val="24"/>
        </w:rPr>
      </w:pPr>
      <w:r w:rsidRPr="00505B45">
        <w:rPr>
          <w:rFonts w:cstheme="minorHAnsi"/>
          <w:b/>
          <w:bCs/>
          <w:color w:val="000000" w:themeColor="text1"/>
          <w:sz w:val="24"/>
          <w:szCs w:val="24"/>
        </w:rPr>
        <w:t xml:space="preserve">11. </w:t>
      </w:r>
      <w:r w:rsidR="00F67310" w:rsidRPr="00505B45">
        <w:rPr>
          <w:rFonts w:cstheme="minorHAnsi"/>
          <w:b/>
          <w:bCs/>
          <w:smallCaps/>
          <w:color w:val="000000" w:themeColor="text1"/>
          <w:sz w:val="24"/>
          <w:szCs w:val="24"/>
        </w:rPr>
        <w:t>Resolution of Internal Disputes</w:t>
      </w:r>
      <w:r w:rsidRPr="00505B45">
        <w:rPr>
          <w:rFonts w:cstheme="minorHAnsi"/>
          <w:b/>
          <w:bCs/>
          <w:color w:val="000000" w:themeColor="text1"/>
          <w:sz w:val="24"/>
          <w:szCs w:val="24"/>
        </w:rPr>
        <w:t xml:space="preserve"> </w:t>
      </w:r>
      <w:r w:rsidR="003C5E84" w:rsidRPr="00505B45">
        <w:rPr>
          <w:rFonts w:cstheme="minorHAnsi"/>
          <w:i/>
          <w:iCs/>
          <w:color w:val="000000" w:themeColor="text1"/>
          <w:sz w:val="24"/>
          <w:szCs w:val="24"/>
        </w:rPr>
        <w:t xml:space="preserve"> </w:t>
      </w:r>
    </w:p>
    <w:p w14:paraId="525A05B7" w14:textId="1222550A" w:rsidR="00012241" w:rsidRDefault="00012241" w:rsidP="00DE1B5F">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In the event of a dispute arising </w:t>
      </w:r>
      <w:proofErr w:type="gramStart"/>
      <w:r w:rsidRPr="00C26910">
        <w:rPr>
          <w:rFonts w:cstheme="minorHAnsi"/>
          <w:color w:val="000000" w:themeColor="text1"/>
        </w:rPr>
        <w:t>between:</w:t>
      </w:r>
      <w:proofErr w:type="gramEnd"/>
      <w:r w:rsidRPr="00C26910">
        <w:rPr>
          <w:rFonts w:cstheme="minorHAnsi"/>
          <w:color w:val="000000" w:themeColor="text1"/>
        </w:rPr>
        <w:t xml:space="preserve"> members (in their capacity as members); a member(s) and the Association; a member(s) and the Committee; or a member(s) and an employee of the Association, the Association’s approved ‘Grievance Policy and Procedure’ will apply. </w:t>
      </w:r>
    </w:p>
    <w:p w14:paraId="629A301E" w14:textId="214C95FA" w:rsidR="00012241" w:rsidRPr="00C26910" w:rsidRDefault="00012241" w:rsidP="00783B28">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(2) Where there is no approved ‘Grievance Policy or Procedure’ in place at the time of a dispute arising, the following procedure shall apply: </w:t>
      </w:r>
    </w:p>
    <w:p w14:paraId="19415012" w14:textId="79BAE939" w:rsidR="00012241" w:rsidRDefault="00012241" w:rsidP="00CC29EF">
      <w:pPr>
        <w:autoSpaceDE w:val="0"/>
        <w:autoSpaceDN w:val="0"/>
        <w:adjustRightInd w:val="0"/>
        <w:spacing w:after="0" w:line="276" w:lineRule="auto"/>
        <w:ind w:left="720" w:firstLine="22"/>
        <w:jc w:val="both"/>
        <w:rPr>
          <w:rFonts w:cstheme="minorHAnsi"/>
          <w:color w:val="000000" w:themeColor="text1"/>
        </w:rPr>
      </w:pPr>
      <w:r w:rsidRPr="00C26910">
        <w:rPr>
          <w:rFonts w:cstheme="minorHAnsi"/>
          <w:color w:val="000000" w:themeColor="text1"/>
        </w:rPr>
        <w:t xml:space="preserve">(a) Each side of the dispute shall nominate a representative who is not directly involved in the dispute. Those representatives shall then attempt to settle the dispute by negotiation. </w:t>
      </w:r>
    </w:p>
    <w:p w14:paraId="4EF624EC" w14:textId="77777777" w:rsidR="009B147A" w:rsidRDefault="00012241" w:rsidP="00EA4F59">
      <w:pPr>
        <w:autoSpaceDE w:val="0"/>
        <w:autoSpaceDN w:val="0"/>
        <w:adjustRightInd w:val="0"/>
        <w:spacing w:after="0" w:line="276" w:lineRule="auto"/>
        <w:ind w:left="360" w:firstLine="382"/>
        <w:jc w:val="both"/>
        <w:rPr>
          <w:rFonts w:cstheme="minorHAnsi"/>
          <w:color w:val="000000" w:themeColor="text1"/>
        </w:rPr>
      </w:pPr>
      <w:r w:rsidRPr="00C26910">
        <w:rPr>
          <w:rFonts w:cstheme="minorHAnsi"/>
          <w:color w:val="000000" w:themeColor="text1"/>
        </w:rPr>
        <w:t xml:space="preserve">(b) Should the nominated representatives be unable to resolve the dispute within 14 days (or such </w:t>
      </w:r>
    </w:p>
    <w:p w14:paraId="35390DD8" w14:textId="0876B88F" w:rsidR="009B147A" w:rsidRDefault="00012241" w:rsidP="009B147A">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other period as they may agree upon)</w:t>
      </w:r>
      <w:r w:rsidR="00EB7F83">
        <w:rPr>
          <w:rFonts w:cstheme="minorHAnsi"/>
          <w:color w:val="000000" w:themeColor="text1"/>
        </w:rPr>
        <w:t>,</w:t>
      </w:r>
      <w:r w:rsidRPr="00C26910">
        <w:rPr>
          <w:rFonts w:cstheme="minorHAnsi"/>
          <w:color w:val="000000" w:themeColor="text1"/>
        </w:rPr>
        <w:t xml:space="preserve"> the dispute shall be referred to a person mutually agreed upon for mediation. </w:t>
      </w:r>
    </w:p>
    <w:p w14:paraId="74B9CDC7" w14:textId="09484984" w:rsidR="00012241" w:rsidRPr="00C26910" w:rsidRDefault="00012241" w:rsidP="009B147A">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lastRenderedPageBreak/>
        <w:t xml:space="preserve">(c) In the event that no person can be agreed upon to mediate the dispute it shall be referred to a community justice centre for mediation in accordance with the </w:t>
      </w:r>
      <w:r w:rsidRPr="00C26910">
        <w:rPr>
          <w:rFonts w:cstheme="minorHAnsi"/>
          <w:i/>
          <w:iCs/>
          <w:color w:val="000000" w:themeColor="text1"/>
        </w:rPr>
        <w:t>Community Justice Centres Act 1983</w:t>
      </w:r>
      <w:r w:rsidRPr="00C26910">
        <w:rPr>
          <w:rFonts w:cstheme="minorHAnsi"/>
          <w:color w:val="000000" w:themeColor="text1"/>
        </w:rPr>
        <w:t xml:space="preserve">. </w:t>
      </w:r>
    </w:p>
    <w:p w14:paraId="19462233" w14:textId="394FDFC8" w:rsidR="00012241" w:rsidRPr="00C26910" w:rsidRDefault="00012241" w:rsidP="00FB5DA7">
      <w:pPr>
        <w:numPr>
          <w:ilvl w:val="2"/>
          <w:numId w:val="5"/>
        </w:num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(3) If the dispute is not resolved by mediation within 3 months of the referral to a Community Justice Centre, the dispute is to be referred to arbitration</w:t>
      </w:r>
      <w:r w:rsidR="00F32E46" w:rsidRPr="00C26910">
        <w:rPr>
          <w:rFonts w:cstheme="minorHAnsi"/>
          <w:color w:val="000000" w:themeColor="text1"/>
        </w:rPr>
        <w:t>.</w:t>
      </w:r>
      <w:r w:rsidRPr="00C26910">
        <w:rPr>
          <w:rFonts w:cstheme="minorHAnsi"/>
          <w:color w:val="000000" w:themeColor="text1"/>
        </w:rPr>
        <w:t xml:space="preserve"> </w:t>
      </w:r>
    </w:p>
    <w:p w14:paraId="329AAE55" w14:textId="77777777" w:rsidR="00012241" w:rsidRPr="00C26910" w:rsidRDefault="00012241" w:rsidP="00FB5DA7">
      <w:pPr>
        <w:numPr>
          <w:ilvl w:val="2"/>
          <w:numId w:val="5"/>
        </w:numPr>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(4) The </w:t>
      </w:r>
      <w:r w:rsidRPr="00C26910">
        <w:rPr>
          <w:rFonts w:cstheme="minorHAnsi"/>
          <w:i/>
          <w:iCs/>
          <w:color w:val="000000" w:themeColor="text1"/>
        </w:rPr>
        <w:t xml:space="preserve">Commercial Arbitration Act 2010 </w:t>
      </w:r>
      <w:r w:rsidRPr="00C26910">
        <w:rPr>
          <w:rFonts w:cstheme="minorHAnsi"/>
          <w:color w:val="000000" w:themeColor="text1"/>
        </w:rPr>
        <w:t xml:space="preserve">applies to a dispute referred to arbitration. </w:t>
      </w:r>
    </w:p>
    <w:p w14:paraId="2D5A2AC1" w14:textId="5F2263E7" w:rsidR="00012241" w:rsidRPr="00982D7E" w:rsidRDefault="00012241" w:rsidP="00D63581">
      <w:pPr>
        <w:spacing w:after="0" w:line="276" w:lineRule="auto"/>
        <w:jc w:val="both"/>
        <w:rPr>
          <w:rFonts w:cstheme="minorHAnsi"/>
          <w:color w:val="000000" w:themeColor="text1"/>
          <w:sz w:val="8"/>
          <w:szCs w:val="8"/>
        </w:rPr>
      </w:pPr>
    </w:p>
    <w:p w14:paraId="167DF632" w14:textId="7A200F06" w:rsidR="000C575B" w:rsidRPr="00C26910" w:rsidRDefault="000C575B" w:rsidP="00FF4638">
      <w:pPr>
        <w:autoSpaceDE w:val="0"/>
        <w:autoSpaceDN w:val="0"/>
        <w:adjustRightInd w:val="0"/>
        <w:spacing w:after="0" w:line="276" w:lineRule="auto"/>
        <w:rPr>
          <w:rFonts w:cstheme="minorHAnsi"/>
          <w:b/>
          <w:bCs/>
          <w:color w:val="000000" w:themeColor="text1"/>
          <w:sz w:val="24"/>
          <w:szCs w:val="24"/>
        </w:rPr>
      </w:pPr>
      <w:r w:rsidRPr="00C26910">
        <w:rPr>
          <w:rFonts w:cstheme="minorHAnsi"/>
          <w:b/>
          <w:bCs/>
          <w:color w:val="000000" w:themeColor="text1"/>
          <w:sz w:val="24"/>
          <w:szCs w:val="24"/>
        </w:rPr>
        <w:t xml:space="preserve">12. </w:t>
      </w:r>
      <w:r w:rsidRPr="00C26910">
        <w:rPr>
          <w:rFonts w:cstheme="minorHAnsi"/>
          <w:b/>
          <w:bCs/>
          <w:smallCaps/>
          <w:color w:val="000000" w:themeColor="text1"/>
          <w:sz w:val="24"/>
          <w:szCs w:val="24"/>
        </w:rPr>
        <w:t>Disciplinary action against members</w:t>
      </w:r>
      <w:r w:rsidRPr="00C26910">
        <w:rPr>
          <w:rFonts w:cstheme="minorHAnsi"/>
          <w:b/>
          <w:bCs/>
          <w:color w:val="000000" w:themeColor="text1"/>
          <w:sz w:val="24"/>
          <w:szCs w:val="24"/>
        </w:rPr>
        <w:t xml:space="preserve">  </w:t>
      </w:r>
    </w:p>
    <w:p w14:paraId="795A9C00" w14:textId="39E836B4" w:rsidR="000C575B" w:rsidRPr="00C26910" w:rsidRDefault="000C575B" w:rsidP="009B147A">
      <w:pPr>
        <w:tabs>
          <w:tab w:val="left" w:pos="142"/>
        </w:tabs>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(1) A person may make a complaint to the committee that a member of the </w:t>
      </w:r>
      <w:r w:rsidR="00465FB9" w:rsidRPr="00C26910">
        <w:rPr>
          <w:rFonts w:cstheme="minorHAnsi"/>
          <w:color w:val="000000" w:themeColor="text1"/>
        </w:rPr>
        <w:t>Association</w:t>
      </w:r>
      <w:r w:rsidRPr="00C26910">
        <w:rPr>
          <w:rFonts w:cstheme="minorHAnsi"/>
          <w:color w:val="000000" w:themeColor="text1"/>
        </w:rPr>
        <w:t xml:space="preserve"> has:</w:t>
      </w:r>
    </w:p>
    <w:p w14:paraId="241FA2EA" w14:textId="77777777" w:rsidR="000C575B" w:rsidRPr="00C26910" w:rsidRDefault="000C575B" w:rsidP="00EA4F59">
      <w:pPr>
        <w:autoSpaceDE w:val="0"/>
        <w:autoSpaceDN w:val="0"/>
        <w:adjustRightInd w:val="0"/>
        <w:spacing w:after="0" w:line="276" w:lineRule="auto"/>
        <w:ind w:firstLine="700"/>
        <w:rPr>
          <w:rFonts w:cstheme="minorHAnsi"/>
          <w:color w:val="000000" w:themeColor="text1"/>
        </w:rPr>
      </w:pPr>
      <w:r w:rsidRPr="00C26910">
        <w:rPr>
          <w:rFonts w:cstheme="minorHAnsi"/>
          <w:color w:val="000000" w:themeColor="text1"/>
        </w:rPr>
        <w:t>(a) failed to comply with a provision of this constitution, or</w:t>
      </w:r>
    </w:p>
    <w:p w14:paraId="6CB9A8AC" w14:textId="1CA611C9" w:rsidR="000C575B" w:rsidRDefault="000C575B" w:rsidP="00EA4F59">
      <w:pPr>
        <w:autoSpaceDE w:val="0"/>
        <w:autoSpaceDN w:val="0"/>
        <w:adjustRightInd w:val="0"/>
        <w:spacing w:after="0" w:line="276" w:lineRule="auto"/>
        <w:ind w:firstLine="700"/>
        <w:rPr>
          <w:rFonts w:cstheme="minorHAnsi"/>
          <w:color w:val="000000" w:themeColor="text1"/>
        </w:rPr>
      </w:pPr>
      <w:r w:rsidRPr="00C26910">
        <w:rPr>
          <w:rFonts w:cstheme="minorHAnsi"/>
          <w:color w:val="000000" w:themeColor="text1"/>
        </w:rPr>
        <w:t xml:space="preserve">(b) wilfully acted in a way prejudicial to the interests of the </w:t>
      </w:r>
      <w:r w:rsidR="00465FB9" w:rsidRPr="00C26910">
        <w:rPr>
          <w:rFonts w:cstheme="minorHAnsi"/>
          <w:color w:val="000000" w:themeColor="text1"/>
        </w:rPr>
        <w:t>Association</w:t>
      </w:r>
      <w:r w:rsidRPr="00C26910">
        <w:rPr>
          <w:rFonts w:cstheme="minorHAnsi"/>
          <w:color w:val="000000" w:themeColor="text1"/>
        </w:rPr>
        <w:t>.</w:t>
      </w:r>
    </w:p>
    <w:p w14:paraId="112ADC2B" w14:textId="77777777" w:rsidR="00FC0004" w:rsidRDefault="000C575B" w:rsidP="00FF4638">
      <w:pPr>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(2) The committee may refuse to deal with a complaint if the committee considers the complaint is trivial or </w:t>
      </w:r>
      <w:r w:rsidRPr="005958FD">
        <w:rPr>
          <w:rFonts w:cstheme="minorHAnsi"/>
          <w:color w:val="000000" w:themeColor="text1"/>
        </w:rPr>
        <w:t>vexatious</w:t>
      </w:r>
      <w:r w:rsidR="00FC0004" w:rsidRPr="005958FD">
        <w:rPr>
          <w:rFonts w:cstheme="minorHAnsi"/>
          <w:color w:val="000000" w:themeColor="text1"/>
        </w:rPr>
        <w:t xml:space="preserve"> and not relevant to the Association. </w:t>
      </w:r>
    </w:p>
    <w:p w14:paraId="2988BB22" w14:textId="4C48888E" w:rsidR="000C575B" w:rsidRDefault="00FC0004" w:rsidP="00FF4638">
      <w:pPr>
        <w:autoSpaceDE w:val="0"/>
        <w:autoSpaceDN w:val="0"/>
        <w:adjustRightInd w:val="0"/>
        <w:spacing w:after="0" w:line="276" w:lineRule="auto"/>
        <w:jc w:val="both"/>
        <w:rPr>
          <w:rFonts w:cstheme="minorHAnsi"/>
          <w:color w:val="000000" w:themeColor="text1"/>
        </w:rPr>
      </w:pPr>
      <w:r w:rsidRPr="005958FD">
        <w:rPr>
          <w:rFonts w:cstheme="minorHAnsi"/>
          <w:color w:val="000000" w:themeColor="text1"/>
        </w:rPr>
        <w:t>(</w:t>
      </w:r>
      <w:r w:rsidR="00221EDE" w:rsidRPr="005958FD">
        <w:rPr>
          <w:rFonts w:cstheme="minorHAnsi"/>
          <w:color w:val="000000" w:themeColor="text1"/>
        </w:rPr>
        <w:t>3</w:t>
      </w:r>
      <w:r w:rsidRPr="005958FD">
        <w:rPr>
          <w:rFonts w:cstheme="minorHAnsi"/>
          <w:color w:val="000000" w:themeColor="text1"/>
        </w:rPr>
        <w:t>) If the committee decides not to deal with the complaint, the complainant must be notified</w:t>
      </w:r>
      <w:r w:rsidR="004A31CD" w:rsidRPr="005958FD">
        <w:rPr>
          <w:rFonts w:cstheme="minorHAnsi"/>
          <w:color w:val="000000" w:themeColor="text1"/>
        </w:rPr>
        <w:t xml:space="preserve"> in person or in writing within 14 days</w:t>
      </w:r>
      <w:r w:rsidRPr="005958FD">
        <w:rPr>
          <w:rFonts w:cstheme="minorHAnsi"/>
          <w:color w:val="000000" w:themeColor="text1"/>
        </w:rPr>
        <w:t xml:space="preserve"> of </w:t>
      </w:r>
      <w:r w:rsidR="004A31CD" w:rsidRPr="005958FD">
        <w:rPr>
          <w:rFonts w:cstheme="minorHAnsi"/>
          <w:color w:val="000000" w:themeColor="text1"/>
        </w:rPr>
        <w:t xml:space="preserve">the </w:t>
      </w:r>
      <w:r w:rsidRPr="005958FD">
        <w:rPr>
          <w:rFonts w:cstheme="minorHAnsi"/>
          <w:color w:val="000000" w:themeColor="text1"/>
        </w:rPr>
        <w:t xml:space="preserve">committee decision, stating the </w:t>
      </w:r>
      <w:r w:rsidR="004A31CD" w:rsidRPr="005958FD">
        <w:rPr>
          <w:rFonts w:cstheme="minorHAnsi"/>
          <w:color w:val="000000" w:themeColor="text1"/>
        </w:rPr>
        <w:t>reason</w:t>
      </w:r>
      <w:r w:rsidRPr="005958FD">
        <w:rPr>
          <w:rFonts w:cstheme="minorHAnsi"/>
          <w:color w:val="000000" w:themeColor="text1"/>
        </w:rPr>
        <w:t xml:space="preserve"> for such decision.</w:t>
      </w:r>
    </w:p>
    <w:p w14:paraId="7D7FC983" w14:textId="73506EE9" w:rsidR="000C575B" w:rsidRPr="00C26910" w:rsidRDefault="000C575B" w:rsidP="00FF4638">
      <w:pPr>
        <w:autoSpaceDE w:val="0"/>
        <w:autoSpaceDN w:val="0"/>
        <w:adjustRightInd w:val="0"/>
        <w:spacing w:after="0" w:line="276" w:lineRule="auto"/>
        <w:rPr>
          <w:rFonts w:cstheme="minorHAnsi"/>
          <w:color w:val="000000" w:themeColor="text1"/>
        </w:rPr>
      </w:pPr>
      <w:r w:rsidRPr="00C26910">
        <w:rPr>
          <w:rFonts w:cstheme="minorHAnsi"/>
          <w:color w:val="000000" w:themeColor="text1"/>
        </w:rPr>
        <w:t>(</w:t>
      </w:r>
      <w:r w:rsidR="00221EDE">
        <w:rPr>
          <w:rFonts w:cstheme="minorHAnsi"/>
          <w:color w:val="000000" w:themeColor="text1"/>
        </w:rPr>
        <w:t>4</w:t>
      </w:r>
      <w:r w:rsidRPr="00C26910">
        <w:rPr>
          <w:rFonts w:cstheme="minorHAnsi"/>
          <w:color w:val="000000" w:themeColor="text1"/>
        </w:rPr>
        <w:t>) If the committee decides to deal with the complaint, the committee must:</w:t>
      </w:r>
    </w:p>
    <w:p w14:paraId="2A628F57" w14:textId="0BCE8E53" w:rsidR="000C575B" w:rsidRPr="00C26910" w:rsidRDefault="000C575B" w:rsidP="00EB7F83">
      <w:pPr>
        <w:autoSpaceDE w:val="0"/>
        <w:autoSpaceDN w:val="0"/>
        <w:adjustRightInd w:val="0"/>
        <w:spacing w:after="0" w:line="276" w:lineRule="auto"/>
        <w:ind w:firstLine="714"/>
        <w:rPr>
          <w:rFonts w:cstheme="minorHAnsi"/>
          <w:color w:val="000000" w:themeColor="text1"/>
        </w:rPr>
      </w:pPr>
      <w:r w:rsidRPr="00C26910">
        <w:rPr>
          <w:rFonts w:cstheme="minorHAnsi"/>
          <w:color w:val="000000" w:themeColor="text1"/>
        </w:rPr>
        <w:t>(a) serve notice of the complaint on the member</w:t>
      </w:r>
      <w:r w:rsidR="00366D36" w:rsidRPr="00C26910">
        <w:rPr>
          <w:rFonts w:cstheme="minorHAnsi"/>
          <w:color w:val="000000" w:themeColor="text1"/>
        </w:rPr>
        <w:t xml:space="preserve"> in question</w:t>
      </w:r>
      <w:r w:rsidRPr="00C26910">
        <w:rPr>
          <w:rFonts w:cstheme="minorHAnsi"/>
          <w:color w:val="000000" w:themeColor="text1"/>
        </w:rPr>
        <w:t>, and</w:t>
      </w:r>
      <w:r w:rsidR="00366D36" w:rsidRPr="00C26910">
        <w:rPr>
          <w:rFonts w:cstheme="minorHAnsi"/>
          <w:color w:val="000000" w:themeColor="text1"/>
        </w:rPr>
        <w:t xml:space="preserve"> </w:t>
      </w:r>
    </w:p>
    <w:p w14:paraId="2221D40D" w14:textId="34E8B734" w:rsidR="000C575B" w:rsidRDefault="000C575B" w:rsidP="00EB7F83">
      <w:pPr>
        <w:autoSpaceDE w:val="0"/>
        <w:autoSpaceDN w:val="0"/>
        <w:adjustRightInd w:val="0"/>
        <w:spacing w:after="0" w:line="276" w:lineRule="auto"/>
        <w:ind w:left="714"/>
        <w:jc w:val="both"/>
        <w:rPr>
          <w:rFonts w:cstheme="minorHAnsi"/>
          <w:color w:val="000000" w:themeColor="text1"/>
        </w:rPr>
      </w:pPr>
      <w:r w:rsidRPr="00C26910">
        <w:rPr>
          <w:rFonts w:cstheme="minorHAnsi"/>
          <w:color w:val="000000" w:themeColor="text1"/>
        </w:rPr>
        <w:t>(b) give the member at least 14 days from the day the notice is served</w:t>
      </w:r>
      <w:r w:rsidR="00891E19" w:rsidRPr="00C26910">
        <w:rPr>
          <w:rFonts w:cstheme="minorHAnsi"/>
          <w:color w:val="000000" w:themeColor="text1"/>
        </w:rPr>
        <w:t xml:space="preserve"> </w:t>
      </w:r>
      <w:r w:rsidRPr="00C26910">
        <w:rPr>
          <w:rFonts w:cstheme="minorHAnsi"/>
          <w:color w:val="000000" w:themeColor="text1"/>
        </w:rPr>
        <w:t>within which to make submissions to the committee about the complaint, and</w:t>
      </w:r>
    </w:p>
    <w:p w14:paraId="06D0A93A" w14:textId="0530AF16" w:rsidR="000C575B" w:rsidRDefault="000C575B" w:rsidP="00EB7F83">
      <w:pPr>
        <w:pStyle w:val="ListParagraph"/>
        <w:spacing w:after="0" w:line="276" w:lineRule="auto"/>
        <w:ind w:left="0" w:firstLine="714"/>
        <w:rPr>
          <w:rFonts w:cstheme="minorHAnsi"/>
          <w:color w:val="000000" w:themeColor="text1"/>
        </w:rPr>
      </w:pPr>
      <w:r w:rsidRPr="00C26910">
        <w:rPr>
          <w:rFonts w:cstheme="minorHAnsi"/>
          <w:color w:val="000000" w:themeColor="text1"/>
        </w:rPr>
        <w:t>(c) consider any submissions made by the member.</w:t>
      </w:r>
      <w:r w:rsidR="00366D36" w:rsidRPr="00C26910">
        <w:rPr>
          <w:rFonts w:cstheme="minorHAnsi"/>
          <w:color w:val="000000" w:themeColor="text1"/>
        </w:rPr>
        <w:t xml:space="preserve"> </w:t>
      </w:r>
    </w:p>
    <w:p w14:paraId="0DF8D9E2" w14:textId="136630C3" w:rsidR="000C575B" w:rsidRPr="00C26910" w:rsidRDefault="000C575B" w:rsidP="00FF4638">
      <w:pPr>
        <w:pStyle w:val="ListParagraph"/>
        <w:spacing w:line="276" w:lineRule="auto"/>
        <w:ind w:left="0"/>
        <w:jc w:val="both"/>
        <w:rPr>
          <w:rFonts w:cstheme="minorHAnsi"/>
          <w:color w:val="000000" w:themeColor="text1"/>
        </w:rPr>
      </w:pPr>
      <w:r w:rsidRPr="00C26910">
        <w:rPr>
          <w:rFonts w:cstheme="minorHAnsi"/>
          <w:color w:val="000000" w:themeColor="text1"/>
        </w:rPr>
        <w:t>(</w:t>
      </w:r>
      <w:r w:rsidR="00221EDE">
        <w:rPr>
          <w:rFonts w:cstheme="minorHAnsi"/>
          <w:color w:val="000000" w:themeColor="text1"/>
        </w:rPr>
        <w:t>5</w:t>
      </w:r>
      <w:r w:rsidRPr="00C26910">
        <w:rPr>
          <w:rFonts w:cstheme="minorHAnsi"/>
          <w:color w:val="000000" w:themeColor="text1"/>
        </w:rPr>
        <w:t>) The committee may, by resolution, expel the member from the Association, or suspend the member’s membership if, after considering the complaint and any submissions made in connection with the complaint, committee is satisfied that:</w:t>
      </w:r>
    </w:p>
    <w:p w14:paraId="1ECB7557" w14:textId="334785F8" w:rsidR="000C575B" w:rsidRPr="00C26910" w:rsidRDefault="009B147A" w:rsidP="00EB7F83">
      <w:pPr>
        <w:pStyle w:val="ListParagraph"/>
        <w:spacing w:line="276" w:lineRule="auto"/>
        <w:ind w:left="0" w:firstLine="700"/>
        <w:rPr>
          <w:rFonts w:cstheme="minorHAnsi"/>
          <w:color w:val="000000" w:themeColor="text1"/>
        </w:rPr>
      </w:pPr>
      <w:r>
        <w:rPr>
          <w:rFonts w:cstheme="minorHAnsi"/>
          <w:color w:val="000000" w:themeColor="text1"/>
        </w:rPr>
        <w:t>(</w:t>
      </w:r>
      <w:r w:rsidR="000C575B" w:rsidRPr="00C26910">
        <w:rPr>
          <w:rFonts w:cstheme="minorHAnsi"/>
          <w:color w:val="000000" w:themeColor="text1"/>
        </w:rPr>
        <w:t xml:space="preserve">a) the facts alleged in the complaint have been </w:t>
      </w:r>
      <w:r w:rsidR="000C575B" w:rsidRPr="00EA3845">
        <w:rPr>
          <w:rFonts w:cstheme="minorHAnsi"/>
          <w:color w:val="000000" w:themeColor="text1"/>
        </w:rPr>
        <w:t>prove</w:t>
      </w:r>
      <w:r w:rsidR="00EA3845" w:rsidRPr="00EA3845">
        <w:rPr>
          <w:rFonts w:cstheme="minorHAnsi"/>
          <w:color w:val="000000" w:themeColor="text1"/>
        </w:rPr>
        <w:t>d</w:t>
      </w:r>
      <w:r w:rsidR="000C575B" w:rsidRPr="00C26910">
        <w:rPr>
          <w:rFonts w:cstheme="minorHAnsi"/>
          <w:color w:val="000000" w:themeColor="text1"/>
        </w:rPr>
        <w:t>, and</w:t>
      </w:r>
    </w:p>
    <w:p w14:paraId="7E6153F5" w14:textId="74EFA81E" w:rsidR="000C575B" w:rsidRDefault="009B147A" w:rsidP="00EB7F83">
      <w:pPr>
        <w:pStyle w:val="ListParagraph"/>
        <w:spacing w:after="0" w:line="276" w:lineRule="auto"/>
        <w:ind w:left="0" w:firstLine="700"/>
        <w:rPr>
          <w:rFonts w:cstheme="minorHAnsi"/>
          <w:color w:val="000000" w:themeColor="text1"/>
        </w:rPr>
      </w:pPr>
      <w:r>
        <w:rPr>
          <w:rFonts w:cstheme="minorHAnsi"/>
          <w:color w:val="000000" w:themeColor="text1"/>
        </w:rPr>
        <w:t>(</w:t>
      </w:r>
      <w:r w:rsidR="000C575B" w:rsidRPr="00C26910">
        <w:rPr>
          <w:rFonts w:cstheme="minorHAnsi"/>
          <w:color w:val="000000" w:themeColor="text1"/>
        </w:rPr>
        <w:t xml:space="preserve">b) the </w:t>
      </w:r>
      <w:r w:rsidR="00145802">
        <w:rPr>
          <w:rFonts w:cstheme="minorHAnsi"/>
          <w:color w:val="000000" w:themeColor="text1"/>
        </w:rPr>
        <w:t>removal</w:t>
      </w:r>
      <w:r w:rsidR="000C575B" w:rsidRPr="00C26910">
        <w:rPr>
          <w:rFonts w:cstheme="minorHAnsi"/>
          <w:color w:val="000000" w:themeColor="text1"/>
        </w:rPr>
        <w:t xml:space="preserve"> or suspension is warranted.</w:t>
      </w:r>
    </w:p>
    <w:p w14:paraId="76DED789" w14:textId="2DDC6E8D" w:rsidR="000C575B" w:rsidRPr="00C26910" w:rsidRDefault="000C575B" w:rsidP="00EA3845">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w:t>
      </w:r>
      <w:r w:rsidR="00221EDE">
        <w:rPr>
          <w:rFonts w:cstheme="minorHAnsi"/>
          <w:color w:val="000000" w:themeColor="text1"/>
        </w:rPr>
        <w:t>6</w:t>
      </w:r>
      <w:r w:rsidRPr="00C26910">
        <w:rPr>
          <w:rFonts w:cstheme="minorHAnsi"/>
          <w:color w:val="000000" w:themeColor="text1"/>
        </w:rPr>
        <w:t xml:space="preserve">) If the committee expels or suspends a member, the secretary must, within 7 days of that action being taken, give the member written notice of: </w:t>
      </w:r>
    </w:p>
    <w:p w14:paraId="5DFF9496" w14:textId="77777777" w:rsidR="000C575B" w:rsidRPr="00C26910" w:rsidRDefault="000C575B" w:rsidP="00FF4638">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the action taken, and</w:t>
      </w:r>
    </w:p>
    <w:p w14:paraId="30F41509" w14:textId="77777777" w:rsidR="000C575B" w:rsidRPr="00C26910" w:rsidRDefault="000C575B" w:rsidP="00FF4638">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(b) the reasons given by the committee for taking the action, and</w:t>
      </w:r>
    </w:p>
    <w:p w14:paraId="1ED7CC3E" w14:textId="4A934EC5" w:rsidR="000C575B" w:rsidRDefault="000C575B" w:rsidP="009B147A">
      <w:pPr>
        <w:pStyle w:val="ListParagraph"/>
        <w:spacing w:after="0" w:line="276" w:lineRule="auto"/>
        <w:ind w:left="0" w:firstLine="720"/>
        <w:rPr>
          <w:rFonts w:cstheme="minorHAnsi"/>
          <w:color w:val="000000" w:themeColor="text1"/>
        </w:rPr>
      </w:pPr>
      <w:r w:rsidRPr="00C26910">
        <w:rPr>
          <w:rFonts w:cstheme="minorHAnsi"/>
          <w:color w:val="000000" w:themeColor="text1"/>
        </w:rPr>
        <w:t xml:space="preserve">(c) the member’s right of appeal under clause </w:t>
      </w:r>
      <w:r w:rsidR="00976C77" w:rsidRPr="00C26910">
        <w:rPr>
          <w:rFonts w:cstheme="minorHAnsi"/>
          <w:color w:val="000000" w:themeColor="text1"/>
        </w:rPr>
        <w:t>13</w:t>
      </w:r>
      <w:r w:rsidRPr="00C26910">
        <w:rPr>
          <w:rFonts w:cstheme="minorHAnsi"/>
          <w:color w:val="000000" w:themeColor="text1"/>
        </w:rPr>
        <w:t>.</w:t>
      </w:r>
    </w:p>
    <w:p w14:paraId="3EE17DB0" w14:textId="4E1DBC18" w:rsidR="004E19CD" w:rsidRPr="00C26910" w:rsidRDefault="00221EDE" w:rsidP="00FF4638">
      <w:pPr>
        <w:autoSpaceDE w:val="0"/>
        <w:autoSpaceDN w:val="0"/>
        <w:adjustRightInd w:val="0"/>
        <w:spacing w:after="0" w:line="276" w:lineRule="auto"/>
        <w:rPr>
          <w:rFonts w:ascii="CIDFont+F2" w:hAnsi="CIDFont+F2" w:cs="CIDFont+F2"/>
          <w:color w:val="000000" w:themeColor="text1"/>
        </w:rPr>
      </w:pPr>
      <w:r>
        <w:rPr>
          <w:rFonts w:cstheme="minorHAnsi"/>
          <w:color w:val="000000" w:themeColor="text1"/>
        </w:rPr>
        <w:t>7</w:t>
      </w:r>
      <w:r w:rsidR="000C575B" w:rsidRPr="00C26910">
        <w:rPr>
          <w:rFonts w:cstheme="minorHAnsi"/>
          <w:color w:val="000000" w:themeColor="text1"/>
        </w:rPr>
        <w:t xml:space="preserve">) </w:t>
      </w:r>
      <w:r w:rsidR="004E19CD" w:rsidRPr="00C26910">
        <w:rPr>
          <w:rFonts w:ascii="CIDFont+F2" w:hAnsi="CIDFont+F2" w:cs="CIDFont+F2"/>
          <w:color w:val="000000" w:themeColor="text1"/>
        </w:rPr>
        <w:t xml:space="preserve">The </w:t>
      </w:r>
      <w:r w:rsidR="00891E19" w:rsidRPr="00C26910">
        <w:rPr>
          <w:rFonts w:ascii="CIDFont+F2" w:hAnsi="CIDFont+F2" w:cs="CIDFont+F2"/>
          <w:color w:val="000000" w:themeColor="text1"/>
        </w:rPr>
        <w:t>removal</w:t>
      </w:r>
      <w:r w:rsidR="004E19CD" w:rsidRPr="00C26910">
        <w:rPr>
          <w:rFonts w:ascii="CIDFont+F2" w:hAnsi="CIDFont+F2" w:cs="CIDFont+F2"/>
          <w:color w:val="000000" w:themeColor="text1"/>
        </w:rPr>
        <w:t xml:space="preserve"> or suspension does not take effect until the later of the following:</w:t>
      </w:r>
    </w:p>
    <w:p w14:paraId="6335007E" w14:textId="5A126387" w:rsidR="004E19CD" w:rsidRPr="00C26910" w:rsidRDefault="004E19CD" w:rsidP="00FF4638">
      <w:pPr>
        <w:autoSpaceDE w:val="0"/>
        <w:autoSpaceDN w:val="0"/>
        <w:adjustRightInd w:val="0"/>
        <w:spacing w:after="0" w:line="276" w:lineRule="auto"/>
        <w:ind w:left="720"/>
        <w:rPr>
          <w:rFonts w:ascii="CIDFont+F2" w:hAnsi="CIDFont+F2" w:cs="CIDFont+F2"/>
          <w:color w:val="000000" w:themeColor="text1"/>
        </w:rPr>
      </w:pPr>
      <w:r w:rsidRPr="00C26910">
        <w:rPr>
          <w:rFonts w:ascii="CIDFont+F2" w:hAnsi="CIDFont+F2" w:cs="CIDFont+F2"/>
          <w:color w:val="000000" w:themeColor="text1"/>
        </w:rPr>
        <w:t>(a) the day the period within which the member is entitled to exercise the member’s right of appeal expires, or</w:t>
      </w:r>
    </w:p>
    <w:p w14:paraId="65B937BD" w14:textId="24A221AF" w:rsidR="004E19CD" w:rsidRDefault="004E19CD" w:rsidP="00FF4638">
      <w:pPr>
        <w:autoSpaceDE w:val="0"/>
        <w:autoSpaceDN w:val="0"/>
        <w:adjustRightInd w:val="0"/>
        <w:spacing w:after="0" w:line="276" w:lineRule="auto"/>
        <w:ind w:left="720"/>
        <w:jc w:val="both"/>
        <w:rPr>
          <w:rFonts w:cstheme="minorHAnsi"/>
          <w:color w:val="000000" w:themeColor="text1"/>
        </w:rPr>
      </w:pPr>
      <w:r w:rsidRPr="00C26910">
        <w:rPr>
          <w:rFonts w:ascii="CIDFont+F2" w:hAnsi="CIDFont+F2" w:cs="CIDFont+F2"/>
          <w:color w:val="000000" w:themeColor="text1"/>
        </w:rPr>
        <w:t>(b) if the member exercises the member’s right of appeal within the period, then the day the association confirms the resolution under clause 13.</w:t>
      </w:r>
      <w:r w:rsidRPr="00C26910">
        <w:rPr>
          <w:rFonts w:cstheme="minorHAnsi"/>
          <w:color w:val="000000" w:themeColor="text1"/>
        </w:rPr>
        <w:t xml:space="preserve"> </w:t>
      </w:r>
    </w:p>
    <w:p w14:paraId="6CDBDC44" w14:textId="77777777" w:rsidR="00982D7E" w:rsidRPr="00F06ECD" w:rsidRDefault="00982D7E" w:rsidP="00366D36">
      <w:pPr>
        <w:autoSpaceDE w:val="0"/>
        <w:autoSpaceDN w:val="0"/>
        <w:adjustRightInd w:val="0"/>
        <w:spacing w:after="0" w:line="240" w:lineRule="auto"/>
        <w:ind w:left="720"/>
        <w:jc w:val="both"/>
        <w:rPr>
          <w:rFonts w:cstheme="minorHAnsi"/>
          <w:color w:val="000000" w:themeColor="text1"/>
          <w:sz w:val="8"/>
          <w:szCs w:val="8"/>
        </w:rPr>
      </w:pPr>
    </w:p>
    <w:p w14:paraId="57D51C0C" w14:textId="3E581B9D" w:rsidR="00FA3832" w:rsidRPr="00C26910" w:rsidRDefault="00FA3832" w:rsidP="00FF4638">
      <w:pPr>
        <w:pStyle w:val="ListParagraph"/>
        <w:spacing w:after="0" w:line="276" w:lineRule="auto"/>
        <w:ind w:left="0"/>
        <w:rPr>
          <w:rFonts w:cstheme="minorHAnsi"/>
          <w:b/>
          <w:bCs/>
          <w:color w:val="000000" w:themeColor="text1"/>
        </w:rPr>
      </w:pPr>
      <w:r w:rsidRPr="00C26910">
        <w:rPr>
          <w:rFonts w:cstheme="minorHAnsi"/>
          <w:b/>
          <w:bCs/>
          <w:color w:val="000000" w:themeColor="text1"/>
          <w:sz w:val="24"/>
          <w:szCs w:val="24"/>
        </w:rPr>
        <w:t xml:space="preserve">13. </w:t>
      </w:r>
      <w:r w:rsidRPr="00C26910">
        <w:rPr>
          <w:rFonts w:cstheme="minorHAnsi"/>
          <w:b/>
          <w:bCs/>
          <w:smallCaps/>
          <w:color w:val="000000" w:themeColor="text1"/>
          <w:sz w:val="24"/>
          <w:szCs w:val="24"/>
        </w:rPr>
        <w:t>Right of appeal against disciplinary action</w:t>
      </w:r>
      <w:r w:rsidR="00366D36" w:rsidRPr="00C26910">
        <w:rPr>
          <w:rFonts w:cstheme="minorHAnsi"/>
          <w:b/>
          <w:bCs/>
          <w:smallCaps/>
          <w:color w:val="000000" w:themeColor="text1"/>
          <w:sz w:val="24"/>
          <w:szCs w:val="24"/>
        </w:rPr>
        <w:t xml:space="preserve"> </w:t>
      </w:r>
    </w:p>
    <w:p w14:paraId="25A1DD11" w14:textId="495C818B" w:rsidR="00FA3832" w:rsidRDefault="00FA3832" w:rsidP="009B147A">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A member may appeal to the Association against a resolution of the committee under </w:t>
      </w:r>
      <w:r w:rsidR="00DD0FAA" w:rsidRPr="00C26910">
        <w:rPr>
          <w:rFonts w:cstheme="minorHAnsi"/>
          <w:color w:val="000000" w:themeColor="text1"/>
        </w:rPr>
        <w:t>C</w:t>
      </w:r>
      <w:r w:rsidRPr="00C26910">
        <w:rPr>
          <w:rFonts w:cstheme="minorHAnsi"/>
          <w:color w:val="000000" w:themeColor="text1"/>
        </w:rPr>
        <w:t xml:space="preserve">lause </w:t>
      </w:r>
      <w:r w:rsidR="00DD0FAA" w:rsidRPr="00C26910">
        <w:rPr>
          <w:rFonts w:cstheme="minorHAnsi"/>
          <w:color w:val="000000" w:themeColor="text1"/>
        </w:rPr>
        <w:t>1</w:t>
      </w:r>
      <w:r w:rsidR="002B4898">
        <w:rPr>
          <w:rFonts w:cstheme="minorHAnsi"/>
          <w:color w:val="000000" w:themeColor="text1"/>
        </w:rPr>
        <w:t>2</w:t>
      </w:r>
      <w:r w:rsidR="002F0B20">
        <w:rPr>
          <w:rFonts w:cstheme="minorHAnsi"/>
          <w:color w:val="000000" w:themeColor="text1"/>
        </w:rPr>
        <w:t>,</w:t>
      </w:r>
      <w:r w:rsidRPr="00C26910">
        <w:rPr>
          <w:rFonts w:cstheme="minorHAnsi"/>
          <w:color w:val="000000" w:themeColor="text1"/>
        </w:rPr>
        <w:t xml:space="preserve"> by lodging a notice of appeal with the secretary within 7 days of being served notice of the resolution.</w:t>
      </w:r>
    </w:p>
    <w:p w14:paraId="4DAA8D72" w14:textId="77777777" w:rsidR="00FA3832" w:rsidRDefault="00FA3832" w:rsidP="009B147A">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(2) The member may include, with the notice of appeal, a statement of the grounds on which the member intends to rely for the purposes of the appeal.</w:t>
      </w:r>
    </w:p>
    <w:p w14:paraId="23013811" w14:textId="77777777" w:rsidR="00FA3832" w:rsidRDefault="00FA3832" w:rsidP="00694CE6">
      <w:pPr>
        <w:autoSpaceDE w:val="0"/>
        <w:autoSpaceDN w:val="0"/>
        <w:adjustRightInd w:val="0"/>
        <w:spacing w:after="0" w:line="276" w:lineRule="auto"/>
        <w:rPr>
          <w:rFonts w:cstheme="minorHAnsi"/>
          <w:color w:val="000000" w:themeColor="text1"/>
        </w:rPr>
      </w:pPr>
      <w:r w:rsidRPr="00C26910">
        <w:rPr>
          <w:rFonts w:cstheme="minorHAnsi"/>
          <w:color w:val="000000" w:themeColor="text1"/>
        </w:rPr>
        <w:t>(3) The secretary must notify the committee that they have received a notice of appeal.</w:t>
      </w:r>
    </w:p>
    <w:p w14:paraId="6DD7151D" w14:textId="77777777" w:rsidR="009B147A" w:rsidRPr="009B147A" w:rsidRDefault="009B147A" w:rsidP="00694CE6">
      <w:pPr>
        <w:autoSpaceDE w:val="0"/>
        <w:autoSpaceDN w:val="0"/>
        <w:adjustRightInd w:val="0"/>
        <w:spacing w:after="0" w:line="276" w:lineRule="auto"/>
        <w:rPr>
          <w:rFonts w:cstheme="minorHAnsi"/>
          <w:color w:val="000000" w:themeColor="text1"/>
          <w:sz w:val="8"/>
          <w:szCs w:val="8"/>
        </w:rPr>
      </w:pPr>
    </w:p>
    <w:p w14:paraId="00D09C00" w14:textId="4302DB3D" w:rsidR="00FA3832" w:rsidRDefault="00FA3832" w:rsidP="00694CE6">
      <w:pPr>
        <w:autoSpaceDE w:val="0"/>
        <w:autoSpaceDN w:val="0"/>
        <w:adjustRightInd w:val="0"/>
        <w:spacing w:after="0" w:line="276" w:lineRule="auto"/>
        <w:rPr>
          <w:rFonts w:cstheme="minorHAnsi"/>
          <w:color w:val="000000" w:themeColor="text1"/>
        </w:rPr>
      </w:pPr>
      <w:r w:rsidRPr="00C26910">
        <w:rPr>
          <w:rFonts w:cstheme="minorHAnsi"/>
          <w:color w:val="000000" w:themeColor="text1"/>
        </w:rPr>
        <w:lastRenderedPageBreak/>
        <w:t xml:space="preserve">(4) If notified that a notice has been received, the committee must call a general meeting of the </w:t>
      </w:r>
      <w:r w:rsidR="00465FB9" w:rsidRPr="00C26910">
        <w:rPr>
          <w:rFonts w:cstheme="minorHAnsi"/>
          <w:color w:val="000000" w:themeColor="text1"/>
        </w:rPr>
        <w:t>Association</w:t>
      </w:r>
      <w:r w:rsidRPr="00C26910">
        <w:rPr>
          <w:rFonts w:cstheme="minorHAnsi"/>
          <w:color w:val="000000" w:themeColor="text1"/>
        </w:rPr>
        <w:t xml:space="preserve"> to be held within 28 days of the day the notice was received.</w:t>
      </w:r>
    </w:p>
    <w:p w14:paraId="5DFD6BD6" w14:textId="77777777" w:rsidR="00FA3832" w:rsidRPr="00C26910" w:rsidRDefault="00FA3832" w:rsidP="00694CE6">
      <w:pPr>
        <w:autoSpaceDE w:val="0"/>
        <w:autoSpaceDN w:val="0"/>
        <w:adjustRightInd w:val="0"/>
        <w:spacing w:after="0" w:line="276" w:lineRule="auto"/>
        <w:rPr>
          <w:rFonts w:cstheme="minorHAnsi"/>
          <w:color w:val="000000" w:themeColor="text1"/>
        </w:rPr>
      </w:pPr>
      <w:r w:rsidRPr="00C26910">
        <w:rPr>
          <w:rFonts w:cstheme="minorHAnsi"/>
          <w:color w:val="000000" w:themeColor="text1"/>
        </w:rPr>
        <w:t>(5) At the general meeting:</w:t>
      </w:r>
    </w:p>
    <w:p w14:paraId="5E1EE7A7" w14:textId="77777777" w:rsidR="00FA3832" w:rsidRPr="00C26910" w:rsidRDefault="00FA3832" w:rsidP="00694CE6">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no business other than the question of the appeal is to be transacted, and</w:t>
      </w:r>
    </w:p>
    <w:p w14:paraId="62A9E116" w14:textId="77777777" w:rsidR="00FA3832" w:rsidRPr="00C26910" w:rsidRDefault="00FA3832" w:rsidP="00A5577D">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 xml:space="preserve">(b) the Committee and the member must be given the opportunity to state their respective cases orally or in writing, or both; and </w:t>
      </w:r>
    </w:p>
    <w:p w14:paraId="2ADFC5BB" w14:textId="77777777" w:rsidR="00AD55B2" w:rsidRDefault="00FA3832" w:rsidP="009B147A">
      <w:pPr>
        <w:keepLines/>
        <w:spacing w:after="0" w:line="276" w:lineRule="auto"/>
        <w:ind w:left="720"/>
        <w:jc w:val="both"/>
      </w:pPr>
      <w:r w:rsidRPr="00AD55B2">
        <w:t xml:space="preserve">(c) the members present are to vote by secret ballot on the question of whether the resolution should be confirmed or revoked. </w:t>
      </w:r>
    </w:p>
    <w:p w14:paraId="17997075" w14:textId="338FB356" w:rsidR="00FA3832" w:rsidRDefault="00FA3832" w:rsidP="00D63581">
      <w:pPr>
        <w:keepLines/>
        <w:spacing w:after="0" w:line="276" w:lineRule="auto"/>
        <w:jc w:val="both"/>
      </w:pPr>
      <w:r w:rsidRPr="00AD55B2">
        <w:t>(6) The appeal is to be determined by a simple majority of votes cast by members of the Association present.</w:t>
      </w:r>
    </w:p>
    <w:p w14:paraId="46529BA5" w14:textId="77777777" w:rsidR="007D323B" w:rsidRPr="00982D7E" w:rsidRDefault="007D323B" w:rsidP="00D63581">
      <w:pPr>
        <w:keepLines/>
        <w:spacing w:after="0" w:line="276" w:lineRule="auto"/>
        <w:jc w:val="both"/>
        <w:rPr>
          <w:sz w:val="8"/>
          <w:szCs w:val="8"/>
        </w:rPr>
      </w:pPr>
    </w:p>
    <w:p w14:paraId="6161758A" w14:textId="7EC9D7D0" w:rsidR="00FA3832" w:rsidRPr="00C26910" w:rsidRDefault="00FA3832" w:rsidP="00651C18">
      <w:pPr>
        <w:pStyle w:val="ListParagraph"/>
        <w:spacing w:after="0" w:line="276" w:lineRule="auto"/>
        <w:ind w:left="0"/>
        <w:rPr>
          <w:rFonts w:cstheme="minorHAnsi"/>
          <w:i/>
          <w:iCs/>
          <w:color w:val="000000" w:themeColor="text1"/>
          <w:sz w:val="24"/>
          <w:szCs w:val="24"/>
        </w:rPr>
      </w:pPr>
      <w:bookmarkStart w:id="20" w:name="_Hlk132482599"/>
      <w:r w:rsidRPr="00C26910">
        <w:rPr>
          <w:rFonts w:cstheme="minorHAnsi"/>
          <w:b/>
          <w:bCs/>
          <w:color w:val="000000" w:themeColor="text1"/>
          <w:sz w:val="24"/>
          <w:szCs w:val="24"/>
        </w:rPr>
        <w:t xml:space="preserve">14. </w:t>
      </w:r>
      <w:r w:rsidR="00F75E89" w:rsidRPr="00C26910">
        <w:rPr>
          <w:rFonts w:cstheme="minorHAnsi"/>
          <w:b/>
          <w:bCs/>
          <w:smallCaps/>
          <w:color w:val="000000" w:themeColor="text1"/>
          <w:sz w:val="24"/>
          <w:szCs w:val="24"/>
        </w:rPr>
        <w:t>Resignation of Membership</w:t>
      </w:r>
      <w:r w:rsidRPr="00C26910">
        <w:rPr>
          <w:rFonts w:cstheme="minorHAnsi"/>
          <w:b/>
          <w:bCs/>
          <w:color w:val="000000" w:themeColor="text1"/>
          <w:sz w:val="24"/>
          <w:szCs w:val="24"/>
        </w:rPr>
        <w:t xml:space="preserve"> </w:t>
      </w:r>
    </w:p>
    <w:p w14:paraId="72E7128F" w14:textId="02184ED6" w:rsidR="00FA3832" w:rsidRDefault="000A313B" w:rsidP="007D747A">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w:t>
      </w:r>
      <w:r w:rsidR="00FA3832" w:rsidRPr="00C26910">
        <w:rPr>
          <w:rFonts w:cstheme="minorHAnsi"/>
          <w:color w:val="000000" w:themeColor="text1"/>
        </w:rPr>
        <w:t xml:space="preserve">A member of the Association may resign from being a member by giving the secretary written notice of at least one month, or another period determined by the committee, of the member’s intention to resign. </w:t>
      </w:r>
    </w:p>
    <w:p w14:paraId="25BFF994" w14:textId="77777777" w:rsidR="00FA3832" w:rsidRDefault="00FA3832" w:rsidP="007D747A">
      <w:pPr>
        <w:pStyle w:val="Default"/>
        <w:spacing w:line="276" w:lineRule="auto"/>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(2) The member ceases to be a member on the expiration of the notice period.</w:t>
      </w:r>
    </w:p>
    <w:p w14:paraId="3EA1289E" w14:textId="20694C50" w:rsidR="002A3204" w:rsidRDefault="00FA3832" w:rsidP="007D747A">
      <w:pPr>
        <w:pStyle w:val="ListParagraph"/>
        <w:spacing w:after="0" w:line="276" w:lineRule="auto"/>
        <w:ind w:left="0"/>
        <w:jc w:val="both"/>
        <w:rPr>
          <w:rFonts w:cstheme="minorHAnsi"/>
          <w:color w:val="000000" w:themeColor="text1"/>
        </w:rPr>
      </w:pPr>
      <w:r w:rsidRPr="00C26910">
        <w:rPr>
          <w:rFonts w:cstheme="minorHAnsi"/>
          <w:color w:val="000000" w:themeColor="text1"/>
        </w:rPr>
        <w:t xml:space="preserve">(3) If a member of the Association ceases to be a member under </w:t>
      </w:r>
      <w:r w:rsidR="00D40DF1" w:rsidRPr="00C26910">
        <w:rPr>
          <w:rFonts w:cstheme="minorHAnsi"/>
          <w:color w:val="000000" w:themeColor="text1"/>
        </w:rPr>
        <w:t>sub</w:t>
      </w:r>
      <w:r w:rsidRPr="00C26910">
        <w:rPr>
          <w:rFonts w:cstheme="minorHAnsi"/>
          <w:color w:val="000000" w:themeColor="text1"/>
        </w:rPr>
        <w:t xml:space="preserve">clause (1), the secretary must make an appropriate entry in the Register of Members recording the date and reason the member ceased to be a member. </w:t>
      </w:r>
    </w:p>
    <w:p w14:paraId="66B6C441" w14:textId="77777777" w:rsidR="007D323B" w:rsidRPr="00982D7E" w:rsidRDefault="007D323B" w:rsidP="00D63581">
      <w:pPr>
        <w:pStyle w:val="ListParagraph"/>
        <w:spacing w:after="0" w:line="276" w:lineRule="auto"/>
        <w:ind w:left="0"/>
        <w:jc w:val="both"/>
        <w:rPr>
          <w:rFonts w:cstheme="minorHAnsi"/>
          <w:color w:val="000000" w:themeColor="text1"/>
          <w:sz w:val="8"/>
          <w:szCs w:val="8"/>
        </w:rPr>
      </w:pPr>
    </w:p>
    <w:bookmarkEnd w:id="20"/>
    <w:p w14:paraId="531CC485" w14:textId="67600BB6" w:rsidR="004A53F3" w:rsidRPr="00C26910" w:rsidRDefault="00FA3832" w:rsidP="00651C18">
      <w:pPr>
        <w:spacing w:after="0" w:line="276" w:lineRule="auto"/>
        <w:rPr>
          <w:rFonts w:cstheme="minorHAnsi"/>
          <w:color w:val="000000" w:themeColor="text1"/>
          <w:sz w:val="24"/>
          <w:szCs w:val="24"/>
        </w:rPr>
      </w:pPr>
      <w:r w:rsidRPr="00C26910">
        <w:rPr>
          <w:rFonts w:cstheme="minorHAnsi"/>
          <w:b/>
          <w:bCs/>
          <w:color w:val="000000" w:themeColor="text1"/>
          <w:sz w:val="24"/>
          <w:szCs w:val="24"/>
        </w:rPr>
        <w:t>1</w:t>
      </w:r>
      <w:r w:rsidR="004A53F3" w:rsidRPr="00C26910">
        <w:rPr>
          <w:rFonts w:cstheme="minorHAnsi"/>
          <w:b/>
          <w:bCs/>
          <w:color w:val="000000" w:themeColor="text1"/>
          <w:sz w:val="24"/>
          <w:szCs w:val="24"/>
        </w:rPr>
        <w:t xml:space="preserve">5. </w:t>
      </w:r>
      <w:bookmarkStart w:id="21" w:name="_Hlk131663878"/>
      <w:r w:rsidR="00F75E89" w:rsidRPr="00C26910">
        <w:rPr>
          <w:rFonts w:cstheme="minorHAnsi"/>
          <w:b/>
          <w:bCs/>
          <w:smallCaps/>
          <w:color w:val="000000" w:themeColor="text1"/>
          <w:sz w:val="24"/>
          <w:szCs w:val="24"/>
        </w:rPr>
        <w:t>Cessation of Membership</w:t>
      </w:r>
      <w:bookmarkEnd w:id="21"/>
    </w:p>
    <w:p w14:paraId="40FEC8C6" w14:textId="53A4F4DA" w:rsidR="004A53F3" w:rsidRDefault="004A53F3" w:rsidP="00651C18">
      <w:pPr>
        <w:spacing w:after="0" w:line="276" w:lineRule="auto"/>
        <w:rPr>
          <w:rFonts w:cstheme="minorHAnsi"/>
          <w:color w:val="000000" w:themeColor="text1"/>
        </w:rPr>
      </w:pPr>
      <w:r w:rsidRPr="00C26910">
        <w:rPr>
          <w:rFonts w:cstheme="minorHAnsi"/>
          <w:color w:val="000000" w:themeColor="text1"/>
        </w:rPr>
        <w:t>(1) A person cease</w:t>
      </w:r>
      <w:r w:rsidR="00CD1F0C" w:rsidRPr="00C26910">
        <w:rPr>
          <w:rFonts w:cstheme="minorHAnsi"/>
          <w:color w:val="000000" w:themeColor="text1"/>
        </w:rPr>
        <w:t>s</w:t>
      </w:r>
      <w:r w:rsidRPr="00C26910">
        <w:rPr>
          <w:rFonts w:cstheme="minorHAnsi"/>
          <w:color w:val="000000" w:themeColor="text1"/>
        </w:rPr>
        <w:t xml:space="preserve"> to be a member of the </w:t>
      </w:r>
      <w:r w:rsidR="00DC3565" w:rsidRPr="00C26910">
        <w:rPr>
          <w:rFonts w:cstheme="minorHAnsi"/>
          <w:color w:val="000000" w:themeColor="text1"/>
        </w:rPr>
        <w:t>Association</w:t>
      </w:r>
      <w:r w:rsidRPr="00C26910">
        <w:rPr>
          <w:rFonts w:cstheme="minorHAnsi"/>
          <w:color w:val="000000" w:themeColor="text1"/>
        </w:rPr>
        <w:t xml:space="preserve"> if the person: </w:t>
      </w:r>
      <w:r w:rsidR="00BC6A36" w:rsidRPr="00C26910">
        <w:rPr>
          <w:rFonts w:cstheme="minorHAnsi"/>
          <w:color w:val="000000" w:themeColor="text1"/>
        </w:rPr>
        <w:br/>
        <w:t xml:space="preserve">  </w:t>
      </w:r>
      <w:r w:rsidR="00BC6A36" w:rsidRPr="00C26910">
        <w:rPr>
          <w:rFonts w:cstheme="minorHAnsi"/>
          <w:color w:val="000000" w:themeColor="text1"/>
        </w:rPr>
        <w:tab/>
      </w:r>
      <w:r w:rsidR="00286FB6" w:rsidRPr="00C26910">
        <w:rPr>
          <w:rFonts w:cstheme="minorHAnsi"/>
          <w:color w:val="000000" w:themeColor="text1"/>
        </w:rPr>
        <w:t>(</w:t>
      </w:r>
      <w:r w:rsidRPr="00C26910">
        <w:rPr>
          <w:rFonts w:cstheme="minorHAnsi"/>
          <w:color w:val="000000" w:themeColor="text1"/>
        </w:rPr>
        <w:t>a) dies</w:t>
      </w:r>
      <w:r w:rsidR="00BC6A36" w:rsidRPr="00C26910">
        <w:rPr>
          <w:rFonts w:cstheme="minorHAnsi"/>
          <w:color w:val="000000" w:themeColor="text1"/>
        </w:rPr>
        <w:t>;</w:t>
      </w:r>
      <w:r w:rsidRPr="00C26910">
        <w:rPr>
          <w:rFonts w:cstheme="minorHAnsi"/>
          <w:color w:val="000000" w:themeColor="text1"/>
        </w:rPr>
        <w:t xml:space="preserve"> </w:t>
      </w:r>
      <w:r w:rsidR="00BC6A36" w:rsidRPr="00C26910">
        <w:rPr>
          <w:rFonts w:cstheme="minorHAnsi"/>
          <w:color w:val="000000" w:themeColor="text1"/>
        </w:rPr>
        <w:br/>
        <w:t xml:space="preserve">  </w:t>
      </w:r>
      <w:r w:rsidR="00BC6A36" w:rsidRPr="00C26910">
        <w:rPr>
          <w:rFonts w:cstheme="minorHAnsi"/>
          <w:color w:val="000000" w:themeColor="text1"/>
        </w:rPr>
        <w:tab/>
      </w:r>
      <w:r w:rsidR="00286FB6" w:rsidRPr="00C26910">
        <w:rPr>
          <w:rFonts w:cstheme="minorHAnsi"/>
          <w:color w:val="000000" w:themeColor="text1"/>
        </w:rPr>
        <w:t>(</w:t>
      </w:r>
      <w:r w:rsidRPr="00C26910">
        <w:rPr>
          <w:rFonts w:cstheme="minorHAnsi"/>
          <w:color w:val="000000" w:themeColor="text1"/>
        </w:rPr>
        <w:t>b) resigns membership</w:t>
      </w:r>
      <w:r w:rsidR="00BC6A36" w:rsidRPr="00C26910">
        <w:rPr>
          <w:rFonts w:cstheme="minorHAnsi"/>
          <w:color w:val="000000" w:themeColor="text1"/>
        </w:rPr>
        <w:t>;</w:t>
      </w:r>
      <w:r w:rsidRPr="00C26910">
        <w:rPr>
          <w:rFonts w:cstheme="minorHAnsi"/>
          <w:color w:val="000000" w:themeColor="text1"/>
        </w:rPr>
        <w:t xml:space="preserve"> </w:t>
      </w:r>
      <w:r w:rsidR="00BC6A36" w:rsidRPr="00C26910">
        <w:rPr>
          <w:rFonts w:cstheme="minorHAnsi"/>
          <w:color w:val="000000" w:themeColor="text1"/>
        </w:rPr>
        <w:br/>
        <w:t xml:space="preserve"> </w:t>
      </w:r>
      <w:r w:rsidR="00BC6A36" w:rsidRPr="00C26910">
        <w:rPr>
          <w:rFonts w:cstheme="minorHAnsi"/>
          <w:color w:val="000000" w:themeColor="text1"/>
        </w:rPr>
        <w:tab/>
      </w:r>
      <w:r w:rsidR="00286FB6" w:rsidRPr="00C26910">
        <w:rPr>
          <w:rFonts w:cstheme="minorHAnsi"/>
          <w:color w:val="000000" w:themeColor="text1"/>
        </w:rPr>
        <w:t>(</w:t>
      </w:r>
      <w:r w:rsidRPr="00C26910">
        <w:rPr>
          <w:rFonts w:cstheme="minorHAnsi"/>
          <w:color w:val="000000" w:themeColor="text1"/>
        </w:rPr>
        <w:t>c) is expelled from the Association</w:t>
      </w:r>
      <w:r w:rsidR="00BC6A36" w:rsidRPr="00C26910">
        <w:rPr>
          <w:rFonts w:cstheme="minorHAnsi"/>
          <w:color w:val="000000" w:themeColor="text1"/>
        </w:rPr>
        <w:t>; or</w:t>
      </w:r>
      <w:r w:rsidR="00BC6A36" w:rsidRPr="00C26910">
        <w:rPr>
          <w:rFonts w:cstheme="minorHAnsi"/>
          <w:color w:val="000000" w:themeColor="text1"/>
        </w:rPr>
        <w:br/>
        <w:t xml:space="preserve"> </w:t>
      </w:r>
      <w:r w:rsidR="00BC6A36" w:rsidRPr="00C26910">
        <w:rPr>
          <w:rFonts w:cstheme="minorHAnsi"/>
          <w:color w:val="000000" w:themeColor="text1"/>
        </w:rPr>
        <w:tab/>
      </w:r>
      <w:r w:rsidR="00286FB6" w:rsidRPr="00C26910">
        <w:rPr>
          <w:rFonts w:cstheme="minorHAnsi"/>
          <w:color w:val="000000" w:themeColor="text1"/>
        </w:rPr>
        <w:t>(</w:t>
      </w:r>
      <w:r w:rsidRPr="00C26910">
        <w:rPr>
          <w:rFonts w:cstheme="minorHAnsi"/>
          <w:color w:val="000000" w:themeColor="text1"/>
        </w:rPr>
        <w:t xml:space="preserve">d) fails to pay the annual membership fee within three (3) months of falling due. </w:t>
      </w:r>
    </w:p>
    <w:p w14:paraId="709280D3" w14:textId="4242A1BE" w:rsidR="004A53F3" w:rsidRPr="00C26910" w:rsidRDefault="004A53F3" w:rsidP="00C947F3">
      <w:pPr>
        <w:pStyle w:val="Default"/>
        <w:spacing w:line="276" w:lineRule="auto"/>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 xml:space="preserve">(2) The Secretary is to make the appropriate entry in the Register of Members. </w:t>
      </w:r>
    </w:p>
    <w:p w14:paraId="10EB8E89" w14:textId="55154779" w:rsidR="004A53F3" w:rsidRPr="00C26910" w:rsidRDefault="00286FB6" w:rsidP="00C947F3">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w:t>
      </w:r>
      <w:r w:rsidR="00F255F1" w:rsidRPr="00C26910">
        <w:rPr>
          <w:rFonts w:cstheme="minorHAnsi"/>
          <w:color w:val="000000" w:themeColor="text1"/>
        </w:rPr>
        <w:t>3</w:t>
      </w:r>
      <w:bookmarkStart w:id="22" w:name="_Hlk132220983"/>
      <w:r w:rsidR="00F255F1" w:rsidRPr="00C26910">
        <w:rPr>
          <w:rFonts w:cstheme="minorHAnsi"/>
          <w:color w:val="000000" w:themeColor="text1"/>
        </w:rPr>
        <w:t xml:space="preserve">) If a </w:t>
      </w:r>
      <w:r w:rsidR="005958FD" w:rsidRPr="00C26910">
        <w:rPr>
          <w:rFonts w:cstheme="minorHAnsi"/>
          <w:color w:val="000000" w:themeColor="text1"/>
        </w:rPr>
        <w:t>member</w:t>
      </w:r>
      <w:r w:rsidR="00F255F1" w:rsidRPr="00C26910">
        <w:rPr>
          <w:rFonts w:cstheme="minorHAnsi"/>
          <w:color w:val="000000" w:themeColor="text1"/>
        </w:rPr>
        <w:t xml:space="preserve"> fails to pay their annual membership fee and their membership ceases, they are to be notified by the Secretary that their Membership has </w:t>
      </w:r>
      <w:proofErr w:type="gramStart"/>
      <w:r w:rsidR="00F255F1" w:rsidRPr="00C26910">
        <w:rPr>
          <w:rFonts w:cstheme="minorHAnsi"/>
          <w:color w:val="000000" w:themeColor="text1"/>
        </w:rPr>
        <w:t>lapsed</w:t>
      </w:r>
      <w:proofErr w:type="gramEnd"/>
      <w:r w:rsidR="00F255F1" w:rsidRPr="00C26910">
        <w:rPr>
          <w:rFonts w:cstheme="minorHAnsi"/>
          <w:color w:val="000000" w:themeColor="text1"/>
        </w:rPr>
        <w:t xml:space="preserve"> and they are no longer a </w:t>
      </w:r>
      <w:r w:rsidR="002F0B20">
        <w:rPr>
          <w:rFonts w:cstheme="minorHAnsi"/>
          <w:color w:val="000000" w:themeColor="text1"/>
        </w:rPr>
        <w:t>f</w:t>
      </w:r>
      <w:r w:rsidR="00F255F1" w:rsidRPr="00C26910">
        <w:rPr>
          <w:rFonts w:cstheme="minorHAnsi"/>
          <w:color w:val="000000" w:themeColor="text1"/>
        </w:rPr>
        <w:t xml:space="preserve">inancial </w:t>
      </w:r>
      <w:r w:rsidR="002F0B20">
        <w:rPr>
          <w:rFonts w:cstheme="minorHAnsi"/>
          <w:color w:val="000000" w:themeColor="text1"/>
        </w:rPr>
        <w:t>m</w:t>
      </w:r>
      <w:r w:rsidR="00F255F1" w:rsidRPr="00C26910">
        <w:rPr>
          <w:rFonts w:cstheme="minorHAnsi"/>
          <w:color w:val="000000" w:themeColor="text1"/>
        </w:rPr>
        <w:t>ember of the Association.</w:t>
      </w:r>
      <w:bookmarkEnd w:id="22"/>
    </w:p>
    <w:p w14:paraId="37C7E5B4" w14:textId="415D22FC" w:rsidR="004A53F3" w:rsidRDefault="00286FB6" w:rsidP="00C947F3">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w:t>
      </w:r>
      <w:r w:rsidR="00A47F13" w:rsidRPr="00C26910">
        <w:rPr>
          <w:rFonts w:cstheme="minorHAnsi"/>
          <w:color w:val="000000" w:themeColor="text1"/>
        </w:rPr>
        <w:t>4</w:t>
      </w:r>
      <w:r w:rsidR="004A53F3" w:rsidRPr="00C26910">
        <w:rPr>
          <w:rFonts w:cstheme="minorHAnsi"/>
          <w:color w:val="000000" w:themeColor="text1"/>
        </w:rPr>
        <w:t>) A person ceasing to be a member of the Association</w:t>
      </w:r>
      <w:r w:rsidR="00774344" w:rsidRPr="00C26910">
        <w:rPr>
          <w:rFonts w:cstheme="minorHAnsi"/>
          <w:color w:val="000000" w:themeColor="text1"/>
        </w:rPr>
        <w:t xml:space="preserve"> under 15.1.a; b or c,</w:t>
      </w:r>
      <w:r w:rsidR="004A53F3" w:rsidRPr="00C26910">
        <w:rPr>
          <w:rFonts w:cstheme="minorHAnsi"/>
          <w:color w:val="000000" w:themeColor="text1"/>
        </w:rPr>
        <w:t xml:space="preserve"> is not eligible to receive a full or partial refund for any membership fees due or paid to the Association. </w:t>
      </w:r>
    </w:p>
    <w:p w14:paraId="168AD060" w14:textId="77777777" w:rsidR="004961B5" w:rsidRPr="004961B5" w:rsidRDefault="004961B5" w:rsidP="00F255F1">
      <w:pPr>
        <w:autoSpaceDE w:val="0"/>
        <w:autoSpaceDN w:val="0"/>
        <w:adjustRightInd w:val="0"/>
        <w:spacing w:after="0" w:line="240" w:lineRule="auto"/>
        <w:jc w:val="both"/>
        <w:rPr>
          <w:rFonts w:cstheme="minorHAnsi"/>
          <w:color w:val="000000" w:themeColor="text1"/>
          <w:sz w:val="8"/>
          <w:szCs w:val="8"/>
        </w:rPr>
      </w:pPr>
    </w:p>
    <w:p w14:paraId="64D5B5B9" w14:textId="77777777" w:rsidR="00982D7E" w:rsidRPr="00D84104" w:rsidRDefault="00982D7E" w:rsidP="007D79B9">
      <w:pPr>
        <w:pStyle w:val="ListParagraph"/>
        <w:spacing w:after="0" w:line="276" w:lineRule="auto"/>
        <w:ind w:left="0"/>
        <w:rPr>
          <w:rFonts w:cstheme="minorHAnsi"/>
          <w:b/>
          <w:bCs/>
          <w:caps/>
          <w:color w:val="000000" w:themeColor="text1"/>
          <w:sz w:val="8"/>
          <w:szCs w:val="8"/>
          <w:u w:val="single"/>
        </w:rPr>
      </w:pPr>
    </w:p>
    <w:p w14:paraId="318740DF" w14:textId="77777777" w:rsidR="00D84104" w:rsidRDefault="00A70503" w:rsidP="007D79B9">
      <w:pPr>
        <w:pStyle w:val="ListParagraph"/>
        <w:spacing w:after="0" w:line="276" w:lineRule="auto"/>
        <w:ind w:left="0"/>
        <w:rPr>
          <w:rFonts w:cstheme="minorHAnsi"/>
          <w:b/>
          <w:bCs/>
          <w:caps/>
          <w:color w:val="000000" w:themeColor="text1"/>
          <w:sz w:val="24"/>
          <w:szCs w:val="24"/>
          <w:u w:val="single"/>
        </w:rPr>
      </w:pPr>
      <w:r w:rsidRPr="00505B45">
        <w:rPr>
          <w:rFonts w:cstheme="minorHAnsi"/>
          <w:b/>
          <w:bCs/>
          <w:caps/>
          <w:color w:val="000000" w:themeColor="text1"/>
          <w:sz w:val="24"/>
          <w:szCs w:val="24"/>
          <w:u w:val="single"/>
        </w:rPr>
        <w:t>Part III – The Management Committee</w:t>
      </w:r>
    </w:p>
    <w:p w14:paraId="0613F85F" w14:textId="78BACE3F" w:rsidR="00A70503" w:rsidRPr="00D84104" w:rsidRDefault="00A70503" w:rsidP="00D84104">
      <w:pPr>
        <w:pStyle w:val="ListParagraph"/>
        <w:spacing w:after="0" w:line="276" w:lineRule="auto"/>
        <w:ind w:left="0"/>
        <w:rPr>
          <w:rFonts w:cstheme="minorHAnsi"/>
          <w:i/>
          <w:iCs/>
          <w:caps/>
          <w:color w:val="000000" w:themeColor="text1"/>
          <w:sz w:val="8"/>
          <w:szCs w:val="8"/>
        </w:rPr>
      </w:pPr>
      <w:r w:rsidRPr="00D84104">
        <w:rPr>
          <w:rFonts w:cstheme="minorHAnsi"/>
          <w:b/>
          <w:bCs/>
          <w:caps/>
          <w:color w:val="000000" w:themeColor="text1"/>
          <w:sz w:val="8"/>
          <w:szCs w:val="8"/>
          <w:u w:val="single"/>
        </w:rPr>
        <w:t xml:space="preserve"> </w:t>
      </w:r>
    </w:p>
    <w:p w14:paraId="245C6F32" w14:textId="273EF23A" w:rsidR="00CC7E2B" w:rsidRPr="00C26910" w:rsidRDefault="0091362E" w:rsidP="007D79B9">
      <w:pPr>
        <w:pStyle w:val="ListParagraph"/>
        <w:spacing w:after="0" w:line="276" w:lineRule="auto"/>
        <w:ind w:left="0"/>
        <w:rPr>
          <w:rFonts w:cstheme="minorHAnsi"/>
          <w:color w:val="000000" w:themeColor="text1"/>
        </w:rPr>
      </w:pPr>
      <w:r w:rsidRPr="00C26910">
        <w:rPr>
          <w:rFonts w:cstheme="minorHAnsi"/>
          <w:b/>
          <w:bCs/>
          <w:color w:val="000000" w:themeColor="text1"/>
          <w:sz w:val="24"/>
          <w:szCs w:val="24"/>
        </w:rPr>
        <w:t>1</w:t>
      </w:r>
      <w:r w:rsidR="002D7F12" w:rsidRPr="00C26910">
        <w:rPr>
          <w:rFonts w:cstheme="minorHAnsi"/>
          <w:b/>
          <w:bCs/>
          <w:color w:val="000000" w:themeColor="text1"/>
          <w:sz w:val="24"/>
          <w:szCs w:val="24"/>
        </w:rPr>
        <w:t>6</w:t>
      </w:r>
      <w:r w:rsidRPr="00C26910">
        <w:rPr>
          <w:rFonts w:cstheme="minorHAnsi"/>
          <w:b/>
          <w:bCs/>
          <w:color w:val="000000" w:themeColor="text1"/>
          <w:sz w:val="24"/>
          <w:szCs w:val="24"/>
        </w:rPr>
        <w:t>.</w:t>
      </w:r>
      <w:r w:rsidRPr="00C26910">
        <w:rPr>
          <w:rFonts w:cstheme="minorHAnsi"/>
          <w:color w:val="000000" w:themeColor="text1"/>
          <w:sz w:val="24"/>
          <w:szCs w:val="24"/>
        </w:rPr>
        <w:t xml:space="preserve"> </w:t>
      </w:r>
      <w:r w:rsidR="0002429D" w:rsidRPr="00C26910">
        <w:rPr>
          <w:rFonts w:cstheme="minorHAnsi"/>
          <w:b/>
          <w:bCs/>
          <w:smallCaps/>
          <w:color w:val="000000" w:themeColor="text1"/>
          <w:sz w:val="24"/>
          <w:szCs w:val="24"/>
        </w:rPr>
        <w:t xml:space="preserve">Functions of the </w:t>
      </w:r>
      <w:r w:rsidR="00DA063A" w:rsidRPr="00C26910">
        <w:rPr>
          <w:rFonts w:cstheme="minorHAnsi"/>
          <w:b/>
          <w:bCs/>
          <w:smallCaps/>
          <w:color w:val="000000" w:themeColor="text1"/>
          <w:sz w:val="24"/>
          <w:szCs w:val="24"/>
        </w:rPr>
        <w:t xml:space="preserve">Management </w:t>
      </w:r>
      <w:r w:rsidR="0002429D" w:rsidRPr="00C26910">
        <w:rPr>
          <w:rFonts w:cstheme="minorHAnsi"/>
          <w:b/>
          <w:bCs/>
          <w:smallCaps/>
          <w:color w:val="000000" w:themeColor="text1"/>
          <w:sz w:val="24"/>
          <w:szCs w:val="24"/>
        </w:rPr>
        <w:t>Committee</w:t>
      </w:r>
      <w:r w:rsidRPr="00C26910">
        <w:rPr>
          <w:rFonts w:cstheme="minorHAnsi"/>
          <w:color w:val="000000" w:themeColor="text1"/>
        </w:rPr>
        <w:t xml:space="preserve"> </w:t>
      </w:r>
      <w:r w:rsidR="007476F2" w:rsidRPr="00C26910">
        <w:rPr>
          <w:rFonts w:cstheme="minorHAnsi"/>
          <w:i/>
          <w:iCs/>
          <w:color w:val="000000" w:themeColor="text1"/>
          <w:sz w:val="20"/>
          <w:szCs w:val="20"/>
        </w:rPr>
        <w:t xml:space="preserve"> </w:t>
      </w:r>
    </w:p>
    <w:p w14:paraId="0DA6097A" w14:textId="0C7DAFC9" w:rsidR="00CC7E2B" w:rsidRPr="00C26910" w:rsidRDefault="00661D86" w:rsidP="007D79B9">
      <w:pPr>
        <w:pStyle w:val="ListParagraph"/>
        <w:spacing w:after="0" w:line="276" w:lineRule="auto"/>
        <w:ind w:left="0"/>
        <w:jc w:val="both"/>
        <w:rPr>
          <w:rFonts w:cstheme="minorHAnsi"/>
          <w:color w:val="000000" w:themeColor="text1"/>
        </w:rPr>
      </w:pPr>
      <w:r w:rsidRPr="00C26910">
        <w:rPr>
          <w:rFonts w:cstheme="minorHAnsi"/>
          <w:color w:val="000000" w:themeColor="text1"/>
        </w:rPr>
        <w:t>S</w:t>
      </w:r>
      <w:r w:rsidR="0091362E" w:rsidRPr="00C26910">
        <w:rPr>
          <w:rFonts w:cstheme="minorHAnsi"/>
          <w:color w:val="000000" w:themeColor="text1"/>
        </w:rPr>
        <w:t>ubject to the Act, the Regulation</w:t>
      </w:r>
      <w:r w:rsidR="0002429D" w:rsidRPr="00C26910">
        <w:rPr>
          <w:rFonts w:cstheme="minorHAnsi"/>
          <w:color w:val="000000" w:themeColor="text1"/>
        </w:rPr>
        <w:t xml:space="preserve">, this </w:t>
      </w:r>
      <w:r w:rsidR="005958FD" w:rsidRPr="00C26910">
        <w:rPr>
          <w:rFonts w:cstheme="minorHAnsi"/>
          <w:color w:val="000000" w:themeColor="text1"/>
        </w:rPr>
        <w:t>Constitution,</w:t>
      </w:r>
      <w:r w:rsidR="0091362E" w:rsidRPr="00C26910">
        <w:rPr>
          <w:rFonts w:cstheme="minorHAnsi"/>
          <w:color w:val="000000" w:themeColor="text1"/>
        </w:rPr>
        <w:t xml:space="preserve"> and any resolution passed by the </w:t>
      </w:r>
      <w:r w:rsidR="006B051C" w:rsidRPr="00C26910">
        <w:rPr>
          <w:rFonts w:cstheme="minorHAnsi"/>
          <w:color w:val="000000" w:themeColor="text1"/>
        </w:rPr>
        <w:t>Association</w:t>
      </w:r>
      <w:r w:rsidR="0091362E" w:rsidRPr="00C26910">
        <w:rPr>
          <w:rFonts w:cstheme="minorHAnsi"/>
          <w:color w:val="000000" w:themeColor="text1"/>
        </w:rPr>
        <w:t xml:space="preserve"> in </w:t>
      </w:r>
      <w:r w:rsidR="003F6928" w:rsidRPr="00C26910">
        <w:rPr>
          <w:rFonts w:cstheme="minorHAnsi"/>
          <w:color w:val="000000" w:themeColor="text1"/>
        </w:rPr>
        <w:t xml:space="preserve">a </w:t>
      </w:r>
      <w:r w:rsidR="0091362E" w:rsidRPr="00C26910">
        <w:rPr>
          <w:rFonts w:cstheme="minorHAnsi"/>
          <w:color w:val="000000" w:themeColor="text1"/>
        </w:rPr>
        <w:t>general meeting</w:t>
      </w:r>
      <w:r w:rsidR="003F6928" w:rsidRPr="00C26910">
        <w:rPr>
          <w:rFonts w:cstheme="minorHAnsi"/>
          <w:color w:val="000000" w:themeColor="text1"/>
        </w:rPr>
        <w:t>, the Committee</w:t>
      </w:r>
      <w:r w:rsidR="0091362E" w:rsidRPr="00C26910">
        <w:rPr>
          <w:rFonts w:cstheme="minorHAnsi"/>
          <w:color w:val="000000" w:themeColor="text1"/>
        </w:rPr>
        <w:t xml:space="preserve">: </w:t>
      </w:r>
    </w:p>
    <w:p w14:paraId="11042B8B" w14:textId="1CD49CD0" w:rsidR="00CC7E2B" w:rsidRPr="00C26910" w:rsidRDefault="00DF0DF4" w:rsidP="004E7461">
      <w:pPr>
        <w:pStyle w:val="ListParagraph"/>
        <w:spacing w:after="0" w:line="276" w:lineRule="auto"/>
        <w:ind w:left="0" w:firstLine="720"/>
        <w:jc w:val="both"/>
        <w:rPr>
          <w:rFonts w:cstheme="minorHAnsi"/>
          <w:color w:val="000000" w:themeColor="text1"/>
        </w:rPr>
      </w:pPr>
      <w:r w:rsidRPr="00B42E2C">
        <w:rPr>
          <w:rFonts w:cstheme="minorHAnsi"/>
          <w:color w:val="000000" w:themeColor="text1"/>
        </w:rPr>
        <w:t>(</w:t>
      </w:r>
      <w:r w:rsidR="0091362E" w:rsidRPr="00B42E2C">
        <w:rPr>
          <w:rFonts w:cstheme="minorHAnsi"/>
          <w:color w:val="000000" w:themeColor="text1"/>
        </w:rPr>
        <w:t xml:space="preserve">a) is to control and manage the affairs of the </w:t>
      </w:r>
      <w:r w:rsidR="006B051C" w:rsidRPr="00B42E2C">
        <w:rPr>
          <w:rFonts w:cstheme="minorHAnsi"/>
          <w:color w:val="000000" w:themeColor="text1"/>
        </w:rPr>
        <w:t>Association</w:t>
      </w:r>
      <w:r w:rsidR="0091362E" w:rsidRPr="00B42E2C">
        <w:rPr>
          <w:rFonts w:cstheme="minorHAnsi"/>
          <w:color w:val="000000" w:themeColor="text1"/>
        </w:rPr>
        <w:t>; and</w:t>
      </w:r>
      <w:r w:rsidR="0091362E" w:rsidRPr="00C26910">
        <w:rPr>
          <w:rFonts w:cstheme="minorHAnsi"/>
          <w:color w:val="000000" w:themeColor="text1"/>
        </w:rPr>
        <w:t xml:space="preserve"> </w:t>
      </w:r>
    </w:p>
    <w:p w14:paraId="462348EA" w14:textId="0F0DDE7E" w:rsidR="003F6928" w:rsidRPr="00C26910" w:rsidRDefault="00DF0DF4" w:rsidP="004E7461">
      <w:pPr>
        <w:pStyle w:val="Default"/>
        <w:spacing w:line="276" w:lineRule="auto"/>
        <w:ind w:left="720"/>
        <w:jc w:val="both"/>
        <w:rPr>
          <w:rFonts w:asciiTheme="minorHAnsi" w:hAnsiTheme="minorHAnsi" w:cstheme="minorHAnsi"/>
          <w:color w:val="000000" w:themeColor="text1"/>
        </w:rPr>
      </w:pPr>
      <w:r w:rsidRPr="00C26910">
        <w:rPr>
          <w:rFonts w:asciiTheme="minorHAnsi" w:hAnsiTheme="minorHAnsi" w:cstheme="minorHAnsi"/>
          <w:color w:val="000000" w:themeColor="text1"/>
          <w:sz w:val="22"/>
          <w:szCs w:val="22"/>
        </w:rPr>
        <w:t>(</w:t>
      </w:r>
      <w:r w:rsidR="0091362E" w:rsidRPr="00C26910">
        <w:rPr>
          <w:rFonts w:asciiTheme="minorHAnsi" w:hAnsiTheme="minorHAnsi" w:cstheme="minorHAnsi"/>
          <w:color w:val="000000" w:themeColor="text1"/>
          <w:sz w:val="22"/>
          <w:szCs w:val="22"/>
        </w:rPr>
        <w:t xml:space="preserve">b) may exercise all such functions as may be exercised by the </w:t>
      </w:r>
      <w:r w:rsidR="006B051C" w:rsidRPr="00C26910">
        <w:rPr>
          <w:rFonts w:asciiTheme="minorHAnsi" w:hAnsiTheme="minorHAnsi" w:cstheme="minorHAnsi"/>
          <w:color w:val="000000" w:themeColor="text1"/>
          <w:sz w:val="22"/>
          <w:szCs w:val="22"/>
        </w:rPr>
        <w:t>Association</w:t>
      </w:r>
      <w:r w:rsidR="0091362E" w:rsidRPr="00C26910">
        <w:rPr>
          <w:rFonts w:asciiTheme="minorHAnsi" w:hAnsiTheme="minorHAnsi" w:cstheme="minorHAnsi"/>
          <w:color w:val="000000" w:themeColor="text1"/>
          <w:sz w:val="22"/>
          <w:szCs w:val="22"/>
        </w:rPr>
        <w:t xml:space="preserve">, other than </w:t>
      </w:r>
      <w:r w:rsidR="0096165D" w:rsidRPr="00C26910">
        <w:rPr>
          <w:rFonts w:asciiTheme="minorHAnsi" w:hAnsiTheme="minorHAnsi" w:cstheme="minorHAnsi"/>
          <w:color w:val="000000" w:themeColor="text1"/>
          <w:sz w:val="22"/>
          <w:szCs w:val="22"/>
        </w:rPr>
        <w:t>a</w:t>
      </w:r>
      <w:r w:rsidR="0091362E" w:rsidRPr="00C26910">
        <w:rPr>
          <w:rFonts w:asciiTheme="minorHAnsi" w:hAnsiTheme="minorHAnsi" w:cstheme="minorHAnsi"/>
          <w:color w:val="000000" w:themeColor="text1"/>
          <w:sz w:val="22"/>
          <w:szCs w:val="22"/>
        </w:rPr>
        <w:t xml:space="preserve"> function that </w:t>
      </w:r>
      <w:r w:rsidR="0096165D" w:rsidRPr="00C26910">
        <w:rPr>
          <w:rFonts w:asciiTheme="minorHAnsi" w:hAnsiTheme="minorHAnsi" w:cstheme="minorHAnsi"/>
          <w:color w:val="000000" w:themeColor="text1"/>
          <w:sz w:val="22"/>
          <w:szCs w:val="22"/>
        </w:rPr>
        <w:t>is</w:t>
      </w:r>
      <w:r w:rsidR="0091362E" w:rsidRPr="00C26910">
        <w:rPr>
          <w:rFonts w:asciiTheme="minorHAnsi" w:hAnsiTheme="minorHAnsi" w:cstheme="minorHAnsi"/>
          <w:color w:val="000000" w:themeColor="text1"/>
          <w:sz w:val="22"/>
          <w:szCs w:val="22"/>
        </w:rPr>
        <w:t xml:space="preserve"> required </w:t>
      </w:r>
      <w:r w:rsidR="003F6928" w:rsidRPr="00C26910">
        <w:rPr>
          <w:rFonts w:asciiTheme="minorHAnsi" w:hAnsiTheme="minorHAnsi" w:cstheme="minorHAnsi"/>
          <w:color w:val="000000" w:themeColor="text1"/>
          <w:sz w:val="22"/>
          <w:szCs w:val="22"/>
        </w:rPr>
        <w:t xml:space="preserve">by this Constitution </w:t>
      </w:r>
      <w:r w:rsidR="0002429D" w:rsidRPr="00C26910">
        <w:rPr>
          <w:rFonts w:asciiTheme="minorHAnsi" w:hAnsiTheme="minorHAnsi" w:cstheme="minorHAnsi"/>
          <w:color w:val="000000" w:themeColor="text1"/>
          <w:sz w:val="22"/>
          <w:szCs w:val="22"/>
        </w:rPr>
        <w:t xml:space="preserve">to be exercised by </w:t>
      </w:r>
      <w:r w:rsidR="003F6928" w:rsidRPr="00C26910">
        <w:rPr>
          <w:rFonts w:asciiTheme="minorHAnsi" w:hAnsiTheme="minorHAnsi" w:cstheme="minorHAnsi"/>
          <w:color w:val="000000" w:themeColor="text1"/>
          <w:sz w:val="22"/>
          <w:szCs w:val="22"/>
        </w:rPr>
        <w:t>a General Meeting of members of the Association;</w:t>
      </w:r>
    </w:p>
    <w:p w14:paraId="1FB946CD" w14:textId="7B06634B" w:rsidR="003E45A9" w:rsidRDefault="00DF0DF4" w:rsidP="004E7461">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w:t>
      </w:r>
      <w:r w:rsidR="003E45A9" w:rsidRPr="00C26910">
        <w:rPr>
          <w:rFonts w:cstheme="minorHAnsi"/>
          <w:color w:val="000000" w:themeColor="text1"/>
        </w:rPr>
        <w:t xml:space="preserve">c) has </w:t>
      </w:r>
      <w:r w:rsidR="00287106" w:rsidRPr="00C26910">
        <w:rPr>
          <w:rFonts w:cstheme="minorHAnsi"/>
          <w:color w:val="000000" w:themeColor="text1"/>
        </w:rPr>
        <w:t>authority</w:t>
      </w:r>
      <w:r w:rsidR="003E45A9" w:rsidRPr="00C26910">
        <w:rPr>
          <w:rFonts w:cstheme="minorHAnsi"/>
          <w:color w:val="000000" w:themeColor="text1"/>
        </w:rPr>
        <w:t xml:space="preserve"> to do all things that are necessary or convenient to be done for the proper</w:t>
      </w:r>
      <w:r w:rsidR="005B4ABD" w:rsidRPr="00C26910">
        <w:rPr>
          <w:rFonts w:cstheme="minorHAnsi"/>
          <w:color w:val="000000" w:themeColor="text1"/>
        </w:rPr>
        <w:t xml:space="preserve"> </w:t>
      </w:r>
      <w:r w:rsidR="003E45A9" w:rsidRPr="00C26910">
        <w:rPr>
          <w:rFonts w:cstheme="minorHAnsi"/>
          <w:color w:val="000000" w:themeColor="text1"/>
        </w:rPr>
        <w:t>management of the affairs of the Association</w:t>
      </w:r>
      <w:r w:rsidR="00B22EB4">
        <w:rPr>
          <w:rFonts w:cstheme="minorHAnsi"/>
          <w:color w:val="000000" w:themeColor="text1"/>
        </w:rPr>
        <w:t>.</w:t>
      </w:r>
    </w:p>
    <w:p w14:paraId="3CDF6B33" w14:textId="77777777" w:rsidR="00D84104" w:rsidRDefault="00D84104" w:rsidP="005B4ABD">
      <w:pPr>
        <w:autoSpaceDE w:val="0"/>
        <w:autoSpaceDN w:val="0"/>
        <w:adjustRightInd w:val="0"/>
        <w:spacing w:after="0" w:line="240" w:lineRule="auto"/>
        <w:ind w:left="720"/>
        <w:jc w:val="both"/>
        <w:rPr>
          <w:rFonts w:cstheme="minorHAnsi"/>
          <w:color w:val="000000" w:themeColor="text1"/>
        </w:rPr>
      </w:pPr>
    </w:p>
    <w:p w14:paraId="003D71E0" w14:textId="77777777" w:rsidR="00314B3F" w:rsidRPr="00982D7E" w:rsidRDefault="00314B3F" w:rsidP="003F6928">
      <w:pPr>
        <w:pStyle w:val="Default"/>
        <w:ind w:firstLine="720"/>
        <w:rPr>
          <w:rFonts w:asciiTheme="minorHAnsi" w:hAnsiTheme="minorHAnsi" w:cstheme="minorHAnsi"/>
          <w:color w:val="000000" w:themeColor="text1"/>
          <w:sz w:val="8"/>
          <w:szCs w:val="8"/>
        </w:rPr>
      </w:pPr>
    </w:p>
    <w:p w14:paraId="47E6C85C" w14:textId="094FA168" w:rsidR="00175F28" w:rsidRPr="00C26910" w:rsidRDefault="00602007" w:rsidP="007D79B9">
      <w:pPr>
        <w:autoSpaceDE w:val="0"/>
        <w:autoSpaceDN w:val="0"/>
        <w:adjustRightInd w:val="0"/>
        <w:spacing w:after="0" w:line="276" w:lineRule="auto"/>
        <w:rPr>
          <w:rFonts w:cstheme="minorHAnsi"/>
          <w:color w:val="000000" w:themeColor="text1"/>
          <w:sz w:val="20"/>
          <w:szCs w:val="20"/>
        </w:rPr>
      </w:pPr>
      <w:bookmarkStart w:id="23" w:name="_Hlk141205690"/>
      <w:r w:rsidRPr="00C26910">
        <w:rPr>
          <w:rFonts w:cstheme="minorHAnsi"/>
          <w:b/>
          <w:bCs/>
          <w:color w:val="000000" w:themeColor="text1"/>
          <w:sz w:val="24"/>
          <w:szCs w:val="24"/>
        </w:rPr>
        <w:lastRenderedPageBreak/>
        <w:t>1</w:t>
      </w:r>
      <w:r w:rsidR="002D7F12" w:rsidRPr="00C26910">
        <w:rPr>
          <w:rFonts w:cstheme="minorHAnsi"/>
          <w:b/>
          <w:bCs/>
          <w:color w:val="000000" w:themeColor="text1"/>
          <w:sz w:val="24"/>
          <w:szCs w:val="24"/>
        </w:rPr>
        <w:t>7</w:t>
      </w:r>
      <w:r w:rsidRPr="00C26910">
        <w:rPr>
          <w:rFonts w:cstheme="minorHAnsi"/>
          <w:b/>
          <w:bCs/>
          <w:smallCaps/>
          <w:color w:val="000000" w:themeColor="text1"/>
          <w:sz w:val="24"/>
          <w:szCs w:val="24"/>
        </w:rPr>
        <w:t xml:space="preserve">. Composition </w:t>
      </w:r>
      <w:r w:rsidR="007B2C1B" w:rsidRPr="00C26910">
        <w:rPr>
          <w:rFonts w:cstheme="minorHAnsi"/>
          <w:b/>
          <w:bCs/>
          <w:smallCaps/>
          <w:color w:val="000000" w:themeColor="text1"/>
          <w:sz w:val="24"/>
          <w:szCs w:val="24"/>
        </w:rPr>
        <w:t xml:space="preserve">and </w:t>
      </w:r>
      <w:r w:rsidR="00FB0C4E">
        <w:rPr>
          <w:rFonts w:cstheme="minorHAnsi"/>
          <w:b/>
          <w:bCs/>
          <w:smallCaps/>
          <w:color w:val="000000" w:themeColor="text1"/>
          <w:sz w:val="24"/>
          <w:szCs w:val="24"/>
        </w:rPr>
        <w:t>M</w:t>
      </w:r>
      <w:r w:rsidR="007B2C1B" w:rsidRPr="00C26910">
        <w:rPr>
          <w:rFonts w:cstheme="minorHAnsi"/>
          <w:b/>
          <w:bCs/>
          <w:smallCaps/>
          <w:color w:val="000000" w:themeColor="text1"/>
          <w:sz w:val="24"/>
          <w:szCs w:val="24"/>
        </w:rPr>
        <w:t xml:space="preserve">embership </w:t>
      </w:r>
      <w:r w:rsidRPr="00C26910">
        <w:rPr>
          <w:rFonts w:cstheme="minorHAnsi"/>
          <w:b/>
          <w:bCs/>
          <w:smallCaps/>
          <w:color w:val="000000" w:themeColor="text1"/>
          <w:sz w:val="24"/>
          <w:szCs w:val="24"/>
        </w:rPr>
        <w:t>of the Committee</w:t>
      </w:r>
    </w:p>
    <w:bookmarkEnd w:id="23"/>
    <w:p w14:paraId="78971B11" w14:textId="7AF1CEBC" w:rsidR="00175F28" w:rsidRDefault="00175F28" w:rsidP="00B22EB4">
      <w:pPr>
        <w:spacing w:after="0" w:line="276" w:lineRule="auto"/>
        <w:ind w:left="728" w:hanging="728"/>
        <w:rPr>
          <w:rFonts w:cstheme="minorHAnsi"/>
          <w:color w:val="000000" w:themeColor="text1"/>
        </w:rPr>
      </w:pPr>
      <w:r w:rsidRPr="00C26910">
        <w:rPr>
          <w:rFonts w:cstheme="minorHAnsi"/>
          <w:color w:val="000000" w:themeColor="text1"/>
        </w:rPr>
        <w:t xml:space="preserve">(1) The Management Committee is to consist of: </w:t>
      </w:r>
      <w:r w:rsidR="00187CF0" w:rsidRPr="00C26910">
        <w:rPr>
          <w:rFonts w:cstheme="minorHAnsi"/>
          <w:color w:val="000000" w:themeColor="text1"/>
        </w:rPr>
        <w:br/>
        <w:t xml:space="preserve"> </w:t>
      </w:r>
      <w:r w:rsidRPr="00C26910">
        <w:rPr>
          <w:rFonts w:cstheme="minorHAnsi"/>
          <w:color w:val="000000" w:themeColor="text1"/>
        </w:rPr>
        <w:t xml:space="preserve">(a) </w:t>
      </w:r>
      <w:r w:rsidR="007B2C1B" w:rsidRPr="00C26910">
        <w:rPr>
          <w:rFonts w:cstheme="minorHAnsi"/>
          <w:color w:val="000000" w:themeColor="text1"/>
        </w:rPr>
        <w:t>the</w:t>
      </w:r>
      <w:r w:rsidRPr="00C26910">
        <w:rPr>
          <w:rFonts w:cstheme="minorHAnsi"/>
          <w:color w:val="000000" w:themeColor="text1"/>
        </w:rPr>
        <w:t xml:space="preserve"> office-bearers of the Association; </w:t>
      </w:r>
      <w:r w:rsidR="001E297F" w:rsidRPr="00C26910">
        <w:rPr>
          <w:rFonts w:cstheme="minorHAnsi"/>
          <w:color w:val="000000" w:themeColor="text1"/>
        </w:rPr>
        <w:t>and</w:t>
      </w:r>
      <w:r w:rsidR="00187CF0" w:rsidRPr="00C26910">
        <w:rPr>
          <w:rFonts w:cstheme="minorHAnsi"/>
          <w:color w:val="000000" w:themeColor="text1"/>
        </w:rPr>
        <w:br/>
      </w:r>
      <w:bookmarkStart w:id="24" w:name="_Hlk141205678"/>
      <w:r w:rsidR="00187CF0" w:rsidRPr="00C26910">
        <w:rPr>
          <w:rFonts w:cstheme="minorHAnsi"/>
          <w:color w:val="000000" w:themeColor="text1"/>
        </w:rPr>
        <w:t xml:space="preserve"> </w:t>
      </w:r>
      <w:r w:rsidRPr="00C26910">
        <w:rPr>
          <w:rFonts w:cstheme="minorHAnsi"/>
          <w:color w:val="000000" w:themeColor="text1"/>
        </w:rPr>
        <w:t>(</w:t>
      </w:r>
      <w:r w:rsidRPr="005D174D">
        <w:rPr>
          <w:rFonts w:cstheme="minorHAnsi"/>
          <w:color w:val="000000" w:themeColor="text1"/>
        </w:rPr>
        <w:t>b</w:t>
      </w:r>
      <w:r w:rsidR="007B2C1B" w:rsidRPr="005D174D">
        <w:rPr>
          <w:rFonts w:cstheme="minorHAnsi"/>
          <w:color w:val="000000" w:themeColor="text1"/>
        </w:rPr>
        <w:t xml:space="preserve">) </w:t>
      </w:r>
      <w:r w:rsidR="00774344" w:rsidRPr="005D174D">
        <w:rPr>
          <w:rFonts w:cstheme="minorHAnsi"/>
          <w:color w:val="000000" w:themeColor="text1"/>
        </w:rPr>
        <w:t>five</w:t>
      </w:r>
      <w:r w:rsidRPr="005D174D">
        <w:rPr>
          <w:rFonts w:cstheme="minorHAnsi"/>
          <w:color w:val="000000" w:themeColor="text1"/>
        </w:rPr>
        <w:t xml:space="preserve"> (</w:t>
      </w:r>
      <w:r w:rsidR="00774344" w:rsidRPr="005D174D">
        <w:rPr>
          <w:rFonts w:cstheme="minorHAnsi"/>
          <w:color w:val="000000" w:themeColor="text1"/>
        </w:rPr>
        <w:t>5</w:t>
      </w:r>
      <w:r w:rsidRPr="005D174D">
        <w:rPr>
          <w:rFonts w:cstheme="minorHAnsi"/>
          <w:color w:val="000000" w:themeColor="text1"/>
        </w:rPr>
        <w:t>) ordinary Committee members,</w:t>
      </w:r>
      <w:r w:rsidRPr="00C26910">
        <w:rPr>
          <w:rFonts w:cstheme="minorHAnsi"/>
          <w:color w:val="000000" w:themeColor="text1"/>
        </w:rPr>
        <w:t xml:space="preserve"> each of whom is to be elected at the Annual </w:t>
      </w:r>
      <w:bookmarkEnd w:id="24"/>
      <w:r w:rsidRPr="00C26910">
        <w:rPr>
          <w:rFonts w:cstheme="minorHAnsi"/>
          <w:color w:val="000000" w:themeColor="text1"/>
        </w:rPr>
        <w:t xml:space="preserve">General </w:t>
      </w:r>
      <w:r w:rsidR="00B045A1">
        <w:rPr>
          <w:rFonts w:cstheme="minorHAnsi"/>
          <w:color w:val="000000" w:themeColor="text1"/>
        </w:rPr>
        <w:t xml:space="preserve">  </w:t>
      </w:r>
      <w:r w:rsidRPr="00C26910">
        <w:rPr>
          <w:rFonts w:cstheme="minorHAnsi"/>
          <w:color w:val="000000" w:themeColor="text1"/>
        </w:rPr>
        <w:t xml:space="preserve">Meeting of the Association </w:t>
      </w:r>
      <w:r w:rsidRPr="00B42E2C">
        <w:rPr>
          <w:rFonts w:cstheme="minorHAnsi"/>
          <w:color w:val="000000" w:themeColor="text1"/>
        </w:rPr>
        <w:t xml:space="preserve">under </w:t>
      </w:r>
      <w:r w:rsidR="00530BDC" w:rsidRPr="00B42E2C">
        <w:rPr>
          <w:rFonts w:cstheme="minorHAnsi"/>
          <w:color w:val="000000" w:themeColor="text1"/>
        </w:rPr>
        <w:t>C</w:t>
      </w:r>
      <w:r w:rsidRPr="00B42E2C">
        <w:rPr>
          <w:rFonts w:cstheme="minorHAnsi"/>
          <w:color w:val="000000" w:themeColor="text1"/>
        </w:rPr>
        <w:t xml:space="preserve">lause </w:t>
      </w:r>
      <w:r w:rsidR="00530BDC" w:rsidRPr="00B42E2C">
        <w:rPr>
          <w:rFonts w:cstheme="minorHAnsi"/>
          <w:color w:val="000000" w:themeColor="text1"/>
        </w:rPr>
        <w:t>3</w:t>
      </w:r>
      <w:r w:rsidR="00223089">
        <w:rPr>
          <w:rFonts w:cstheme="minorHAnsi"/>
          <w:color w:val="000000" w:themeColor="text1"/>
        </w:rPr>
        <w:t>3</w:t>
      </w:r>
      <w:r w:rsidRPr="00B42E2C">
        <w:rPr>
          <w:rFonts w:cstheme="minorHAnsi"/>
          <w:color w:val="000000" w:themeColor="text1"/>
        </w:rPr>
        <w:t>.</w:t>
      </w:r>
      <w:r w:rsidR="00B42E2C">
        <w:rPr>
          <w:rFonts w:cstheme="minorHAnsi"/>
          <w:color w:val="000000" w:themeColor="text1"/>
        </w:rPr>
        <w:t>5</w:t>
      </w:r>
      <w:r w:rsidR="00223089">
        <w:rPr>
          <w:rFonts w:cstheme="minorHAnsi"/>
          <w:color w:val="000000" w:themeColor="text1"/>
        </w:rPr>
        <w:t>.</w:t>
      </w:r>
    </w:p>
    <w:p w14:paraId="48621D97" w14:textId="450FF2A5" w:rsidR="00AE2E30" w:rsidRPr="00C26910" w:rsidRDefault="00CA2CF5" w:rsidP="00B22EB4">
      <w:pPr>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(2) </w:t>
      </w:r>
      <w:r w:rsidR="00AE2E30" w:rsidRPr="00C26910">
        <w:rPr>
          <w:rFonts w:cstheme="minorHAnsi"/>
          <w:color w:val="000000" w:themeColor="text1"/>
        </w:rPr>
        <w:t xml:space="preserve">The maximum number of committee members is to be </w:t>
      </w:r>
      <w:r w:rsidR="001E297F" w:rsidRPr="00C26910">
        <w:rPr>
          <w:rFonts w:cstheme="minorHAnsi"/>
          <w:color w:val="000000" w:themeColor="text1"/>
        </w:rPr>
        <w:t>eight (</w:t>
      </w:r>
      <w:r w:rsidR="00AE2E30" w:rsidRPr="00C26910">
        <w:rPr>
          <w:rFonts w:cstheme="minorHAnsi"/>
          <w:color w:val="000000" w:themeColor="text1"/>
        </w:rPr>
        <w:t>8</w:t>
      </w:r>
      <w:r w:rsidR="001E297F" w:rsidRPr="00C26910">
        <w:rPr>
          <w:rFonts w:cstheme="minorHAnsi"/>
          <w:color w:val="000000" w:themeColor="text1"/>
        </w:rPr>
        <w:t>)</w:t>
      </w:r>
      <w:r w:rsidR="007B2C1B" w:rsidRPr="00C26910">
        <w:rPr>
          <w:rFonts w:cstheme="minorHAnsi"/>
          <w:color w:val="000000" w:themeColor="text1"/>
        </w:rPr>
        <w:t xml:space="preserve"> </w:t>
      </w:r>
      <w:r w:rsidR="00AE2E30" w:rsidRPr="00C26910">
        <w:rPr>
          <w:rFonts w:cstheme="minorHAnsi"/>
          <w:color w:val="000000" w:themeColor="text1"/>
        </w:rPr>
        <w:t>members</w:t>
      </w:r>
      <w:r w:rsidR="000474F3" w:rsidRPr="00C26910">
        <w:rPr>
          <w:rFonts w:cstheme="minorHAnsi"/>
          <w:color w:val="000000" w:themeColor="text1"/>
        </w:rPr>
        <w:t>.</w:t>
      </w:r>
    </w:p>
    <w:p w14:paraId="1E37E7A1" w14:textId="622274EE" w:rsidR="00102DA5" w:rsidRPr="00C26910" w:rsidRDefault="00CA2CF5" w:rsidP="00CA2CF5">
      <w:pPr>
        <w:autoSpaceDE w:val="0"/>
        <w:autoSpaceDN w:val="0"/>
        <w:adjustRightInd w:val="0"/>
        <w:spacing w:after="0" w:line="240" w:lineRule="auto"/>
        <w:rPr>
          <w:rFonts w:cstheme="minorHAnsi"/>
          <w:color w:val="000000" w:themeColor="text1"/>
        </w:rPr>
      </w:pPr>
      <w:r w:rsidRPr="00C26910">
        <w:rPr>
          <w:rFonts w:cstheme="minorHAnsi"/>
          <w:color w:val="000000" w:themeColor="text1"/>
        </w:rPr>
        <w:t xml:space="preserve">(3) </w:t>
      </w:r>
      <w:r w:rsidR="00102DA5" w:rsidRPr="00C26910">
        <w:rPr>
          <w:rFonts w:cstheme="minorHAnsi"/>
          <w:color w:val="000000" w:themeColor="text1"/>
        </w:rPr>
        <w:t>The Office-bearers of the Association are as follows:</w:t>
      </w:r>
    </w:p>
    <w:p w14:paraId="6FFCC5C4" w14:textId="0C94FD49" w:rsidR="00AE2E30" w:rsidRPr="00C26910" w:rsidRDefault="00AE2E30" w:rsidP="00095E74">
      <w:pPr>
        <w:tabs>
          <w:tab w:val="left" w:pos="709"/>
        </w:tabs>
        <w:autoSpaceDE w:val="0"/>
        <w:autoSpaceDN w:val="0"/>
        <w:adjustRightInd w:val="0"/>
        <w:spacing w:after="0" w:line="240" w:lineRule="auto"/>
        <w:ind w:firstLine="720"/>
        <w:rPr>
          <w:rFonts w:cstheme="minorHAnsi"/>
          <w:color w:val="000000" w:themeColor="text1"/>
        </w:rPr>
      </w:pPr>
      <w:r w:rsidRPr="00C26910">
        <w:rPr>
          <w:rFonts w:cstheme="minorHAnsi"/>
          <w:color w:val="000000" w:themeColor="text1"/>
        </w:rPr>
        <w:t>(</w:t>
      </w:r>
      <w:proofErr w:type="spellStart"/>
      <w:r w:rsidRPr="00C26910">
        <w:rPr>
          <w:rFonts w:cstheme="minorHAnsi"/>
          <w:color w:val="000000" w:themeColor="text1"/>
        </w:rPr>
        <w:t>i</w:t>
      </w:r>
      <w:proofErr w:type="spellEnd"/>
      <w:r w:rsidRPr="00C26910">
        <w:rPr>
          <w:rFonts w:cstheme="minorHAnsi"/>
          <w:color w:val="000000" w:themeColor="text1"/>
        </w:rPr>
        <w:t xml:space="preserve">) </w:t>
      </w:r>
      <w:r w:rsidR="003D7A96">
        <w:rPr>
          <w:rFonts w:cstheme="minorHAnsi"/>
          <w:color w:val="000000" w:themeColor="text1"/>
        </w:rPr>
        <w:t xml:space="preserve">  </w:t>
      </w:r>
      <w:r w:rsidR="001E297F" w:rsidRPr="00C26910">
        <w:rPr>
          <w:rFonts w:cstheme="minorHAnsi"/>
          <w:color w:val="000000" w:themeColor="text1"/>
        </w:rPr>
        <w:t>C</w:t>
      </w:r>
      <w:r w:rsidRPr="00C26910">
        <w:rPr>
          <w:rFonts w:cstheme="minorHAnsi"/>
          <w:color w:val="000000" w:themeColor="text1"/>
        </w:rPr>
        <w:t>hairperson</w:t>
      </w:r>
      <w:r w:rsidR="001E297F" w:rsidRPr="00C26910">
        <w:rPr>
          <w:rFonts w:cstheme="minorHAnsi"/>
          <w:color w:val="000000" w:themeColor="text1"/>
        </w:rPr>
        <w:t>;</w:t>
      </w:r>
      <w:r w:rsidR="00BE3A64" w:rsidRPr="00C26910">
        <w:rPr>
          <w:rFonts w:cstheme="minorHAnsi"/>
          <w:color w:val="000000" w:themeColor="text1"/>
        </w:rPr>
        <w:t xml:space="preserve"> </w:t>
      </w:r>
    </w:p>
    <w:p w14:paraId="0DBE6625" w14:textId="4BA17868" w:rsidR="00AE2E30" w:rsidRPr="00B42E2C" w:rsidRDefault="00AE2E30" w:rsidP="00AE2E30">
      <w:pPr>
        <w:autoSpaceDE w:val="0"/>
        <w:autoSpaceDN w:val="0"/>
        <w:adjustRightInd w:val="0"/>
        <w:spacing w:after="0" w:line="240" w:lineRule="auto"/>
        <w:ind w:firstLine="720"/>
        <w:rPr>
          <w:rFonts w:cstheme="minorHAnsi"/>
          <w:color w:val="000000" w:themeColor="text1"/>
        </w:rPr>
      </w:pPr>
      <w:r w:rsidRPr="00C26910">
        <w:rPr>
          <w:rFonts w:cstheme="minorHAnsi"/>
          <w:color w:val="000000" w:themeColor="text1"/>
        </w:rPr>
        <w:t xml:space="preserve">(ii) </w:t>
      </w:r>
      <w:r w:rsidR="003D7A96">
        <w:rPr>
          <w:rFonts w:cstheme="minorHAnsi"/>
          <w:color w:val="000000" w:themeColor="text1"/>
        </w:rPr>
        <w:t xml:space="preserve"> </w:t>
      </w:r>
      <w:r w:rsidR="001E297F" w:rsidRPr="00C26910">
        <w:rPr>
          <w:rFonts w:cstheme="minorHAnsi"/>
          <w:color w:val="000000" w:themeColor="text1"/>
        </w:rPr>
        <w:t>S</w:t>
      </w:r>
      <w:r w:rsidRPr="00C26910">
        <w:rPr>
          <w:rFonts w:cstheme="minorHAnsi"/>
          <w:color w:val="000000" w:themeColor="text1"/>
        </w:rPr>
        <w:t>ecretary,</w:t>
      </w:r>
      <w:r w:rsidR="00102DA5" w:rsidRPr="00C26910">
        <w:rPr>
          <w:rFonts w:cstheme="minorHAnsi"/>
          <w:color w:val="000000" w:themeColor="text1"/>
        </w:rPr>
        <w:t xml:space="preserve"> </w:t>
      </w:r>
      <w:r w:rsidR="001E297F" w:rsidRPr="00C26910">
        <w:rPr>
          <w:rFonts w:cstheme="minorHAnsi"/>
          <w:color w:val="000000" w:themeColor="text1"/>
        </w:rPr>
        <w:t>and</w:t>
      </w:r>
    </w:p>
    <w:p w14:paraId="1298E5CB" w14:textId="312721EF" w:rsidR="00AE2E30" w:rsidRPr="00C26910" w:rsidRDefault="00AE2E30" w:rsidP="00AE2E30">
      <w:pPr>
        <w:autoSpaceDE w:val="0"/>
        <w:autoSpaceDN w:val="0"/>
        <w:adjustRightInd w:val="0"/>
        <w:spacing w:after="0" w:line="240" w:lineRule="auto"/>
        <w:ind w:firstLine="720"/>
        <w:rPr>
          <w:rFonts w:cstheme="minorHAnsi"/>
          <w:color w:val="000000" w:themeColor="text1"/>
        </w:rPr>
      </w:pPr>
      <w:r w:rsidRPr="00C26910">
        <w:rPr>
          <w:rFonts w:cstheme="minorHAnsi"/>
          <w:color w:val="000000" w:themeColor="text1"/>
        </w:rPr>
        <w:t xml:space="preserve">(iii) </w:t>
      </w:r>
      <w:r w:rsidR="001E297F" w:rsidRPr="00C26910">
        <w:rPr>
          <w:rFonts w:cstheme="minorHAnsi"/>
          <w:color w:val="000000" w:themeColor="text1"/>
        </w:rPr>
        <w:t>T</w:t>
      </w:r>
      <w:r w:rsidRPr="00C26910">
        <w:rPr>
          <w:rFonts w:cstheme="minorHAnsi"/>
          <w:color w:val="000000" w:themeColor="text1"/>
        </w:rPr>
        <w:t>reasurer</w:t>
      </w:r>
    </w:p>
    <w:p w14:paraId="4BFD099D" w14:textId="74E28065" w:rsidR="00AC6453" w:rsidRPr="00C26910" w:rsidRDefault="00AC6453" w:rsidP="00CE2B9F">
      <w:pPr>
        <w:pStyle w:val="Default"/>
        <w:spacing w:line="264" w:lineRule="auto"/>
        <w:jc w:val="both"/>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w:t>
      </w:r>
      <w:r w:rsidR="00774344" w:rsidRPr="00C26910">
        <w:rPr>
          <w:rFonts w:asciiTheme="minorHAnsi" w:hAnsiTheme="minorHAnsi" w:cstheme="minorHAnsi"/>
          <w:color w:val="000000" w:themeColor="text1"/>
          <w:sz w:val="22"/>
          <w:szCs w:val="22"/>
        </w:rPr>
        <w:t>4</w:t>
      </w:r>
      <w:r w:rsidRPr="00C26910">
        <w:rPr>
          <w:rFonts w:asciiTheme="minorHAnsi" w:hAnsiTheme="minorHAnsi" w:cstheme="minorHAnsi"/>
          <w:color w:val="000000" w:themeColor="text1"/>
          <w:sz w:val="22"/>
          <w:szCs w:val="22"/>
        </w:rPr>
        <w:t xml:space="preserve">) Each member of the management committee is to hold office until immediately before the election of </w:t>
      </w:r>
      <w:r w:rsidR="00AC444F">
        <w:rPr>
          <w:rFonts w:asciiTheme="minorHAnsi" w:hAnsiTheme="minorHAnsi" w:cstheme="minorHAnsi"/>
          <w:color w:val="000000" w:themeColor="text1"/>
          <w:sz w:val="22"/>
          <w:szCs w:val="22"/>
        </w:rPr>
        <w:t>c</w:t>
      </w:r>
      <w:r w:rsidRPr="00C26910">
        <w:rPr>
          <w:rFonts w:asciiTheme="minorHAnsi" w:hAnsiTheme="minorHAnsi" w:cstheme="minorHAnsi"/>
          <w:color w:val="000000" w:themeColor="text1"/>
          <w:sz w:val="22"/>
          <w:szCs w:val="22"/>
        </w:rPr>
        <w:t>ommittee members at the Annual General Meeting.</w:t>
      </w:r>
    </w:p>
    <w:p w14:paraId="0EE7C930" w14:textId="1E37FF52" w:rsidR="00AC6453" w:rsidRPr="00C26910" w:rsidRDefault="00AC6453" w:rsidP="00CE2B9F">
      <w:pPr>
        <w:pStyle w:val="ListParagraph"/>
        <w:spacing w:after="0" w:line="264" w:lineRule="auto"/>
        <w:ind w:left="0"/>
        <w:jc w:val="both"/>
        <w:rPr>
          <w:rFonts w:cstheme="minorHAnsi"/>
          <w:color w:val="000000" w:themeColor="text1"/>
        </w:rPr>
      </w:pPr>
      <w:r w:rsidRPr="00C26910">
        <w:rPr>
          <w:rFonts w:cstheme="minorHAnsi"/>
          <w:color w:val="000000" w:themeColor="text1"/>
        </w:rPr>
        <w:t>(</w:t>
      </w:r>
      <w:r w:rsidR="00774344" w:rsidRPr="00C26910">
        <w:rPr>
          <w:rFonts w:cstheme="minorHAnsi"/>
          <w:color w:val="000000" w:themeColor="text1"/>
        </w:rPr>
        <w:t>5</w:t>
      </w:r>
      <w:r w:rsidRPr="00C26910">
        <w:rPr>
          <w:rFonts w:cstheme="minorHAnsi"/>
          <w:color w:val="000000" w:themeColor="text1"/>
        </w:rPr>
        <w:t xml:space="preserve">) In the event of a casual vacancy occurring in the membership of the management committee, the committee may appoint a member of the Association to fill the vacancy and the member so appointed is to hold office, </w:t>
      </w:r>
      <w:r w:rsidR="00F839BE">
        <w:rPr>
          <w:rFonts w:cstheme="minorHAnsi"/>
          <w:color w:val="000000" w:themeColor="text1"/>
        </w:rPr>
        <w:t>as per</w:t>
      </w:r>
      <w:r w:rsidR="00B22EB4">
        <w:rPr>
          <w:rFonts w:cstheme="minorHAnsi"/>
          <w:color w:val="000000" w:themeColor="text1"/>
        </w:rPr>
        <w:t xml:space="preserve"> sub-clause 4. </w:t>
      </w:r>
    </w:p>
    <w:p w14:paraId="5229AC88" w14:textId="77777777" w:rsidR="00B764FB" w:rsidRPr="00073E26" w:rsidRDefault="00B764FB" w:rsidP="00B764FB">
      <w:pPr>
        <w:autoSpaceDE w:val="0"/>
        <w:autoSpaceDN w:val="0"/>
        <w:adjustRightInd w:val="0"/>
        <w:spacing w:after="0" w:line="240" w:lineRule="auto"/>
        <w:rPr>
          <w:rFonts w:cstheme="minorHAnsi"/>
          <w:color w:val="000000" w:themeColor="text1"/>
          <w:sz w:val="8"/>
          <w:szCs w:val="8"/>
        </w:rPr>
      </w:pPr>
    </w:p>
    <w:p w14:paraId="23CCC1E3" w14:textId="753ED1FA" w:rsidR="00B764FB" w:rsidRPr="00C26910" w:rsidRDefault="00B764FB" w:rsidP="007D79B9">
      <w:pPr>
        <w:pStyle w:val="ListParagraph"/>
        <w:spacing w:after="0" w:line="276" w:lineRule="auto"/>
        <w:ind w:left="0"/>
        <w:rPr>
          <w:rFonts w:cstheme="minorHAnsi"/>
          <w:b/>
          <w:bCs/>
          <w:color w:val="000000" w:themeColor="text1"/>
          <w:sz w:val="24"/>
          <w:szCs w:val="24"/>
        </w:rPr>
      </w:pPr>
      <w:r w:rsidRPr="00C26910">
        <w:rPr>
          <w:rFonts w:cstheme="minorHAnsi"/>
          <w:b/>
          <w:bCs/>
          <w:color w:val="000000" w:themeColor="text1"/>
          <w:sz w:val="24"/>
          <w:szCs w:val="24"/>
        </w:rPr>
        <w:t xml:space="preserve">18. </w:t>
      </w:r>
      <w:r w:rsidRPr="00C26910">
        <w:rPr>
          <w:rFonts w:cstheme="minorHAnsi"/>
          <w:b/>
          <w:bCs/>
          <w:smallCaps/>
          <w:color w:val="000000" w:themeColor="text1"/>
          <w:sz w:val="24"/>
          <w:szCs w:val="24"/>
        </w:rPr>
        <w:t>Election of Committee Members</w:t>
      </w:r>
      <w:r w:rsidRPr="00C26910">
        <w:rPr>
          <w:rFonts w:cstheme="minorHAnsi"/>
          <w:b/>
          <w:bCs/>
          <w:color w:val="000000" w:themeColor="text1"/>
          <w:sz w:val="24"/>
          <w:szCs w:val="24"/>
        </w:rPr>
        <w:t xml:space="preserve">  </w:t>
      </w:r>
      <w:r w:rsidRPr="00C26910">
        <w:rPr>
          <w:rFonts w:cstheme="minorHAnsi"/>
          <w:i/>
          <w:iCs/>
          <w:color w:val="000000" w:themeColor="text1"/>
          <w:sz w:val="20"/>
          <w:szCs w:val="20"/>
        </w:rPr>
        <w:t xml:space="preserve"> </w:t>
      </w:r>
    </w:p>
    <w:p w14:paraId="0136EB33" w14:textId="52777882" w:rsidR="00B764FB" w:rsidRDefault="00B764FB" w:rsidP="00095E74">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Any financial member of the </w:t>
      </w:r>
      <w:r w:rsidR="00465FB9" w:rsidRPr="00C26910">
        <w:rPr>
          <w:rFonts w:cstheme="minorHAnsi"/>
          <w:color w:val="000000" w:themeColor="text1"/>
        </w:rPr>
        <w:t>Association</w:t>
      </w:r>
      <w:r w:rsidRPr="00C26910">
        <w:rPr>
          <w:rFonts w:cstheme="minorHAnsi"/>
          <w:color w:val="000000" w:themeColor="text1"/>
        </w:rPr>
        <w:t xml:space="preserve"> may be nominated as a candidate for election as an office-bearer or ordinary committee member</w:t>
      </w:r>
      <w:r w:rsidR="00EE23A8" w:rsidRPr="00C26910">
        <w:rPr>
          <w:rFonts w:cstheme="minorHAnsi"/>
          <w:color w:val="000000" w:themeColor="text1"/>
        </w:rPr>
        <w:t>.</w:t>
      </w:r>
    </w:p>
    <w:p w14:paraId="499784A0" w14:textId="77777777" w:rsidR="00B764FB" w:rsidRPr="00C26910" w:rsidRDefault="00B764FB" w:rsidP="007D79B9">
      <w:pPr>
        <w:autoSpaceDE w:val="0"/>
        <w:autoSpaceDN w:val="0"/>
        <w:adjustRightInd w:val="0"/>
        <w:spacing w:after="0" w:line="276" w:lineRule="auto"/>
        <w:rPr>
          <w:rFonts w:cstheme="minorHAnsi"/>
          <w:color w:val="000000" w:themeColor="text1"/>
        </w:rPr>
      </w:pPr>
      <w:r w:rsidRPr="00C26910">
        <w:rPr>
          <w:rFonts w:cstheme="minorHAnsi"/>
          <w:color w:val="000000" w:themeColor="text1"/>
        </w:rPr>
        <w:t>(2) The nomination must be:</w:t>
      </w:r>
    </w:p>
    <w:p w14:paraId="54C7C408" w14:textId="77777777" w:rsidR="00B764FB" w:rsidRPr="00C26910" w:rsidRDefault="00B764FB" w:rsidP="007D79B9">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made in writing, and</w:t>
      </w:r>
    </w:p>
    <w:p w14:paraId="0EB8373C" w14:textId="409776E8" w:rsidR="00B764FB" w:rsidRPr="00C26910" w:rsidRDefault="00B764FB" w:rsidP="00073E26">
      <w:pPr>
        <w:autoSpaceDE w:val="0"/>
        <w:autoSpaceDN w:val="0"/>
        <w:adjustRightInd w:val="0"/>
        <w:spacing w:after="0" w:line="276" w:lineRule="auto"/>
        <w:ind w:firstLine="720"/>
        <w:jc w:val="both"/>
        <w:rPr>
          <w:rFonts w:cstheme="minorHAnsi"/>
          <w:color w:val="000000" w:themeColor="text1"/>
        </w:rPr>
      </w:pPr>
      <w:r w:rsidRPr="00C26910">
        <w:rPr>
          <w:rFonts w:cstheme="minorHAnsi"/>
          <w:color w:val="000000" w:themeColor="text1"/>
        </w:rPr>
        <w:t xml:space="preserve">(b) signed by two (2) financial members of the </w:t>
      </w:r>
      <w:r w:rsidR="00465FB9" w:rsidRPr="00C26910">
        <w:rPr>
          <w:rFonts w:cstheme="minorHAnsi"/>
          <w:color w:val="000000" w:themeColor="text1"/>
        </w:rPr>
        <w:t>Association</w:t>
      </w:r>
      <w:r w:rsidRPr="00C26910">
        <w:rPr>
          <w:rFonts w:cstheme="minorHAnsi"/>
          <w:color w:val="000000" w:themeColor="text1"/>
        </w:rPr>
        <w:t>, not including the candidate, and</w:t>
      </w:r>
    </w:p>
    <w:p w14:paraId="4C2BA17C" w14:textId="7CD9EA0B" w:rsidR="00B764FB" w:rsidRPr="00C26910" w:rsidRDefault="00B764FB" w:rsidP="007D79B9">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(c) accompanied by the written consent of the candidate to the nomination, and</w:t>
      </w:r>
    </w:p>
    <w:p w14:paraId="40DEDDBA" w14:textId="4E4B1EB2" w:rsidR="00B764FB" w:rsidRDefault="00B764FB" w:rsidP="007D79B9">
      <w:pPr>
        <w:autoSpaceDE w:val="0"/>
        <w:autoSpaceDN w:val="0"/>
        <w:adjustRightInd w:val="0"/>
        <w:spacing w:after="0" w:line="276" w:lineRule="auto"/>
        <w:ind w:left="720"/>
        <w:rPr>
          <w:rFonts w:cstheme="minorHAnsi"/>
          <w:color w:val="000000" w:themeColor="text1"/>
        </w:rPr>
      </w:pPr>
      <w:r w:rsidRPr="00C26910">
        <w:rPr>
          <w:rFonts w:cstheme="minorHAnsi"/>
          <w:color w:val="000000" w:themeColor="text1"/>
        </w:rPr>
        <w:t>(d) given to the secretary at least seven (7) days before the date fixed for the Annual General Meeting (AGM) at which the election is to take place.</w:t>
      </w:r>
    </w:p>
    <w:p w14:paraId="5C632BC4" w14:textId="77777777" w:rsidR="00B764FB" w:rsidRPr="00C26910" w:rsidRDefault="00B764FB" w:rsidP="00330927">
      <w:pPr>
        <w:pStyle w:val="Default"/>
        <w:spacing w:line="252" w:lineRule="auto"/>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 xml:space="preserve">(3)  If insufficient nominations are received to fill all vacancies on the Committee: </w:t>
      </w:r>
    </w:p>
    <w:p w14:paraId="6392F8B6" w14:textId="77777777" w:rsidR="00B764FB" w:rsidRPr="00C26910" w:rsidRDefault="00B764FB" w:rsidP="00330927">
      <w:pPr>
        <w:pStyle w:val="Default"/>
        <w:spacing w:line="252" w:lineRule="auto"/>
        <w:ind w:firstLine="720"/>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 xml:space="preserve">(a) the candidates nominated are taken to be elected, and </w:t>
      </w:r>
    </w:p>
    <w:p w14:paraId="185C3749" w14:textId="77504521" w:rsidR="00B764FB" w:rsidRPr="00C26910" w:rsidRDefault="00B764FB" w:rsidP="00330927">
      <w:pPr>
        <w:pStyle w:val="Default"/>
        <w:spacing w:line="252" w:lineRule="auto"/>
        <w:ind w:firstLine="720"/>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(b) a call for further nominations must be made at the</w:t>
      </w:r>
      <w:r w:rsidRPr="00C26910">
        <w:rPr>
          <w:rFonts w:asciiTheme="minorHAnsi" w:hAnsiTheme="minorHAnsi" w:cstheme="minorHAnsi"/>
          <w:color w:val="000000" w:themeColor="text1"/>
        </w:rPr>
        <w:t xml:space="preserve"> </w:t>
      </w:r>
      <w:r w:rsidRPr="00C26910">
        <w:rPr>
          <w:rFonts w:asciiTheme="minorHAnsi" w:hAnsiTheme="minorHAnsi" w:cstheme="minorHAnsi"/>
          <w:color w:val="000000" w:themeColor="text1"/>
          <w:sz w:val="22"/>
          <w:szCs w:val="22"/>
        </w:rPr>
        <w:t>AGM.</w:t>
      </w:r>
    </w:p>
    <w:p w14:paraId="33DDA439" w14:textId="58EDB5B4" w:rsidR="00B764FB" w:rsidRPr="00C26910" w:rsidRDefault="009E0B59" w:rsidP="00330927">
      <w:pPr>
        <w:autoSpaceDE w:val="0"/>
        <w:autoSpaceDN w:val="0"/>
        <w:adjustRightInd w:val="0"/>
        <w:spacing w:after="0" w:line="252" w:lineRule="auto"/>
        <w:jc w:val="both"/>
        <w:rPr>
          <w:rFonts w:cstheme="minorHAnsi"/>
          <w:color w:val="000000" w:themeColor="text1"/>
        </w:rPr>
      </w:pPr>
      <w:r>
        <w:rPr>
          <w:rFonts w:cstheme="minorHAnsi"/>
          <w:color w:val="000000" w:themeColor="text1"/>
        </w:rPr>
        <w:t>(4</w:t>
      </w:r>
      <w:r w:rsidR="00B764FB" w:rsidRPr="00C26910">
        <w:rPr>
          <w:rFonts w:cstheme="minorHAnsi"/>
          <w:color w:val="000000" w:themeColor="text1"/>
        </w:rPr>
        <w:t xml:space="preserve">) </w:t>
      </w:r>
      <w:r w:rsidR="00DE23F5" w:rsidRPr="00C26910">
        <w:rPr>
          <w:rFonts w:ascii="CIDFont+F2" w:hAnsi="CIDFont+F2" w:cs="CIDFont+F2"/>
          <w:color w:val="000000" w:themeColor="text1"/>
        </w:rPr>
        <w:t>A nomination made at the AGM in response to a call for further nominations, must be made in the way directed by the member presiding at the meeting</w:t>
      </w:r>
      <w:r w:rsidR="00DE23F5" w:rsidRPr="00C26910">
        <w:rPr>
          <w:rFonts w:cstheme="minorHAnsi"/>
          <w:color w:val="000000" w:themeColor="text1"/>
        </w:rPr>
        <w:t xml:space="preserve"> </w:t>
      </w:r>
      <w:r w:rsidR="00B764FB" w:rsidRPr="00C26910">
        <w:rPr>
          <w:rFonts w:cstheme="minorHAnsi"/>
          <w:color w:val="000000" w:themeColor="text1"/>
        </w:rPr>
        <w:t>and must be endorsed by two (2) members of the Association</w:t>
      </w:r>
      <w:r w:rsidR="009F4F22">
        <w:rPr>
          <w:rFonts w:cstheme="minorHAnsi"/>
          <w:color w:val="000000" w:themeColor="text1"/>
        </w:rPr>
        <w:t>, not including the candidate.</w:t>
      </w:r>
    </w:p>
    <w:p w14:paraId="5399FE65" w14:textId="77777777" w:rsidR="00B764FB" w:rsidRDefault="00B764FB" w:rsidP="00330927">
      <w:pPr>
        <w:autoSpaceDE w:val="0"/>
        <w:autoSpaceDN w:val="0"/>
        <w:adjustRightInd w:val="0"/>
        <w:spacing w:after="0" w:line="252" w:lineRule="auto"/>
        <w:jc w:val="both"/>
        <w:rPr>
          <w:rFonts w:cstheme="minorHAnsi"/>
          <w:color w:val="000000" w:themeColor="text1"/>
        </w:rPr>
      </w:pPr>
      <w:r w:rsidRPr="00C26910">
        <w:rPr>
          <w:rFonts w:cstheme="minorHAnsi"/>
          <w:color w:val="000000" w:themeColor="text1"/>
        </w:rPr>
        <w:t xml:space="preserve">(5) If insufficient further nominations are received at the Annual General Meeting, then any vacant positions remaining on the Committee are taken to be casual vacancies. </w:t>
      </w:r>
    </w:p>
    <w:p w14:paraId="74D9CDC7" w14:textId="406F4A59" w:rsidR="00B764FB" w:rsidRDefault="00B764FB" w:rsidP="00330927">
      <w:pPr>
        <w:pStyle w:val="ListParagraph"/>
        <w:spacing w:line="252" w:lineRule="auto"/>
        <w:ind w:left="0"/>
        <w:jc w:val="both"/>
        <w:rPr>
          <w:rFonts w:cstheme="minorHAnsi"/>
          <w:color w:val="000000" w:themeColor="text1"/>
        </w:rPr>
      </w:pPr>
      <w:r w:rsidRPr="00C26910">
        <w:rPr>
          <w:rFonts w:cstheme="minorHAnsi"/>
          <w:color w:val="000000" w:themeColor="text1"/>
        </w:rPr>
        <w:t>(</w:t>
      </w:r>
      <w:r w:rsidR="00774344" w:rsidRPr="00C26910">
        <w:rPr>
          <w:rFonts w:cstheme="minorHAnsi"/>
          <w:color w:val="000000" w:themeColor="text1"/>
        </w:rPr>
        <w:t>6</w:t>
      </w:r>
      <w:r w:rsidRPr="00C26910">
        <w:rPr>
          <w:rFonts w:cstheme="minorHAnsi"/>
          <w:color w:val="000000" w:themeColor="text1"/>
        </w:rPr>
        <w:t xml:space="preserve">) If the number of nominations received is equal to the number of vacancies to be filled, the persons nominated are taken to be elected. </w:t>
      </w:r>
    </w:p>
    <w:p w14:paraId="62B84B32" w14:textId="4D51086A" w:rsidR="00B764FB" w:rsidRDefault="00B764FB" w:rsidP="00330927">
      <w:pPr>
        <w:pStyle w:val="ListParagraph"/>
        <w:spacing w:line="252" w:lineRule="auto"/>
        <w:ind w:left="0"/>
        <w:jc w:val="both"/>
        <w:rPr>
          <w:rFonts w:cstheme="minorHAnsi"/>
          <w:color w:val="000000" w:themeColor="text1"/>
        </w:rPr>
      </w:pPr>
      <w:r w:rsidRPr="00C26910">
        <w:rPr>
          <w:rFonts w:cstheme="minorHAnsi"/>
          <w:color w:val="000000" w:themeColor="text1"/>
        </w:rPr>
        <w:t>(</w:t>
      </w:r>
      <w:r w:rsidR="00774344" w:rsidRPr="00C26910">
        <w:rPr>
          <w:rFonts w:cstheme="minorHAnsi"/>
          <w:color w:val="000000" w:themeColor="text1"/>
        </w:rPr>
        <w:t>7</w:t>
      </w:r>
      <w:r w:rsidRPr="00C26910">
        <w:rPr>
          <w:rFonts w:cstheme="minorHAnsi"/>
          <w:color w:val="000000" w:themeColor="text1"/>
        </w:rPr>
        <w:t xml:space="preserve">) If the number of nominations received exceeds the number of vacancies to be filled, a ballot is to be held in the way directed by the </w:t>
      </w:r>
      <w:r w:rsidR="00BC25CB" w:rsidRPr="00C26910">
        <w:rPr>
          <w:rFonts w:cstheme="minorHAnsi"/>
          <w:color w:val="000000" w:themeColor="text1"/>
        </w:rPr>
        <w:t>presiding member</w:t>
      </w:r>
      <w:r w:rsidRPr="00C26910">
        <w:rPr>
          <w:rFonts w:cstheme="minorHAnsi"/>
          <w:color w:val="000000" w:themeColor="text1"/>
        </w:rPr>
        <w:t>.</w:t>
      </w:r>
    </w:p>
    <w:p w14:paraId="53299966" w14:textId="37F9BC01" w:rsidR="00B764FB" w:rsidRDefault="00B764FB" w:rsidP="00330927">
      <w:pPr>
        <w:pStyle w:val="ListParagraph"/>
        <w:spacing w:after="0" w:line="252" w:lineRule="auto"/>
        <w:ind w:left="0"/>
        <w:jc w:val="both"/>
        <w:rPr>
          <w:rFonts w:cstheme="minorHAnsi"/>
          <w:b/>
          <w:bCs/>
          <w:noProof/>
          <w:color w:val="000000" w:themeColor="text1"/>
          <w:sz w:val="24"/>
          <w:szCs w:val="24"/>
        </w:rPr>
      </w:pPr>
      <w:r w:rsidRPr="00C26910">
        <w:rPr>
          <w:rFonts w:cstheme="minorHAnsi"/>
          <w:color w:val="000000" w:themeColor="text1"/>
        </w:rPr>
        <w:t>(</w:t>
      </w:r>
      <w:r w:rsidR="00774344" w:rsidRPr="00C26910">
        <w:rPr>
          <w:rFonts w:cstheme="minorHAnsi"/>
          <w:color w:val="000000" w:themeColor="text1"/>
        </w:rPr>
        <w:t>8</w:t>
      </w:r>
      <w:r w:rsidRPr="00C26910">
        <w:rPr>
          <w:rFonts w:cstheme="minorHAnsi"/>
          <w:color w:val="000000" w:themeColor="text1"/>
        </w:rPr>
        <w:t>) The ballot for the election of office-bearers and ordinary members of the management committee is to be conducted at the AGM in such usual and proper manner as the management committee may direct.</w:t>
      </w:r>
      <w:r w:rsidRPr="00C26910">
        <w:rPr>
          <w:rFonts w:cstheme="minorHAnsi"/>
          <w:b/>
          <w:bCs/>
          <w:noProof/>
          <w:color w:val="000000" w:themeColor="text1"/>
          <w:sz w:val="24"/>
          <w:szCs w:val="24"/>
        </w:rPr>
        <w:t xml:space="preserve"> </w:t>
      </w:r>
    </w:p>
    <w:p w14:paraId="5679404A" w14:textId="77777777" w:rsidR="00095E74" w:rsidRPr="00982D7E" w:rsidRDefault="00095E74" w:rsidP="00095E74">
      <w:pPr>
        <w:pStyle w:val="ListParagraph"/>
        <w:spacing w:after="0" w:line="276" w:lineRule="auto"/>
        <w:ind w:left="0"/>
        <w:jc w:val="both"/>
        <w:rPr>
          <w:rFonts w:cstheme="minorHAnsi"/>
          <w:color w:val="000000" w:themeColor="text1"/>
          <w:sz w:val="8"/>
          <w:szCs w:val="8"/>
        </w:rPr>
      </w:pPr>
    </w:p>
    <w:p w14:paraId="5F5E9E96" w14:textId="555EC683" w:rsidR="003F4D3C" w:rsidRPr="00C26910" w:rsidRDefault="003F4D3C" w:rsidP="00554A96">
      <w:pPr>
        <w:autoSpaceDE w:val="0"/>
        <w:autoSpaceDN w:val="0"/>
        <w:adjustRightInd w:val="0"/>
        <w:spacing w:after="0" w:line="276" w:lineRule="auto"/>
        <w:rPr>
          <w:rFonts w:cstheme="minorHAnsi"/>
          <w:b/>
          <w:bCs/>
          <w:color w:val="000000" w:themeColor="text1"/>
        </w:rPr>
      </w:pPr>
      <w:r w:rsidRPr="00C26910">
        <w:rPr>
          <w:rFonts w:cstheme="minorHAnsi"/>
          <w:b/>
          <w:bCs/>
          <w:color w:val="000000" w:themeColor="text1"/>
          <w:sz w:val="24"/>
          <w:szCs w:val="24"/>
        </w:rPr>
        <w:t>1</w:t>
      </w:r>
      <w:r w:rsidR="00B764FB" w:rsidRPr="00C26910">
        <w:rPr>
          <w:rFonts w:cstheme="minorHAnsi"/>
          <w:b/>
          <w:bCs/>
          <w:color w:val="000000" w:themeColor="text1"/>
          <w:sz w:val="24"/>
          <w:szCs w:val="24"/>
        </w:rPr>
        <w:t>9</w:t>
      </w:r>
      <w:r w:rsidRPr="00C26910">
        <w:rPr>
          <w:rFonts w:cstheme="minorHAnsi"/>
          <w:b/>
          <w:bCs/>
          <w:color w:val="000000" w:themeColor="text1"/>
          <w:sz w:val="24"/>
          <w:szCs w:val="24"/>
        </w:rPr>
        <w:t xml:space="preserve">. </w:t>
      </w:r>
      <w:r w:rsidRPr="00C26910">
        <w:rPr>
          <w:rFonts w:cstheme="minorHAnsi"/>
          <w:b/>
          <w:bCs/>
          <w:smallCaps/>
          <w:color w:val="000000" w:themeColor="text1"/>
          <w:sz w:val="24"/>
          <w:szCs w:val="24"/>
        </w:rPr>
        <w:t>Terms of office</w:t>
      </w:r>
      <w:r w:rsidR="00912002" w:rsidRPr="00C26910">
        <w:rPr>
          <w:rFonts w:cstheme="minorHAnsi"/>
          <w:i/>
          <w:iCs/>
          <w:color w:val="000000" w:themeColor="text1"/>
          <w:sz w:val="20"/>
          <w:szCs w:val="20"/>
        </w:rPr>
        <w:t xml:space="preserve"> </w:t>
      </w:r>
      <w:r w:rsidR="00E249F0" w:rsidRPr="00C26910">
        <w:rPr>
          <w:rFonts w:cstheme="minorHAnsi"/>
          <w:b/>
          <w:bCs/>
          <w:i/>
          <w:iCs/>
          <w:color w:val="000000" w:themeColor="text1"/>
          <w:sz w:val="20"/>
          <w:szCs w:val="20"/>
        </w:rPr>
        <w:t xml:space="preserve"> </w:t>
      </w:r>
    </w:p>
    <w:p w14:paraId="5C11101A" w14:textId="0E97DA6B" w:rsidR="003F4D3C" w:rsidRDefault="003F4D3C" w:rsidP="00554A96">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(1) Subject to this constitution, a committee member holds office from the day the member is elected until the next annual general meeting.</w:t>
      </w:r>
    </w:p>
    <w:p w14:paraId="15A395E2" w14:textId="77777777" w:rsidR="003F4D3C" w:rsidRDefault="003F4D3C" w:rsidP="007D79B9">
      <w:pPr>
        <w:autoSpaceDE w:val="0"/>
        <w:autoSpaceDN w:val="0"/>
        <w:adjustRightInd w:val="0"/>
        <w:spacing w:after="0" w:line="276" w:lineRule="auto"/>
        <w:rPr>
          <w:rFonts w:cstheme="minorHAnsi"/>
          <w:color w:val="000000" w:themeColor="text1"/>
        </w:rPr>
      </w:pPr>
      <w:r w:rsidRPr="00C26910">
        <w:rPr>
          <w:rFonts w:cstheme="minorHAnsi"/>
          <w:color w:val="000000" w:themeColor="text1"/>
        </w:rPr>
        <w:lastRenderedPageBreak/>
        <w:t>(2) A member is eligible, if otherwise qualified, for re-election.</w:t>
      </w:r>
    </w:p>
    <w:p w14:paraId="49A722DE" w14:textId="3F6456E7" w:rsidR="005343AC" w:rsidRPr="00C26910" w:rsidRDefault="003F4D3C" w:rsidP="007D79B9">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(3) There is no limit on the number of consecutive terms for which a committee member may hold office.</w:t>
      </w:r>
    </w:p>
    <w:p w14:paraId="6C79A49E" w14:textId="077F9EBD" w:rsidR="005343AC" w:rsidRPr="00982D7E" w:rsidRDefault="005343AC" w:rsidP="000A0501">
      <w:pPr>
        <w:pStyle w:val="ListParagraph"/>
        <w:ind w:left="0"/>
        <w:rPr>
          <w:rFonts w:cstheme="minorHAnsi"/>
          <w:color w:val="000000" w:themeColor="text1"/>
          <w:sz w:val="8"/>
          <w:szCs w:val="8"/>
        </w:rPr>
      </w:pPr>
    </w:p>
    <w:p w14:paraId="6A8FC980" w14:textId="089A8B5D" w:rsidR="00483909" w:rsidRPr="00C26910" w:rsidRDefault="00515B78" w:rsidP="007D79B9">
      <w:pPr>
        <w:pStyle w:val="ListParagraph"/>
        <w:spacing w:after="0" w:line="276" w:lineRule="auto"/>
        <w:ind w:left="0"/>
        <w:rPr>
          <w:rFonts w:cstheme="minorHAnsi"/>
          <w:b/>
          <w:bCs/>
          <w:color w:val="000000" w:themeColor="text1"/>
        </w:rPr>
      </w:pPr>
      <w:bookmarkStart w:id="25" w:name="_Hlk140592037"/>
      <w:r w:rsidRPr="00C26910">
        <w:rPr>
          <w:rFonts w:cstheme="minorHAnsi"/>
          <w:b/>
          <w:bCs/>
          <w:color w:val="000000" w:themeColor="text1"/>
          <w:sz w:val="24"/>
          <w:szCs w:val="24"/>
        </w:rPr>
        <w:t>20</w:t>
      </w:r>
      <w:r w:rsidR="00483909" w:rsidRPr="00C26910">
        <w:rPr>
          <w:rFonts w:cstheme="minorHAnsi"/>
          <w:b/>
          <w:bCs/>
          <w:color w:val="000000" w:themeColor="text1"/>
          <w:sz w:val="24"/>
          <w:szCs w:val="24"/>
        </w:rPr>
        <w:t xml:space="preserve">. </w:t>
      </w:r>
      <w:r w:rsidR="00F75E89" w:rsidRPr="00C26910">
        <w:rPr>
          <w:rFonts w:cstheme="minorHAnsi"/>
          <w:b/>
          <w:bCs/>
          <w:smallCaps/>
          <w:color w:val="000000" w:themeColor="text1"/>
          <w:sz w:val="24"/>
          <w:szCs w:val="24"/>
        </w:rPr>
        <w:t>Secretary</w:t>
      </w:r>
      <w:r w:rsidR="00483909" w:rsidRPr="00C26910">
        <w:rPr>
          <w:rFonts w:cstheme="minorHAnsi"/>
          <w:b/>
          <w:bCs/>
          <w:color w:val="000000" w:themeColor="text1"/>
        </w:rPr>
        <w:t xml:space="preserve"> </w:t>
      </w:r>
    </w:p>
    <w:bookmarkEnd w:id="25"/>
    <w:p w14:paraId="293219EE" w14:textId="4B5725F1" w:rsidR="00483909" w:rsidRPr="00C26910" w:rsidRDefault="00483909" w:rsidP="007D79B9">
      <w:pPr>
        <w:pStyle w:val="ListParagraph"/>
        <w:spacing w:after="0" w:line="276" w:lineRule="auto"/>
        <w:ind w:left="0"/>
        <w:jc w:val="both"/>
        <w:rPr>
          <w:rFonts w:cstheme="minorHAnsi"/>
          <w:color w:val="000000" w:themeColor="text1"/>
        </w:rPr>
      </w:pPr>
      <w:r w:rsidRPr="00C26910">
        <w:rPr>
          <w:rFonts w:cstheme="minorHAnsi"/>
          <w:color w:val="000000" w:themeColor="text1"/>
        </w:rPr>
        <w:t xml:space="preserve">(1) The </w:t>
      </w:r>
      <w:r w:rsidR="00C71C56">
        <w:rPr>
          <w:rFonts w:cstheme="minorHAnsi"/>
          <w:color w:val="000000" w:themeColor="text1"/>
        </w:rPr>
        <w:t>S</w:t>
      </w:r>
      <w:r w:rsidRPr="00C26910">
        <w:rPr>
          <w:rFonts w:cstheme="minorHAnsi"/>
          <w:color w:val="000000" w:themeColor="text1"/>
        </w:rPr>
        <w:t xml:space="preserve">ecretary of the Association must, as soon as practicable after being appointed as secretary, lodge notice with the Association </w:t>
      </w:r>
      <w:r w:rsidR="00220CB6" w:rsidRPr="00C26910">
        <w:rPr>
          <w:rFonts w:cstheme="minorHAnsi"/>
          <w:color w:val="000000" w:themeColor="text1"/>
        </w:rPr>
        <w:t xml:space="preserve">of </w:t>
      </w:r>
      <w:r w:rsidR="00F77335" w:rsidRPr="00C26910">
        <w:rPr>
          <w:rFonts w:cstheme="minorHAnsi"/>
          <w:color w:val="000000" w:themeColor="text1"/>
        </w:rPr>
        <w:t>their</w:t>
      </w:r>
      <w:r w:rsidRPr="00C26910">
        <w:rPr>
          <w:rFonts w:cstheme="minorHAnsi"/>
          <w:color w:val="000000" w:themeColor="text1"/>
        </w:rPr>
        <w:t xml:space="preserve"> address. </w:t>
      </w:r>
    </w:p>
    <w:p w14:paraId="72DC0A59" w14:textId="7DAB17AE" w:rsidR="00FC6820" w:rsidRPr="00C26910" w:rsidRDefault="00FC6820" w:rsidP="001C51E2">
      <w:pPr>
        <w:autoSpaceDE w:val="0"/>
        <w:autoSpaceDN w:val="0"/>
        <w:adjustRightInd w:val="0"/>
        <w:spacing w:after="0" w:line="240" w:lineRule="auto"/>
        <w:jc w:val="both"/>
        <w:rPr>
          <w:rFonts w:cstheme="minorHAnsi"/>
          <w:color w:val="000000" w:themeColor="text1"/>
        </w:rPr>
      </w:pPr>
      <w:r w:rsidRPr="00C26910">
        <w:rPr>
          <w:rFonts w:cstheme="minorHAnsi"/>
          <w:color w:val="000000" w:themeColor="text1"/>
        </w:rPr>
        <w:t xml:space="preserve">2) </w:t>
      </w:r>
      <w:r w:rsidR="001C51E2" w:rsidRPr="00C26910">
        <w:rPr>
          <w:rFonts w:cstheme="minorHAnsi"/>
          <w:color w:val="000000" w:themeColor="text1"/>
        </w:rPr>
        <w:t>As well as other duties referred to in this Constitution, i</w:t>
      </w:r>
      <w:r w:rsidRPr="00C26910">
        <w:rPr>
          <w:rFonts w:cstheme="minorHAnsi"/>
          <w:color w:val="000000" w:themeColor="text1"/>
        </w:rPr>
        <w:t>t is the duty of the Secretary to keep minutes</w:t>
      </w:r>
      <w:r w:rsidR="00D82DAD">
        <w:rPr>
          <w:rFonts w:cstheme="minorHAnsi"/>
          <w:color w:val="000000" w:themeColor="text1"/>
        </w:rPr>
        <w:t xml:space="preserve">, </w:t>
      </w:r>
      <w:r w:rsidRPr="00C26910">
        <w:rPr>
          <w:rFonts w:cstheme="minorHAnsi"/>
          <w:color w:val="000000" w:themeColor="text1"/>
        </w:rPr>
        <w:t>whether in written or electronic form</w:t>
      </w:r>
      <w:r w:rsidR="00D82DAD">
        <w:rPr>
          <w:rFonts w:cstheme="minorHAnsi"/>
          <w:color w:val="000000" w:themeColor="text1"/>
        </w:rPr>
        <w:t xml:space="preserve">, </w:t>
      </w:r>
      <w:r w:rsidRPr="00C26910">
        <w:rPr>
          <w:rFonts w:cstheme="minorHAnsi"/>
          <w:color w:val="000000" w:themeColor="text1"/>
        </w:rPr>
        <w:t xml:space="preserve">of: </w:t>
      </w:r>
    </w:p>
    <w:p w14:paraId="2718BED1" w14:textId="6876C9F1" w:rsidR="00483909" w:rsidRPr="00C26910" w:rsidRDefault="002A34DE" w:rsidP="00483909">
      <w:pPr>
        <w:pStyle w:val="ListParagraph"/>
        <w:ind w:left="0" w:firstLine="720"/>
        <w:rPr>
          <w:rFonts w:cstheme="minorHAnsi"/>
          <w:color w:val="000000" w:themeColor="text1"/>
        </w:rPr>
      </w:pPr>
      <w:r w:rsidRPr="00C26910">
        <w:rPr>
          <w:rFonts w:cstheme="minorHAnsi"/>
          <w:color w:val="000000" w:themeColor="text1"/>
        </w:rPr>
        <w:t>(</w:t>
      </w:r>
      <w:r w:rsidR="00483909" w:rsidRPr="00C26910">
        <w:rPr>
          <w:rFonts w:cstheme="minorHAnsi"/>
          <w:color w:val="000000" w:themeColor="text1"/>
        </w:rPr>
        <w:t>a) all appointments of office bearers and ordinary members of the committee;</w:t>
      </w:r>
    </w:p>
    <w:p w14:paraId="7B5D185D" w14:textId="360285BD" w:rsidR="00483909" w:rsidRPr="00C26910" w:rsidRDefault="00FC6820" w:rsidP="002A0C5B">
      <w:pPr>
        <w:pStyle w:val="ListParagraph"/>
        <w:jc w:val="both"/>
        <w:rPr>
          <w:rFonts w:cstheme="minorHAnsi"/>
          <w:color w:val="000000" w:themeColor="text1"/>
        </w:rPr>
      </w:pPr>
      <w:r w:rsidRPr="00C26910">
        <w:rPr>
          <w:rFonts w:cstheme="minorHAnsi"/>
          <w:color w:val="000000" w:themeColor="text1"/>
        </w:rPr>
        <w:t>(</w:t>
      </w:r>
      <w:r w:rsidR="00483909" w:rsidRPr="00C26910">
        <w:rPr>
          <w:rFonts w:cstheme="minorHAnsi"/>
          <w:color w:val="000000" w:themeColor="text1"/>
        </w:rPr>
        <w:t xml:space="preserve">b) the names of members present at </w:t>
      </w:r>
      <w:r w:rsidRPr="00C26910">
        <w:rPr>
          <w:rFonts w:cstheme="minorHAnsi"/>
          <w:color w:val="000000" w:themeColor="text1"/>
        </w:rPr>
        <w:t xml:space="preserve">a </w:t>
      </w:r>
      <w:r w:rsidR="00483909" w:rsidRPr="00C26910">
        <w:rPr>
          <w:rFonts w:cstheme="minorHAnsi"/>
          <w:color w:val="000000" w:themeColor="text1"/>
        </w:rPr>
        <w:t>Management Committee meeting</w:t>
      </w:r>
      <w:r w:rsidRPr="00C26910">
        <w:rPr>
          <w:rFonts w:cstheme="minorHAnsi"/>
          <w:color w:val="000000" w:themeColor="text1"/>
        </w:rPr>
        <w:t xml:space="preserve"> or a</w:t>
      </w:r>
      <w:r w:rsidR="00483909" w:rsidRPr="00C26910">
        <w:rPr>
          <w:rFonts w:cstheme="minorHAnsi"/>
          <w:color w:val="000000" w:themeColor="text1"/>
        </w:rPr>
        <w:t xml:space="preserve"> General Meeting; </w:t>
      </w:r>
    </w:p>
    <w:p w14:paraId="4B785EE0" w14:textId="358D0B7E" w:rsidR="00FC6820" w:rsidRPr="00C26910" w:rsidRDefault="00FC6820" w:rsidP="00FC6820">
      <w:pPr>
        <w:pStyle w:val="ListParagraph"/>
        <w:ind w:left="0" w:firstLine="720"/>
        <w:rPr>
          <w:rFonts w:cstheme="minorHAnsi"/>
          <w:color w:val="000000" w:themeColor="text1"/>
        </w:rPr>
      </w:pPr>
      <w:r w:rsidRPr="00C26910">
        <w:rPr>
          <w:rFonts w:cstheme="minorHAnsi"/>
          <w:color w:val="000000" w:themeColor="text1"/>
        </w:rPr>
        <w:t>(</w:t>
      </w:r>
      <w:r w:rsidR="00483909" w:rsidRPr="00C26910">
        <w:rPr>
          <w:rFonts w:cstheme="minorHAnsi"/>
          <w:color w:val="000000" w:themeColor="text1"/>
        </w:rPr>
        <w:t>c) all proceedings at management committee meetings and general meetings</w:t>
      </w:r>
      <w:r w:rsidRPr="00C26910">
        <w:rPr>
          <w:rFonts w:cstheme="minorHAnsi"/>
          <w:color w:val="000000" w:themeColor="text1"/>
        </w:rPr>
        <w:t xml:space="preserve">, and </w:t>
      </w:r>
    </w:p>
    <w:p w14:paraId="743815E9" w14:textId="19D17675" w:rsidR="00FC6820" w:rsidRDefault="00FC6820" w:rsidP="000C0503">
      <w:pPr>
        <w:pStyle w:val="ListParagraph"/>
        <w:spacing w:after="0" w:line="276" w:lineRule="auto"/>
        <w:ind w:left="0" w:firstLine="720"/>
        <w:rPr>
          <w:rFonts w:cstheme="minorHAnsi"/>
          <w:color w:val="000000" w:themeColor="text1"/>
        </w:rPr>
      </w:pPr>
      <w:r w:rsidRPr="00C26910">
        <w:rPr>
          <w:rFonts w:cstheme="minorHAnsi"/>
          <w:color w:val="000000" w:themeColor="text1"/>
        </w:rPr>
        <w:t>(d) the names of any guests present at committee or general meetings</w:t>
      </w:r>
      <w:r w:rsidR="000576E3">
        <w:rPr>
          <w:rFonts w:cstheme="minorHAnsi"/>
          <w:color w:val="000000" w:themeColor="text1"/>
        </w:rPr>
        <w:t>.</w:t>
      </w:r>
      <w:r w:rsidRPr="00C26910">
        <w:rPr>
          <w:rFonts w:cstheme="minorHAnsi"/>
          <w:color w:val="000000" w:themeColor="text1"/>
        </w:rPr>
        <w:t xml:space="preserve"> </w:t>
      </w:r>
    </w:p>
    <w:p w14:paraId="5B039BCE" w14:textId="4F9A2967" w:rsidR="00483909" w:rsidRPr="00C26910" w:rsidRDefault="00483909" w:rsidP="00D82DAD">
      <w:pPr>
        <w:spacing w:after="0" w:line="276" w:lineRule="auto"/>
        <w:rPr>
          <w:rFonts w:cstheme="minorHAnsi"/>
          <w:color w:val="000000" w:themeColor="text1"/>
        </w:rPr>
      </w:pPr>
      <w:bookmarkStart w:id="26" w:name="_Hlk141188229"/>
      <w:r w:rsidRPr="00C26910">
        <w:rPr>
          <w:rFonts w:cstheme="minorHAnsi"/>
          <w:color w:val="000000" w:themeColor="text1"/>
        </w:rPr>
        <w:t>(</w:t>
      </w:r>
      <w:r w:rsidR="00EA61CB" w:rsidRPr="00C26910">
        <w:rPr>
          <w:rFonts w:cstheme="minorHAnsi"/>
          <w:color w:val="000000" w:themeColor="text1"/>
        </w:rPr>
        <w:t>3</w:t>
      </w:r>
      <w:r w:rsidRPr="00C26910">
        <w:rPr>
          <w:rFonts w:cstheme="minorHAnsi"/>
          <w:color w:val="000000" w:themeColor="text1"/>
        </w:rPr>
        <w:t>) The Minutes of proceedings at a meeting must be:</w:t>
      </w:r>
    </w:p>
    <w:p w14:paraId="0C5B0A7D" w14:textId="51D01598" w:rsidR="00224619" w:rsidRPr="00C26910" w:rsidRDefault="00483909" w:rsidP="00224619">
      <w:pPr>
        <w:pStyle w:val="ListParagraph"/>
        <w:ind w:left="0" w:firstLine="720"/>
        <w:rPr>
          <w:rFonts w:cstheme="minorHAnsi"/>
          <w:color w:val="000000" w:themeColor="text1"/>
        </w:rPr>
      </w:pPr>
      <w:bookmarkStart w:id="27" w:name="_Hlk140592091"/>
      <w:r w:rsidRPr="00C26910">
        <w:rPr>
          <w:rFonts w:cstheme="minorHAnsi"/>
          <w:color w:val="000000" w:themeColor="text1"/>
        </w:rPr>
        <w:t xml:space="preserve">(a) kept in </w:t>
      </w:r>
      <w:r w:rsidR="004B2C12">
        <w:rPr>
          <w:rFonts w:cstheme="minorHAnsi"/>
          <w:color w:val="000000" w:themeColor="text1"/>
        </w:rPr>
        <w:t>written</w:t>
      </w:r>
      <w:r w:rsidRPr="00C26910">
        <w:rPr>
          <w:rFonts w:cstheme="minorHAnsi"/>
          <w:color w:val="000000" w:themeColor="text1"/>
        </w:rPr>
        <w:t xml:space="preserve"> </w:t>
      </w:r>
      <w:r w:rsidR="00D82DAD">
        <w:rPr>
          <w:rFonts w:cstheme="minorHAnsi"/>
          <w:color w:val="000000" w:themeColor="text1"/>
        </w:rPr>
        <w:t>and/</w:t>
      </w:r>
      <w:r w:rsidRPr="00C26910">
        <w:rPr>
          <w:rFonts w:cstheme="minorHAnsi"/>
          <w:color w:val="000000" w:themeColor="text1"/>
        </w:rPr>
        <w:t>or electronic form, and</w:t>
      </w:r>
    </w:p>
    <w:bookmarkEnd w:id="26"/>
    <w:bookmarkEnd w:id="27"/>
    <w:p w14:paraId="2B4CC4A2" w14:textId="00850E6F" w:rsidR="00144E25" w:rsidRDefault="00224619" w:rsidP="00982D7E">
      <w:pPr>
        <w:pStyle w:val="ListParagraph"/>
        <w:spacing w:after="0" w:line="276" w:lineRule="auto"/>
        <w:rPr>
          <w:rFonts w:cstheme="minorHAnsi"/>
          <w:color w:val="000000" w:themeColor="text1"/>
        </w:rPr>
      </w:pPr>
      <w:r w:rsidRPr="00C26910">
        <w:rPr>
          <w:rFonts w:cstheme="minorHAnsi"/>
          <w:color w:val="000000" w:themeColor="text1"/>
        </w:rPr>
        <w:t>(b) signed by the chairperson</w:t>
      </w:r>
      <w:r w:rsidR="00EA61CB" w:rsidRPr="00C26910">
        <w:rPr>
          <w:rFonts w:cstheme="minorHAnsi"/>
          <w:color w:val="000000" w:themeColor="text1"/>
        </w:rPr>
        <w:t xml:space="preserve"> or member presiding at the meeting or </w:t>
      </w:r>
      <w:r w:rsidRPr="00C26910">
        <w:rPr>
          <w:rFonts w:cstheme="minorHAnsi"/>
          <w:color w:val="000000" w:themeColor="text1"/>
        </w:rPr>
        <w:t>by the chairperson</w:t>
      </w:r>
      <w:r w:rsidR="00EA61CB" w:rsidRPr="00C26910">
        <w:rPr>
          <w:rFonts w:cstheme="minorHAnsi"/>
          <w:color w:val="000000" w:themeColor="text1"/>
        </w:rPr>
        <w:t xml:space="preserve"> or member presiding at the subsequent</w:t>
      </w:r>
      <w:r w:rsidRPr="00C26910">
        <w:rPr>
          <w:rFonts w:cstheme="minorHAnsi"/>
          <w:color w:val="000000" w:themeColor="text1"/>
        </w:rPr>
        <w:t xml:space="preserve"> meeting. </w:t>
      </w:r>
    </w:p>
    <w:p w14:paraId="65FD209C" w14:textId="77777777" w:rsidR="00982D7E" w:rsidRPr="00982D7E" w:rsidRDefault="00982D7E" w:rsidP="00982D7E">
      <w:pPr>
        <w:pStyle w:val="ListParagraph"/>
        <w:spacing w:after="0" w:line="276" w:lineRule="auto"/>
        <w:rPr>
          <w:rFonts w:cstheme="minorHAnsi"/>
          <w:color w:val="000000" w:themeColor="text1"/>
          <w:sz w:val="8"/>
          <w:szCs w:val="8"/>
        </w:rPr>
      </w:pPr>
    </w:p>
    <w:p w14:paraId="6A15B2B1" w14:textId="614442F8" w:rsidR="00EF67C3" w:rsidRPr="00505B45" w:rsidRDefault="00E249F0" w:rsidP="007D79B9">
      <w:pPr>
        <w:autoSpaceDE w:val="0"/>
        <w:autoSpaceDN w:val="0"/>
        <w:adjustRightInd w:val="0"/>
        <w:spacing w:after="0" w:line="276" w:lineRule="auto"/>
        <w:rPr>
          <w:rFonts w:cstheme="minorHAnsi"/>
          <w:color w:val="000000" w:themeColor="text1"/>
          <w:sz w:val="24"/>
          <w:szCs w:val="24"/>
        </w:rPr>
      </w:pPr>
      <w:r w:rsidRPr="00505B45">
        <w:rPr>
          <w:rFonts w:cstheme="minorHAnsi"/>
          <w:b/>
          <w:bCs/>
          <w:color w:val="000000" w:themeColor="text1"/>
          <w:sz w:val="24"/>
          <w:szCs w:val="24"/>
        </w:rPr>
        <w:t>21.</w:t>
      </w:r>
      <w:r w:rsidR="00EF67C3" w:rsidRPr="00505B45">
        <w:rPr>
          <w:rFonts w:cstheme="minorHAnsi"/>
          <w:color w:val="000000" w:themeColor="text1"/>
          <w:sz w:val="24"/>
          <w:szCs w:val="24"/>
        </w:rPr>
        <w:t xml:space="preserve"> </w:t>
      </w:r>
      <w:r w:rsidR="00EF67C3" w:rsidRPr="00505B45">
        <w:rPr>
          <w:rFonts w:cstheme="minorHAnsi"/>
          <w:b/>
          <w:bCs/>
          <w:smallCaps/>
          <w:color w:val="000000" w:themeColor="text1"/>
          <w:sz w:val="24"/>
          <w:szCs w:val="24"/>
        </w:rPr>
        <w:t>Treasurer</w:t>
      </w:r>
      <w:r w:rsidR="003623D2" w:rsidRPr="00505B45">
        <w:rPr>
          <w:rFonts w:cstheme="minorHAnsi"/>
          <w:color w:val="000000" w:themeColor="text1"/>
          <w:sz w:val="24"/>
          <w:szCs w:val="24"/>
        </w:rPr>
        <w:t xml:space="preserve"> </w:t>
      </w:r>
    </w:p>
    <w:p w14:paraId="5D7510CF" w14:textId="1CB98705" w:rsidR="00EF67C3" w:rsidRPr="00C26910" w:rsidRDefault="00EF67C3" w:rsidP="007D79B9">
      <w:pPr>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The treasurer of the </w:t>
      </w:r>
      <w:r w:rsidR="00465FB9" w:rsidRPr="00C26910">
        <w:rPr>
          <w:rFonts w:cstheme="minorHAnsi"/>
          <w:color w:val="000000" w:themeColor="text1"/>
        </w:rPr>
        <w:t>Association</w:t>
      </w:r>
      <w:r w:rsidRPr="00C26910">
        <w:rPr>
          <w:rFonts w:cstheme="minorHAnsi"/>
          <w:color w:val="000000" w:themeColor="text1"/>
        </w:rPr>
        <w:t xml:space="preserve"> must ensure</w:t>
      </w:r>
      <w:r w:rsidR="00972C35" w:rsidRPr="00C26910">
        <w:rPr>
          <w:rFonts w:cstheme="minorHAnsi"/>
          <w:color w:val="000000" w:themeColor="text1"/>
        </w:rPr>
        <w:t xml:space="preserve"> that:</w:t>
      </w:r>
    </w:p>
    <w:p w14:paraId="6F12AD3D" w14:textId="2D2677A3" w:rsidR="00EF67C3" w:rsidRPr="00C26910" w:rsidRDefault="00EF67C3" w:rsidP="00CF4EF3">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(a) all money owed to the </w:t>
      </w:r>
      <w:r w:rsidR="00465FB9" w:rsidRPr="00C26910">
        <w:rPr>
          <w:rFonts w:cstheme="minorHAnsi"/>
          <w:color w:val="000000" w:themeColor="text1"/>
        </w:rPr>
        <w:t>Association</w:t>
      </w:r>
      <w:r w:rsidRPr="00C26910">
        <w:rPr>
          <w:rFonts w:cstheme="minorHAnsi"/>
          <w:color w:val="000000" w:themeColor="text1"/>
        </w:rPr>
        <w:t xml:space="preserve"> is collected, and</w:t>
      </w:r>
    </w:p>
    <w:p w14:paraId="3A8CE769" w14:textId="1DD9B6CF" w:rsidR="00EF67C3" w:rsidRPr="00C26910" w:rsidRDefault="00EF67C3" w:rsidP="00CF4EF3">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(b) all payments authorised by the </w:t>
      </w:r>
      <w:r w:rsidR="00465FB9" w:rsidRPr="00C26910">
        <w:rPr>
          <w:rFonts w:cstheme="minorHAnsi"/>
          <w:color w:val="000000" w:themeColor="text1"/>
        </w:rPr>
        <w:t>Association</w:t>
      </w:r>
      <w:r w:rsidRPr="00C26910">
        <w:rPr>
          <w:rFonts w:cstheme="minorHAnsi"/>
          <w:color w:val="000000" w:themeColor="text1"/>
        </w:rPr>
        <w:t xml:space="preserve"> are made, and</w:t>
      </w:r>
    </w:p>
    <w:p w14:paraId="1A281C7B" w14:textId="50321F59" w:rsidR="00EF67C3" w:rsidRPr="00C26910" w:rsidRDefault="00EF67C3" w:rsidP="00CF4EF3">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 xml:space="preserve">(c) correct books and accounts are kept showing the financial affairs of the </w:t>
      </w:r>
      <w:r w:rsidR="00465FB9" w:rsidRPr="00C26910">
        <w:rPr>
          <w:rFonts w:cstheme="minorHAnsi"/>
          <w:color w:val="000000" w:themeColor="text1"/>
        </w:rPr>
        <w:t>Association</w:t>
      </w:r>
      <w:r w:rsidRPr="00C26910">
        <w:rPr>
          <w:rFonts w:cstheme="minorHAnsi"/>
          <w:color w:val="000000" w:themeColor="text1"/>
        </w:rPr>
        <w:t xml:space="preserve">, including full details of receipts and expenditure relating to </w:t>
      </w:r>
      <w:r w:rsidR="003623D2" w:rsidRPr="00C26910">
        <w:rPr>
          <w:rFonts w:cstheme="minorHAnsi"/>
          <w:color w:val="000000" w:themeColor="text1"/>
        </w:rPr>
        <w:t>the activities of the Association</w:t>
      </w:r>
      <w:r w:rsidR="00220CB6" w:rsidRPr="00C26910">
        <w:rPr>
          <w:rFonts w:cstheme="minorHAnsi"/>
          <w:color w:val="000000" w:themeColor="text1"/>
        </w:rPr>
        <w:t>, and</w:t>
      </w:r>
    </w:p>
    <w:p w14:paraId="2CF6E490" w14:textId="66BA1CA0" w:rsidR="00220CB6" w:rsidRPr="00C26910" w:rsidRDefault="00220CB6" w:rsidP="00CF4EF3">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(d)</w:t>
      </w:r>
      <w:r w:rsidR="00CF4EF3">
        <w:rPr>
          <w:rFonts w:cstheme="minorHAnsi"/>
          <w:color w:val="000000" w:themeColor="text1"/>
        </w:rPr>
        <w:t xml:space="preserve"> </w:t>
      </w:r>
      <w:r w:rsidRPr="00C26910">
        <w:rPr>
          <w:rFonts w:cstheme="minorHAnsi"/>
          <w:color w:val="000000" w:themeColor="text1"/>
        </w:rPr>
        <w:t xml:space="preserve">financial reports for Management and General Meetings detailing the Associations </w:t>
      </w:r>
      <w:r w:rsidR="005958FD" w:rsidRPr="00C26910">
        <w:rPr>
          <w:rFonts w:cstheme="minorHAnsi"/>
          <w:color w:val="000000" w:themeColor="text1"/>
        </w:rPr>
        <w:t>financial situation</w:t>
      </w:r>
      <w:r w:rsidR="00CF4EF3">
        <w:rPr>
          <w:rFonts w:cstheme="minorHAnsi"/>
          <w:color w:val="000000" w:themeColor="text1"/>
        </w:rPr>
        <w:t xml:space="preserve"> are </w:t>
      </w:r>
      <w:r w:rsidR="00CF4EF3" w:rsidRPr="00C26910">
        <w:rPr>
          <w:rFonts w:cstheme="minorHAnsi"/>
          <w:color w:val="000000" w:themeColor="text1"/>
        </w:rPr>
        <w:t>present</w:t>
      </w:r>
      <w:r w:rsidR="00CF4EF3">
        <w:rPr>
          <w:rFonts w:cstheme="minorHAnsi"/>
          <w:color w:val="000000" w:themeColor="text1"/>
        </w:rPr>
        <w:t>ed.</w:t>
      </w:r>
    </w:p>
    <w:p w14:paraId="68F75361" w14:textId="77777777" w:rsidR="00E42B7E" w:rsidRPr="00554A96" w:rsidRDefault="00E42B7E" w:rsidP="007D79B9">
      <w:pPr>
        <w:autoSpaceDE w:val="0"/>
        <w:autoSpaceDN w:val="0"/>
        <w:adjustRightInd w:val="0"/>
        <w:spacing w:after="0" w:line="276" w:lineRule="auto"/>
        <w:rPr>
          <w:rFonts w:cstheme="minorHAnsi"/>
          <w:color w:val="000000" w:themeColor="text1"/>
          <w:sz w:val="8"/>
          <w:szCs w:val="8"/>
        </w:rPr>
      </w:pPr>
    </w:p>
    <w:p w14:paraId="47AC2F32" w14:textId="2C0A99A7" w:rsidR="00483909" w:rsidRPr="00C26910" w:rsidRDefault="00483909" w:rsidP="007D79B9">
      <w:pPr>
        <w:pStyle w:val="ListParagraph"/>
        <w:spacing w:after="0" w:line="276" w:lineRule="auto"/>
        <w:ind w:left="0"/>
        <w:rPr>
          <w:rFonts w:cstheme="minorHAnsi"/>
          <w:color w:val="000000" w:themeColor="text1"/>
          <w:sz w:val="20"/>
          <w:szCs w:val="20"/>
        </w:rPr>
      </w:pPr>
      <w:r w:rsidRPr="00C26910">
        <w:rPr>
          <w:rFonts w:cstheme="minorHAnsi"/>
          <w:b/>
          <w:bCs/>
          <w:color w:val="000000" w:themeColor="text1"/>
          <w:sz w:val="24"/>
          <w:szCs w:val="24"/>
        </w:rPr>
        <w:t>2</w:t>
      </w:r>
      <w:r w:rsidR="00E249F0" w:rsidRPr="00C26910">
        <w:rPr>
          <w:rFonts w:cstheme="minorHAnsi"/>
          <w:b/>
          <w:bCs/>
          <w:color w:val="000000" w:themeColor="text1"/>
          <w:sz w:val="24"/>
          <w:szCs w:val="24"/>
        </w:rPr>
        <w:t>2</w:t>
      </w:r>
      <w:r w:rsidRPr="00C26910">
        <w:rPr>
          <w:rFonts w:cstheme="minorHAnsi"/>
          <w:b/>
          <w:bCs/>
          <w:color w:val="000000" w:themeColor="text1"/>
          <w:sz w:val="24"/>
          <w:szCs w:val="24"/>
        </w:rPr>
        <w:t xml:space="preserve">. </w:t>
      </w:r>
      <w:r w:rsidRPr="00C26910">
        <w:rPr>
          <w:rFonts w:cstheme="minorHAnsi"/>
          <w:b/>
          <w:bCs/>
          <w:smallCaps/>
          <w:color w:val="000000" w:themeColor="text1"/>
          <w:sz w:val="24"/>
          <w:szCs w:val="24"/>
        </w:rPr>
        <w:t>Public Officer</w:t>
      </w:r>
      <w:r w:rsidRPr="00C26910">
        <w:rPr>
          <w:rFonts w:cstheme="minorHAnsi"/>
          <w:b/>
          <w:bCs/>
          <w:color w:val="000000" w:themeColor="text1"/>
          <w:sz w:val="28"/>
          <w:szCs w:val="28"/>
        </w:rPr>
        <w:t xml:space="preserve"> </w:t>
      </w:r>
    </w:p>
    <w:p w14:paraId="339B5B45" w14:textId="3A524663" w:rsidR="00483909" w:rsidRDefault="00483909" w:rsidP="00376509">
      <w:pPr>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(1) The Committee shall appoint a </w:t>
      </w:r>
      <w:r w:rsidR="00937CC0" w:rsidRPr="00C26910">
        <w:rPr>
          <w:rFonts w:cstheme="minorHAnsi"/>
          <w:color w:val="000000" w:themeColor="text1"/>
        </w:rPr>
        <w:t xml:space="preserve">natural </w:t>
      </w:r>
      <w:r w:rsidRPr="00C26910">
        <w:rPr>
          <w:rFonts w:cstheme="minorHAnsi"/>
          <w:color w:val="000000" w:themeColor="text1"/>
        </w:rPr>
        <w:t xml:space="preserve">person as Public Officer of the Association. </w:t>
      </w:r>
    </w:p>
    <w:p w14:paraId="6A093231" w14:textId="2E5B7DA6" w:rsidR="00483909" w:rsidRDefault="00483909" w:rsidP="00376509">
      <w:pPr>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(2) The public officer must be a person aged 18 years or </w:t>
      </w:r>
      <w:r w:rsidR="00A74717">
        <w:rPr>
          <w:rFonts w:cstheme="minorHAnsi"/>
          <w:color w:val="000000" w:themeColor="text1"/>
        </w:rPr>
        <w:t>over</w:t>
      </w:r>
      <w:r w:rsidRPr="00C26910">
        <w:rPr>
          <w:rFonts w:cstheme="minorHAnsi"/>
          <w:color w:val="000000" w:themeColor="text1"/>
        </w:rPr>
        <w:t xml:space="preserve"> who is a resident </w:t>
      </w:r>
      <w:r w:rsidR="00A74717">
        <w:rPr>
          <w:rFonts w:cstheme="minorHAnsi"/>
          <w:color w:val="000000" w:themeColor="text1"/>
        </w:rPr>
        <w:t>of</w:t>
      </w:r>
      <w:r w:rsidRPr="00C26910">
        <w:rPr>
          <w:rFonts w:cstheme="minorHAnsi"/>
          <w:color w:val="000000" w:themeColor="text1"/>
        </w:rPr>
        <w:t xml:space="preserve"> New South Wales. </w:t>
      </w:r>
    </w:p>
    <w:p w14:paraId="7DD7709E" w14:textId="37D7B7F9" w:rsidR="00483909" w:rsidRDefault="00483909" w:rsidP="00376509">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(3) The first </w:t>
      </w:r>
      <w:r w:rsidR="007D742F">
        <w:rPr>
          <w:rFonts w:cstheme="minorHAnsi"/>
          <w:color w:val="000000" w:themeColor="text1"/>
        </w:rPr>
        <w:t>p</w:t>
      </w:r>
      <w:r w:rsidRPr="00C26910">
        <w:rPr>
          <w:rFonts w:cstheme="minorHAnsi"/>
          <w:color w:val="000000" w:themeColor="text1"/>
        </w:rPr>
        <w:t xml:space="preserve">ublic </w:t>
      </w:r>
      <w:r w:rsidR="007D742F">
        <w:rPr>
          <w:rFonts w:cstheme="minorHAnsi"/>
          <w:color w:val="000000" w:themeColor="text1"/>
        </w:rPr>
        <w:t>o</w:t>
      </w:r>
      <w:r w:rsidRPr="00C26910">
        <w:rPr>
          <w:rFonts w:cstheme="minorHAnsi"/>
          <w:color w:val="000000" w:themeColor="text1"/>
        </w:rPr>
        <w:t xml:space="preserve">fficer shall be the person who completed the application for incorporation of the Association. </w:t>
      </w:r>
    </w:p>
    <w:p w14:paraId="4D08500A" w14:textId="2AC90517" w:rsidR="00483909" w:rsidRDefault="00483909" w:rsidP="00376509">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(4) The Committee may</w:t>
      </w:r>
      <w:r w:rsidR="00CC1BBC">
        <w:rPr>
          <w:rFonts w:cstheme="minorHAnsi"/>
          <w:color w:val="000000" w:themeColor="text1"/>
        </w:rPr>
        <w:t>,</w:t>
      </w:r>
      <w:r w:rsidRPr="00C26910">
        <w:rPr>
          <w:rFonts w:cstheme="minorHAnsi"/>
          <w:color w:val="000000" w:themeColor="text1"/>
        </w:rPr>
        <w:t xml:space="preserve"> at any time</w:t>
      </w:r>
      <w:r w:rsidR="00CC1BBC">
        <w:rPr>
          <w:rFonts w:cstheme="minorHAnsi"/>
          <w:color w:val="000000" w:themeColor="text1"/>
        </w:rPr>
        <w:t>,</w:t>
      </w:r>
      <w:r w:rsidRPr="00C26910">
        <w:rPr>
          <w:rFonts w:cstheme="minorHAnsi"/>
          <w:color w:val="000000" w:themeColor="text1"/>
        </w:rPr>
        <w:t xml:space="preserve"> remove the </w:t>
      </w:r>
      <w:r w:rsidR="00C64954">
        <w:rPr>
          <w:rFonts w:cstheme="minorHAnsi"/>
          <w:color w:val="000000" w:themeColor="text1"/>
        </w:rPr>
        <w:t>p</w:t>
      </w:r>
      <w:r w:rsidRPr="00C26910">
        <w:rPr>
          <w:rFonts w:cstheme="minorHAnsi"/>
          <w:color w:val="000000" w:themeColor="text1"/>
        </w:rPr>
        <w:t xml:space="preserve">ublic </w:t>
      </w:r>
      <w:r w:rsidR="00C64954">
        <w:rPr>
          <w:rFonts w:cstheme="minorHAnsi"/>
          <w:color w:val="000000" w:themeColor="text1"/>
        </w:rPr>
        <w:t>o</w:t>
      </w:r>
      <w:r w:rsidRPr="00C26910">
        <w:rPr>
          <w:rFonts w:cstheme="minorHAnsi"/>
          <w:color w:val="000000" w:themeColor="text1"/>
        </w:rPr>
        <w:t xml:space="preserve">fficer and appoint a new </w:t>
      </w:r>
      <w:r w:rsidR="00C64954">
        <w:rPr>
          <w:rFonts w:cstheme="minorHAnsi"/>
          <w:color w:val="000000" w:themeColor="text1"/>
        </w:rPr>
        <w:t>p</w:t>
      </w:r>
      <w:r w:rsidRPr="00C26910">
        <w:rPr>
          <w:rFonts w:cstheme="minorHAnsi"/>
          <w:color w:val="000000" w:themeColor="text1"/>
        </w:rPr>
        <w:t xml:space="preserve">ublic </w:t>
      </w:r>
      <w:r w:rsidR="00C64954">
        <w:rPr>
          <w:rFonts w:cstheme="minorHAnsi"/>
          <w:color w:val="000000" w:themeColor="text1"/>
        </w:rPr>
        <w:t>o</w:t>
      </w:r>
      <w:r w:rsidRPr="00C26910">
        <w:rPr>
          <w:rFonts w:cstheme="minorHAnsi"/>
          <w:color w:val="000000" w:themeColor="text1"/>
        </w:rPr>
        <w:t xml:space="preserve">fficer. </w:t>
      </w:r>
    </w:p>
    <w:p w14:paraId="52F3662D" w14:textId="5BF72E58" w:rsidR="00483909" w:rsidRDefault="00483909" w:rsidP="00376509">
      <w:pPr>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(5) The position of public officer may, but need not be, held by a </w:t>
      </w:r>
      <w:r w:rsidR="005958FD" w:rsidRPr="00C26910">
        <w:rPr>
          <w:rFonts w:cstheme="minorHAnsi"/>
          <w:color w:val="000000" w:themeColor="text1"/>
        </w:rPr>
        <w:t>committee</w:t>
      </w:r>
      <w:r w:rsidRPr="00C26910">
        <w:rPr>
          <w:rFonts w:cstheme="minorHAnsi"/>
          <w:color w:val="000000" w:themeColor="text1"/>
        </w:rPr>
        <w:t xml:space="preserve"> member. </w:t>
      </w:r>
    </w:p>
    <w:p w14:paraId="5EA39E51" w14:textId="6D88FE27" w:rsidR="00483909" w:rsidRPr="00C26910" w:rsidRDefault="00483909" w:rsidP="00376509">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(6) Within 28 days after taking office as the Association’s public officer (other than its first public officer), the Public Officer must notify the </w:t>
      </w:r>
      <w:r w:rsidR="008D4DD2" w:rsidRPr="00C26910">
        <w:rPr>
          <w:rFonts w:cstheme="minorHAnsi"/>
          <w:color w:val="000000" w:themeColor="text1"/>
        </w:rPr>
        <w:t xml:space="preserve">NSW Department of </w:t>
      </w:r>
      <w:r w:rsidRPr="00C26910">
        <w:rPr>
          <w:rFonts w:cstheme="minorHAnsi"/>
          <w:color w:val="000000" w:themeColor="text1"/>
        </w:rPr>
        <w:t xml:space="preserve">Fair Trading, </w:t>
      </w:r>
      <w:r w:rsidR="00972C35" w:rsidRPr="00C26910">
        <w:rPr>
          <w:rFonts w:cstheme="minorHAnsi"/>
          <w:color w:val="000000" w:themeColor="text1"/>
        </w:rPr>
        <w:t>using</w:t>
      </w:r>
      <w:r w:rsidRPr="00C26910">
        <w:rPr>
          <w:rFonts w:cstheme="minorHAnsi"/>
          <w:color w:val="000000" w:themeColor="text1"/>
        </w:rPr>
        <w:t xml:space="preserve"> the approved form, of:</w:t>
      </w:r>
    </w:p>
    <w:p w14:paraId="45FD7EB0" w14:textId="77777777" w:rsidR="00483909" w:rsidRPr="00C26910" w:rsidRDefault="00483909" w:rsidP="00FD3AC3">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(a) the person’s full name and date of birth; and </w:t>
      </w:r>
    </w:p>
    <w:p w14:paraId="6878153F" w14:textId="7587312E" w:rsidR="00483909" w:rsidRDefault="00483909" w:rsidP="000C0503">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(b) </w:t>
      </w:r>
      <w:r w:rsidR="008D4DD2" w:rsidRPr="00C26910">
        <w:rPr>
          <w:rFonts w:cstheme="minorHAnsi"/>
          <w:color w:val="000000" w:themeColor="text1"/>
        </w:rPr>
        <w:t>the</w:t>
      </w:r>
      <w:r w:rsidRPr="00C26910">
        <w:rPr>
          <w:rFonts w:cstheme="minorHAnsi"/>
          <w:color w:val="000000" w:themeColor="text1"/>
        </w:rPr>
        <w:t xml:space="preserve"> address within New South Wales: </w:t>
      </w:r>
      <w:r w:rsidR="000C0503">
        <w:rPr>
          <w:rFonts w:cstheme="minorHAnsi"/>
          <w:color w:val="000000" w:themeColor="text1"/>
        </w:rPr>
        <w:t xml:space="preserve"> </w:t>
      </w:r>
      <w:r w:rsidR="00937CC0" w:rsidRPr="00C26910">
        <w:rPr>
          <w:rFonts w:cstheme="minorHAnsi"/>
          <w:color w:val="000000" w:themeColor="text1"/>
        </w:rPr>
        <w:br/>
        <w:t xml:space="preserve"> </w:t>
      </w:r>
      <w:r w:rsidR="00937CC0" w:rsidRPr="00C26910">
        <w:rPr>
          <w:rFonts w:cstheme="minorHAnsi"/>
          <w:color w:val="000000" w:themeColor="text1"/>
        </w:rPr>
        <w:tab/>
      </w:r>
      <w:r w:rsidR="000C0503">
        <w:rPr>
          <w:rFonts w:cstheme="minorHAnsi"/>
          <w:color w:val="000000" w:themeColor="text1"/>
        </w:rPr>
        <w:tab/>
      </w:r>
      <w:r w:rsidRPr="00C26910">
        <w:rPr>
          <w:rFonts w:cstheme="minorHAnsi"/>
          <w:color w:val="000000" w:themeColor="text1"/>
        </w:rPr>
        <w:t>(</w:t>
      </w:r>
      <w:proofErr w:type="spellStart"/>
      <w:r w:rsidRPr="00C26910">
        <w:rPr>
          <w:rFonts w:cstheme="minorHAnsi"/>
          <w:color w:val="000000" w:themeColor="text1"/>
        </w:rPr>
        <w:t>i</w:t>
      </w:r>
      <w:proofErr w:type="spellEnd"/>
      <w:r w:rsidRPr="00C26910">
        <w:rPr>
          <w:rFonts w:cstheme="minorHAnsi"/>
          <w:color w:val="000000" w:themeColor="text1"/>
        </w:rPr>
        <w:t xml:space="preserve">) at which the person can generally be found; and </w:t>
      </w:r>
      <w:r w:rsidRPr="00C26910">
        <w:rPr>
          <w:rFonts w:cstheme="minorHAnsi"/>
          <w:color w:val="000000" w:themeColor="text1"/>
        </w:rPr>
        <w:br/>
      </w:r>
      <w:r w:rsidR="00937CC0" w:rsidRPr="00C26910">
        <w:rPr>
          <w:rFonts w:cstheme="minorHAnsi"/>
          <w:color w:val="000000" w:themeColor="text1"/>
        </w:rPr>
        <w:t xml:space="preserve"> </w:t>
      </w:r>
      <w:r w:rsidR="00937CC0" w:rsidRPr="00C26910">
        <w:rPr>
          <w:rFonts w:cstheme="minorHAnsi"/>
          <w:color w:val="000000" w:themeColor="text1"/>
        </w:rPr>
        <w:tab/>
      </w:r>
      <w:r w:rsidR="000C0503">
        <w:rPr>
          <w:rFonts w:cstheme="minorHAnsi"/>
          <w:color w:val="000000" w:themeColor="text1"/>
        </w:rPr>
        <w:tab/>
      </w:r>
      <w:r w:rsidRPr="00C26910">
        <w:rPr>
          <w:rFonts w:cstheme="minorHAnsi"/>
          <w:color w:val="000000" w:themeColor="text1"/>
        </w:rPr>
        <w:t xml:space="preserve">(ii) at which documents can be served on the Association by post; and </w:t>
      </w:r>
      <w:r w:rsidRPr="00C26910">
        <w:rPr>
          <w:rFonts w:cstheme="minorHAnsi"/>
          <w:color w:val="000000" w:themeColor="text1"/>
        </w:rPr>
        <w:br/>
      </w:r>
      <w:r w:rsidR="00937CC0" w:rsidRPr="00C26910">
        <w:rPr>
          <w:rFonts w:cstheme="minorHAnsi"/>
          <w:color w:val="000000" w:themeColor="text1"/>
        </w:rPr>
        <w:t xml:space="preserve"> </w:t>
      </w:r>
      <w:r w:rsidR="00937CC0" w:rsidRPr="00C26910">
        <w:rPr>
          <w:rFonts w:cstheme="minorHAnsi"/>
          <w:color w:val="000000" w:themeColor="text1"/>
        </w:rPr>
        <w:tab/>
      </w:r>
      <w:r w:rsidR="000C0503">
        <w:rPr>
          <w:rFonts w:cstheme="minorHAnsi"/>
          <w:color w:val="000000" w:themeColor="text1"/>
        </w:rPr>
        <w:tab/>
      </w:r>
      <w:r w:rsidRPr="00C26910">
        <w:rPr>
          <w:rFonts w:cstheme="minorHAnsi"/>
          <w:color w:val="000000" w:themeColor="text1"/>
        </w:rPr>
        <w:t xml:space="preserve">(iii) the fact that the person has taken office as public officer. </w:t>
      </w:r>
    </w:p>
    <w:p w14:paraId="61D3F624" w14:textId="1528AEFC" w:rsidR="00483909" w:rsidRDefault="00483909" w:rsidP="00FD3AC3">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lastRenderedPageBreak/>
        <w:t xml:space="preserve">(7) If there is any change in the address of the public officer of an Association, the public officer must notify the </w:t>
      </w:r>
      <w:r w:rsidR="008D4DD2" w:rsidRPr="00C26910">
        <w:rPr>
          <w:rFonts w:cstheme="minorHAnsi"/>
          <w:color w:val="000000" w:themeColor="text1"/>
        </w:rPr>
        <w:t xml:space="preserve">NSW Department of Fair Trading </w:t>
      </w:r>
      <w:r w:rsidR="00972C35" w:rsidRPr="00C26910">
        <w:rPr>
          <w:rFonts w:cstheme="minorHAnsi"/>
          <w:color w:val="000000" w:themeColor="text1"/>
        </w:rPr>
        <w:t>using</w:t>
      </w:r>
      <w:r w:rsidRPr="00C26910">
        <w:rPr>
          <w:rFonts w:cstheme="minorHAnsi"/>
          <w:color w:val="000000" w:themeColor="text1"/>
        </w:rPr>
        <w:t xml:space="preserve"> the approved form, of the</w:t>
      </w:r>
      <w:r w:rsidR="00972C35" w:rsidRPr="00C26910">
        <w:rPr>
          <w:rFonts w:cstheme="minorHAnsi"/>
          <w:color w:val="000000" w:themeColor="text1"/>
        </w:rPr>
        <w:t>ir</w:t>
      </w:r>
      <w:r w:rsidRPr="00C26910">
        <w:rPr>
          <w:rFonts w:cstheme="minorHAnsi"/>
          <w:color w:val="000000" w:themeColor="text1"/>
        </w:rPr>
        <w:t xml:space="preserve"> new address within 28 days after the change occurs. </w:t>
      </w:r>
    </w:p>
    <w:p w14:paraId="7C4272B6" w14:textId="516F26B5" w:rsidR="00483909" w:rsidRDefault="00483909" w:rsidP="00FD3AC3">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(8) If the position of Public Officer becomes vacant, the Committee must fill </w:t>
      </w:r>
      <w:r w:rsidR="00407A2A">
        <w:rPr>
          <w:rFonts w:cstheme="minorHAnsi"/>
          <w:color w:val="000000" w:themeColor="text1"/>
        </w:rPr>
        <w:t>the</w:t>
      </w:r>
      <w:r w:rsidRPr="00C26910">
        <w:rPr>
          <w:rFonts w:cstheme="minorHAnsi"/>
          <w:color w:val="000000" w:themeColor="text1"/>
        </w:rPr>
        <w:t xml:space="preserve"> vacancy within 28 days of the vacancy arising. </w:t>
      </w:r>
    </w:p>
    <w:p w14:paraId="1C37B26C" w14:textId="674043E9" w:rsidR="00483909" w:rsidRPr="00C26910" w:rsidRDefault="00483909" w:rsidP="00FD3AC3">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(9) Within 14 days after vacating office, a former </w:t>
      </w:r>
      <w:r w:rsidR="00EE2D03">
        <w:rPr>
          <w:rFonts w:cstheme="minorHAnsi"/>
          <w:color w:val="000000" w:themeColor="text1"/>
        </w:rPr>
        <w:t>p</w:t>
      </w:r>
      <w:r w:rsidRPr="00C26910">
        <w:rPr>
          <w:rFonts w:cstheme="minorHAnsi"/>
          <w:color w:val="000000" w:themeColor="text1"/>
        </w:rPr>
        <w:t xml:space="preserve">ublic </w:t>
      </w:r>
      <w:r w:rsidR="00EE2D03">
        <w:rPr>
          <w:rFonts w:cstheme="minorHAnsi"/>
          <w:color w:val="000000" w:themeColor="text1"/>
        </w:rPr>
        <w:t>o</w:t>
      </w:r>
      <w:r w:rsidRPr="00C26910">
        <w:rPr>
          <w:rFonts w:cstheme="minorHAnsi"/>
          <w:color w:val="000000" w:themeColor="text1"/>
        </w:rPr>
        <w:t xml:space="preserve">fficer of an Association must ensure that all documents in </w:t>
      </w:r>
      <w:r w:rsidR="002A34DE" w:rsidRPr="00C26910">
        <w:rPr>
          <w:rFonts w:cstheme="minorHAnsi"/>
          <w:color w:val="000000" w:themeColor="text1"/>
        </w:rPr>
        <w:t>their</w:t>
      </w:r>
      <w:r w:rsidRPr="00C26910">
        <w:rPr>
          <w:rFonts w:cstheme="minorHAnsi"/>
          <w:color w:val="000000" w:themeColor="text1"/>
        </w:rPr>
        <w:t xml:space="preserve"> possession that belong to the Association are delivered to a </w:t>
      </w:r>
      <w:r w:rsidR="005958FD" w:rsidRPr="00C26910">
        <w:rPr>
          <w:rFonts w:cstheme="minorHAnsi"/>
          <w:color w:val="000000" w:themeColor="text1"/>
        </w:rPr>
        <w:t>committee</w:t>
      </w:r>
      <w:r w:rsidRPr="00C26910">
        <w:rPr>
          <w:rFonts w:cstheme="minorHAnsi"/>
          <w:color w:val="000000" w:themeColor="text1"/>
        </w:rPr>
        <w:t xml:space="preserve"> member of the Association. </w:t>
      </w:r>
    </w:p>
    <w:p w14:paraId="2042927A" w14:textId="77777777" w:rsidR="002316DE" w:rsidRPr="00C26910" w:rsidRDefault="00EB336E" w:rsidP="002316DE">
      <w:pPr>
        <w:autoSpaceDE w:val="0"/>
        <w:autoSpaceDN w:val="0"/>
        <w:adjustRightInd w:val="0"/>
        <w:spacing w:after="0" w:line="240" w:lineRule="auto"/>
        <w:jc w:val="center"/>
        <w:rPr>
          <w:rFonts w:cstheme="minorHAnsi"/>
          <w:i/>
          <w:iCs/>
          <w:color w:val="000000" w:themeColor="text1"/>
          <w:sz w:val="20"/>
          <w:szCs w:val="20"/>
        </w:rPr>
      </w:pPr>
      <w:r w:rsidRPr="00C26910">
        <w:rPr>
          <w:rFonts w:cstheme="minorHAnsi"/>
          <w:i/>
          <w:iCs/>
          <w:color w:val="000000" w:themeColor="text1"/>
          <w:sz w:val="20"/>
          <w:szCs w:val="20"/>
        </w:rPr>
        <w:t>NOTE: Section 35 of the Act specifies the circumstances in which the office of public officer becomes vacant</w:t>
      </w:r>
    </w:p>
    <w:p w14:paraId="3D3DFCFE" w14:textId="77777777" w:rsidR="00C03D0B" w:rsidRPr="00982D7E" w:rsidRDefault="00C03D0B" w:rsidP="00462F00">
      <w:pPr>
        <w:autoSpaceDE w:val="0"/>
        <w:autoSpaceDN w:val="0"/>
        <w:adjustRightInd w:val="0"/>
        <w:spacing w:after="0" w:line="240" w:lineRule="auto"/>
        <w:rPr>
          <w:rFonts w:cstheme="minorHAnsi"/>
          <w:i/>
          <w:iCs/>
          <w:color w:val="000000" w:themeColor="text1"/>
          <w:sz w:val="8"/>
          <w:szCs w:val="8"/>
        </w:rPr>
      </w:pPr>
    </w:p>
    <w:p w14:paraId="46AB6B75" w14:textId="32D3F706" w:rsidR="00305414" w:rsidRPr="00BD20D2" w:rsidRDefault="009006ED" w:rsidP="007566F0">
      <w:pPr>
        <w:autoSpaceDE w:val="0"/>
        <w:autoSpaceDN w:val="0"/>
        <w:adjustRightInd w:val="0"/>
        <w:spacing w:after="0" w:line="276" w:lineRule="auto"/>
        <w:rPr>
          <w:rFonts w:cstheme="minorHAnsi"/>
          <w:i/>
          <w:iCs/>
          <w:color w:val="000000" w:themeColor="text1"/>
          <w:sz w:val="20"/>
          <w:szCs w:val="20"/>
        </w:rPr>
      </w:pPr>
      <w:r w:rsidRPr="00BD20D2">
        <w:rPr>
          <w:rFonts w:cstheme="minorHAnsi"/>
          <w:b/>
          <w:bCs/>
          <w:color w:val="000000" w:themeColor="text1"/>
          <w:sz w:val="24"/>
          <w:szCs w:val="24"/>
        </w:rPr>
        <w:t xml:space="preserve">23. </w:t>
      </w:r>
      <w:r w:rsidRPr="00BD20D2">
        <w:rPr>
          <w:rFonts w:cstheme="minorHAnsi"/>
          <w:b/>
          <w:bCs/>
          <w:smallCaps/>
          <w:color w:val="000000" w:themeColor="text1"/>
          <w:sz w:val="24"/>
          <w:szCs w:val="24"/>
        </w:rPr>
        <w:t>Authorised Signatories</w:t>
      </w:r>
      <w:r w:rsidR="004870C3" w:rsidRPr="00BD20D2">
        <w:rPr>
          <w:rFonts w:cstheme="minorHAnsi"/>
          <w:b/>
          <w:bCs/>
          <w:smallCaps/>
          <w:color w:val="000000" w:themeColor="text1"/>
          <w:sz w:val="24"/>
          <w:szCs w:val="24"/>
        </w:rPr>
        <w:t xml:space="preserve"> </w:t>
      </w:r>
    </w:p>
    <w:p w14:paraId="45A0546F" w14:textId="77E633B1" w:rsidR="00440B45" w:rsidRPr="00BD20D2" w:rsidRDefault="00305414" w:rsidP="007566F0">
      <w:pPr>
        <w:pStyle w:val="Default"/>
        <w:spacing w:line="276" w:lineRule="auto"/>
        <w:jc w:val="both"/>
        <w:rPr>
          <w:rFonts w:asciiTheme="minorHAnsi" w:hAnsiTheme="minorHAnsi" w:cstheme="minorHAnsi"/>
          <w:color w:val="000000" w:themeColor="text1"/>
          <w:sz w:val="22"/>
          <w:szCs w:val="22"/>
        </w:rPr>
      </w:pPr>
      <w:bookmarkStart w:id="28" w:name="_Hlk141189041"/>
      <w:r w:rsidRPr="00BD20D2">
        <w:rPr>
          <w:rFonts w:asciiTheme="minorHAnsi" w:hAnsiTheme="minorHAnsi" w:cstheme="minorHAnsi"/>
          <w:color w:val="000000" w:themeColor="text1"/>
          <w:sz w:val="22"/>
          <w:szCs w:val="22"/>
        </w:rPr>
        <w:t xml:space="preserve">(1) An Association’s </w:t>
      </w:r>
      <w:r w:rsidR="00EE2D03">
        <w:rPr>
          <w:rFonts w:asciiTheme="minorHAnsi" w:hAnsiTheme="minorHAnsi" w:cstheme="minorHAnsi"/>
          <w:color w:val="000000" w:themeColor="text1"/>
          <w:sz w:val="22"/>
          <w:szCs w:val="22"/>
        </w:rPr>
        <w:t>p</w:t>
      </w:r>
      <w:r w:rsidRPr="00BD20D2">
        <w:rPr>
          <w:rFonts w:asciiTheme="minorHAnsi" w:hAnsiTheme="minorHAnsi" w:cstheme="minorHAnsi"/>
          <w:color w:val="000000" w:themeColor="text1"/>
          <w:sz w:val="22"/>
          <w:szCs w:val="22"/>
        </w:rPr>
        <w:t xml:space="preserve">ublic </w:t>
      </w:r>
      <w:r w:rsidR="00EE2D03">
        <w:rPr>
          <w:rFonts w:asciiTheme="minorHAnsi" w:hAnsiTheme="minorHAnsi" w:cstheme="minorHAnsi"/>
          <w:color w:val="000000" w:themeColor="text1"/>
          <w:sz w:val="22"/>
          <w:szCs w:val="22"/>
        </w:rPr>
        <w:t>o</w:t>
      </w:r>
      <w:r w:rsidRPr="00BD20D2">
        <w:rPr>
          <w:rFonts w:asciiTheme="minorHAnsi" w:hAnsiTheme="minorHAnsi" w:cstheme="minorHAnsi"/>
          <w:color w:val="000000" w:themeColor="text1"/>
          <w:sz w:val="22"/>
          <w:szCs w:val="22"/>
        </w:rPr>
        <w:t>fficer</w:t>
      </w:r>
      <w:r w:rsidR="007566F0">
        <w:rPr>
          <w:rFonts w:asciiTheme="minorHAnsi" w:hAnsiTheme="minorHAnsi" w:cstheme="minorHAnsi"/>
          <w:color w:val="000000" w:themeColor="text1"/>
          <w:sz w:val="22"/>
          <w:szCs w:val="22"/>
        </w:rPr>
        <w:t xml:space="preserve"> is, </w:t>
      </w:r>
      <w:r w:rsidRPr="00BD20D2">
        <w:rPr>
          <w:rFonts w:asciiTheme="minorHAnsi" w:hAnsiTheme="minorHAnsi" w:cstheme="minorHAnsi"/>
          <w:color w:val="000000" w:themeColor="text1"/>
          <w:sz w:val="22"/>
          <w:szCs w:val="22"/>
        </w:rPr>
        <w:t xml:space="preserve">by virtue of their office, </w:t>
      </w:r>
      <w:r w:rsidR="00BD20D2" w:rsidRPr="00BD20D2">
        <w:rPr>
          <w:rFonts w:asciiTheme="minorHAnsi" w:hAnsiTheme="minorHAnsi" w:cstheme="minorHAnsi"/>
          <w:color w:val="000000" w:themeColor="text1"/>
          <w:sz w:val="22"/>
          <w:szCs w:val="22"/>
        </w:rPr>
        <w:t xml:space="preserve">an </w:t>
      </w:r>
      <w:r w:rsidRPr="00BD20D2">
        <w:rPr>
          <w:rFonts w:asciiTheme="minorHAnsi" w:hAnsiTheme="minorHAnsi" w:cstheme="minorHAnsi"/>
          <w:color w:val="000000" w:themeColor="text1"/>
          <w:sz w:val="22"/>
          <w:szCs w:val="22"/>
        </w:rPr>
        <w:t>authorised signator</w:t>
      </w:r>
      <w:r w:rsidR="00BD20D2" w:rsidRPr="00BD20D2">
        <w:rPr>
          <w:rFonts w:asciiTheme="minorHAnsi" w:hAnsiTheme="minorHAnsi" w:cstheme="minorHAnsi"/>
          <w:color w:val="000000" w:themeColor="text1"/>
          <w:sz w:val="22"/>
          <w:szCs w:val="22"/>
        </w:rPr>
        <w:t>y</w:t>
      </w:r>
      <w:r w:rsidRPr="00BD20D2">
        <w:rPr>
          <w:rFonts w:asciiTheme="minorHAnsi" w:hAnsiTheme="minorHAnsi" w:cstheme="minorHAnsi"/>
          <w:color w:val="000000" w:themeColor="text1"/>
          <w:sz w:val="22"/>
          <w:szCs w:val="22"/>
        </w:rPr>
        <w:t xml:space="preserve"> for the Association. </w:t>
      </w:r>
    </w:p>
    <w:bookmarkEnd w:id="28"/>
    <w:p w14:paraId="1A7AD0CE" w14:textId="4E704F55" w:rsidR="00440B45" w:rsidRDefault="00305414" w:rsidP="007566F0">
      <w:pPr>
        <w:pStyle w:val="Default"/>
        <w:spacing w:line="276" w:lineRule="auto"/>
        <w:jc w:val="both"/>
        <w:rPr>
          <w:rFonts w:asciiTheme="minorHAnsi" w:hAnsiTheme="minorHAnsi" w:cstheme="minorHAnsi"/>
          <w:color w:val="000000" w:themeColor="text1"/>
          <w:sz w:val="22"/>
          <w:szCs w:val="22"/>
        </w:rPr>
      </w:pPr>
      <w:r w:rsidRPr="00BD20D2">
        <w:rPr>
          <w:rFonts w:asciiTheme="minorHAnsi" w:hAnsiTheme="minorHAnsi" w:cstheme="minorHAnsi"/>
          <w:color w:val="000000" w:themeColor="text1"/>
          <w:sz w:val="22"/>
          <w:szCs w:val="22"/>
        </w:rPr>
        <w:t>(2) Under the Act, the Committee may appoint additional authorised signatories from among its members</w:t>
      </w:r>
      <w:r w:rsidR="00440B45" w:rsidRPr="00BD20D2">
        <w:rPr>
          <w:rFonts w:asciiTheme="minorHAnsi" w:hAnsiTheme="minorHAnsi" w:cstheme="minorHAnsi"/>
          <w:color w:val="000000" w:themeColor="text1"/>
          <w:sz w:val="22"/>
          <w:szCs w:val="22"/>
        </w:rPr>
        <w:t>.</w:t>
      </w:r>
    </w:p>
    <w:p w14:paraId="54B075F0" w14:textId="2DE90A1B" w:rsidR="007566F0" w:rsidRPr="00294A16" w:rsidRDefault="007566F0" w:rsidP="007566F0">
      <w:pPr>
        <w:spacing w:after="0" w:line="276" w:lineRule="auto"/>
        <w:jc w:val="both"/>
        <w:rPr>
          <w:lang w:eastAsia="en-AU"/>
        </w:rPr>
      </w:pPr>
      <w:r>
        <w:rPr>
          <w:rFonts w:cstheme="minorHAnsi"/>
          <w:color w:val="000000" w:themeColor="text1"/>
        </w:rPr>
        <w:t xml:space="preserve">(3) </w:t>
      </w:r>
      <w:r w:rsidRPr="00294A16">
        <w:rPr>
          <w:lang w:eastAsia="en-AU"/>
        </w:rPr>
        <w:t>A person (other than the association’s public officer)</w:t>
      </w:r>
      <w:r>
        <w:rPr>
          <w:lang w:eastAsia="en-AU"/>
        </w:rPr>
        <w:t>,</w:t>
      </w:r>
      <w:r w:rsidRPr="00294A16">
        <w:rPr>
          <w:lang w:eastAsia="en-AU"/>
        </w:rPr>
        <w:t xml:space="preserve"> vacates office as an association’s authorised signatory i</w:t>
      </w:r>
      <w:r>
        <w:rPr>
          <w:lang w:eastAsia="en-AU"/>
        </w:rPr>
        <w:t xml:space="preserve">f: </w:t>
      </w:r>
    </w:p>
    <w:p w14:paraId="10A94A9D" w14:textId="374C8A6E" w:rsidR="007566F0" w:rsidRPr="00294A16" w:rsidRDefault="007566F0" w:rsidP="007566F0">
      <w:pPr>
        <w:spacing w:after="0" w:line="276" w:lineRule="auto"/>
        <w:ind w:firstLine="720"/>
        <w:rPr>
          <w:lang w:eastAsia="en-AU"/>
        </w:rPr>
      </w:pPr>
      <w:r w:rsidRPr="00294A16">
        <w:rPr>
          <w:lang w:eastAsia="en-AU"/>
        </w:rPr>
        <w:t>(a)  </w:t>
      </w:r>
      <w:r>
        <w:rPr>
          <w:lang w:eastAsia="en-AU"/>
        </w:rPr>
        <w:t>their</w:t>
      </w:r>
      <w:r w:rsidRPr="00294A16">
        <w:rPr>
          <w:lang w:eastAsia="en-AU"/>
        </w:rPr>
        <w:t xml:space="preserve"> appointment as an authorised signatory is revoked, or</w:t>
      </w:r>
    </w:p>
    <w:p w14:paraId="49A01505" w14:textId="17F9B76E" w:rsidR="007566F0" w:rsidRPr="00294A16" w:rsidRDefault="007566F0" w:rsidP="007566F0">
      <w:pPr>
        <w:spacing w:after="0" w:line="276" w:lineRule="auto"/>
        <w:ind w:firstLine="720"/>
        <w:rPr>
          <w:lang w:eastAsia="en-AU"/>
        </w:rPr>
      </w:pPr>
      <w:r w:rsidRPr="00294A16">
        <w:rPr>
          <w:lang w:eastAsia="en-AU"/>
        </w:rPr>
        <w:t>(b)  </w:t>
      </w:r>
      <w:r>
        <w:rPr>
          <w:lang w:eastAsia="en-AU"/>
        </w:rPr>
        <w:t>they</w:t>
      </w:r>
      <w:r w:rsidRPr="00294A16">
        <w:rPr>
          <w:lang w:eastAsia="en-AU"/>
        </w:rPr>
        <w:t xml:space="preserve"> cease to be a committee member</w:t>
      </w:r>
      <w:r>
        <w:rPr>
          <w:lang w:eastAsia="en-AU"/>
        </w:rPr>
        <w:t>.</w:t>
      </w:r>
    </w:p>
    <w:p w14:paraId="3F385D10" w14:textId="5E8FEF4C" w:rsidR="00305414" w:rsidRDefault="00440B45" w:rsidP="007566F0">
      <w:pPr>
        <w:pStyle w:val="Default"/>
        <w:spacing w:line="276" w:lineRule="auto"/>
        <w:jc w:val="both"/>
        <w:rPr>
          <w:rFonts w:asciiTheme="minorHAnsi" w:hAnsiTheme="minorHAnsi" w:cstheme="minorHAnsi"/>
          <w:color w:val="000000" w:themeColor="text1"/>
          <w:sz w:val="22"/>
          <w:szCs w:val="22"/>
        </w:rPr>
      </w:pPr>
      <w:r w:rsidRPr="00BD20D2">
        <w:rPr>
          <w:rFonts w:asciiTheme="minorHAnsi" w:hAnsiTheme="minorHAnsi" w:cstheme="minorHAnsi"/>
          <w:color w:val="000000" w:themeColor="text1"/>
          <w:sz w:val="22"/>
          <w:szCs w:val="22"/>
        </w:rPr>
        <w:t>(</w:t>
      </w:r>
      <w:r w:rsidR="007566F0">
        <w:rPr>
          <w:rFonts w:asciiTheme="minorHAnsi" w:hAnsiTheme="minorHAnsi" w:cstheme="minorHAnsi"/>
          <w:color w:val="000000" w:themeColor="text1"/>
          <w:sz w:val="22"/>
          <w:szCs w:val="22"/>
        </w:rPr>
        <w:t>4</w:t>
      </w:r>
      <w:r w:rsidRPr="00BD20D2">
        <w:rPr>
          <w:rFonts w:asciiTheme="minorHAnsi" w:hAnsiTheme="minorHAnsi" w:cstheme="minorHAnsi"/>
          <w:color w:val="000000" w:themeColor="text1"/>
          <w:sz w:val="22"/>
          <w:szCs w:val="22"/>
        </w:rPr>
        <w:t xml:space="preserve">) </w:t>
      </w:r>
      <w:r w:rsidR="009D6C06">
        <w:rPr>
          <w:rFonts w:asciiTheme="minorHAnsi" w:hAnsiTheme="minorHAnsi" w:cstheme="minorHAnsi"/>
          <w:color w:val="000000" w:themeColor="text1"/>
          <w:sz w:val="22"/>
          <w:szCs w:val="22"/>
        </w:rPr>
        <w:t>Authorised signatories must act in accordance with the associations Authorised Signatories Policy.</w:t>
      </w:r>
      <w:r w:rsidRPr="00BD20D2">
        <w:rPr>
          <w:rFonts w:asciiTheme="minorHAnsi" w:hAnsiTheme="minorHAnsi" w:cstheme="minorHAnsi"/>
          <w:color w:val="000000" w:themeColor="text1"/>
          <w:sz w:val="22"/>
          <w:szCs w:val="22"/>
        </w:rPr>
        <w:t xml:space="preserve"> </w:t>
      </w:r>
    </w:p>
    <w:p w14:paraId="2D67682D" w14:textId="77777777" w:rsidR="00982D7E" w:rsidRPr="00982D7E" w:rsidRDefault="00982D7E" w:rsidP="003366CA">
      <w:pPr>
        <w:autoSpaceDE w:val="0"/>
        <w:autoSpaceDN w:val="0"/>
        <w:adjustRightInd w:val="0"/>
        <w:spacing w:after="0" w:line="276" w:lineRule="auto"/>
        <w:rPr>
          <w:rFonts w:cstheme="minorHAnsi"/>
          <w:b/>
          <w:bCs/>
          <w:color w:val="000000" w:themeColor="text1"/>
          <w:sz w:val="8"/>
          <w:szCs w:val="8"/>
        </w:rPr>
      </w:pPr>
    </w:p>
    <w:p w14:paraId="067EF1DF" w14:textId="3AD8E21E" w:rsidR="00B1051D" w:rsidRPr="00C26910" w:rsidRDefault="009006ED" w:rsidP="003366CA">
      <w:pPr>
        <w:autoSpaceDE w:val="0"/>
        <w:autoSpaceDN w:val="0"/>
        <w:adjustRightInd w:val="0"/>
        <w:spacing w:after="0" w:line="276" w:lineRule="auto"/>
        <w:rPr>
          <w:rFonts w:cstheme="minorHAnsi"/>
          <w:i/>
          <w:iCs/>
          <w:color w:val="000000" w:themeColor="text1"/>
        </w:rPr>
      </w:pPr>
      <w:r w:rsidRPr="00C26910">
        <w:rPr>
          <w:rFonts w:cstheme="minorHAnsi"/>
          <w:b/>
          <w:bCs/>
          <w:color w:val="000000" w:themeColor="text1"/>
          <w:sz w:val="24"/>
          <w:szCs w:val="24"/>
        </w:rPr>
        <w:t>24</w:t>
      </w:r>
      <w:r w:rsidR="00B1051D" w:rsidRPr="00C26910">
        <w:rPr>
          <w:rFonts w:cstheme="minorHAnsi"/>
          <w:b/>
          <w:bCs/>
          <w:color w:val="000000" w:themeColor="text1"/>
          <w:sz w:val="24"/>
          <w:szCs w:val="24"/>
        </w:rPr>
        <w:t>.</w:t>
      </w:r>
      <w:r w:rsidR="00B1051D" w:rsidRPr="00C26910">
        <w:rPr>
          <w:rFonts w:cstheme="minorHAnsi"/>
          <w:color w:val="000000" w:themeColor="text1"/>
        </w:rPr>
        <w:t xml:space="preserve"> </w:t>
      </w:r>
      <w:r w:rsidR="00B1051D" w:rsidRPr="00C26910">
        <w:rPr>
          <w:rFonts w:cstheme="minorHAnsi"/>
          <w:b/>
          <w:bCs/>
          <w:smallCaps/>
          <w:color w:val="000000" w:themeColor="text1"/>
          <w:sz w:val="24"/>
          <w:szCs w:val="24"/>
        </w:rPr>
        <w:t>V</w:t>
      </w:r>
      <w:r w:rsidRPr="00C26910">
        <w:rPr>
          <w:rFonts w:cstheme="minorHAnsi"/>
          <w:b/>
          <w:bCs/>
          <w:smallCaps/>
          <w:color w:val="000000" w:themeColor="text1"/>
          <w:sz w:val="24"/>
          <w:szCs w:val="24"/>
        </w:rPr>
        <w:t>acancies</w:t>
      </w:r>
      <w:r w:rsidR="00B1051D" w:rsidRPr="00C26910">
        <w:rPr>
          <w:rFonts w:cstheme="minorHAnsi"/>
          <w:b/>
          <w:bCs/>
          <w:smallCaps/>
          <w:color w:val="000000" w:themeColor="text1"/>
          <w:sz w:val="24"/>
          <w:szCs w:val="24"/>
        </w:rPr>
        <w:t xml:space="preserve"> in Office</w:t>
      </w:r>
      <w:r w:rsidR="00B1051D" w:rsidRPr="00C26910">
        <w:rPr>
          <w:rFonts w:cstheme="minorHAnsi"/>
          <w:b/>
          <w:bCs/>
          <w:color w:val="000000" w:themeColor="text1"/>
        </w:rPr>
        <w:t xml:space="preserve"> </w:t>
      </w:r>
    </w:p>
    <w:p w14:paraId="48C9BFEA" w14:textId="64A08F49" w:rsidR="00A67857" w:rsidRDefault="003C564E" w:rsidP="007D79B9">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w:t>
      </w:r>
      <w:r w:rsidR="00B1051D" w:rsidRPr="00C26910">
        <w:rPr>
          <w:rFonts w:cstheme="minorHAnsi"/>
          <w:color w:val="000000" w:themeColor="text1"/>
        </w:rPr>
        <w:t xml:space="preserve">In the event of a casual vacancy occurring in the membership of the </w:t>
      </w:r>
      <w:r w:rsidR="00AE6ECA">
        <w:rPr>
          <w:rFonts w:cstheme="minorHAnsi"/>
          <w:color w:val="000000" w:themeColor="text1"/>
        </w:rPr>
        <w:t>c</w:t>
      </w:r>
      <w:r w:rsidR="00B1051D" w:rsidRPr="00C26910">
        <w:rPr>
          <w:rFonts w:cstheme="minorHAnsi"/>
          <w:color w:val="000000" w:themeColor="text1"/>
        </w:rPr>
        <w:t xml:space="preserve">ommittee, the </w:t>
      </w:r>
      <w:r w:rsidR="00AE6ECA">
        <w:rPr>
          <w:rFonts w:cstheme="minorHAnsi"/>
          <w:color w:val="000000" w:themeColor="text1"/>
        </w:rPr>
        <w:t>c</w:t>
      </w:r>
      <w:r w:rsidR="00B1051D" w:rsidRPr="00C26910">
        <w:rPr>
          <w:rFonts w:cstheme="minorHAnsi"/>
          <w:color w:val="000000" w:themeColor="text1"/>
        </w:rPr>
        <w:t xml:space="preserve">ommittee may </w:t>
      </w:r>
      <w:r w:rsidR="00B1051D" w:rsidRPr="00A67857">
        <w:rPr>
          <w:rFonts w:cstheme="minorHAnsi"/>
          <w:color w:val="000000" w:themeColor="text1"/>
        </w:rPr>
        <w:t xml:space="preserve">appoint a member of the Association to fill </w:t>
      </w:r>
      <w:r w:rsidR="00A67857" w:rsidRPr="00A67857">
        <w:rPr>
          <w:rFonts w:cstheme="minorHAnsi"/>
          <w:color w:val="000000" w:themeColor="text1"/>
        </w:rPr>
        <w:t>a casual</w:t>
      </w:r>
      <w:r w:rsidR="00B1051D" w:rsidRPr="00A67857">
        <w:rPr>
          <w:rFonts w:cstheme="minorHAnsi"/>
          <w:color w:val="000000" w:themeColor="text1"/>
        </w:rPr>
        <w:t xml:space="preserve"> vacancy</w:t>
      </w:r>
      <w:r w:rsidR="00A67857" w:rsidRPr="00A67857">
        <w:rPr>
          <w:rFonts w:cstheme="minorHAnsi"/>
          <w:color w:val="000000" w:themeColor="text1"/>
        </w:rPr>
        <w:t>, other than a vacancy arising from the removal from office of a committee member</w:t>
      </w:r>
      <w:r w:rsidR="00DB1935">
        <w:rPr>
          <w:rFonts w:cstheme="minorHAnsi"/>
          <w:color w:val="000000" w:themeColor="text1"/>
        </w:rPr>
        <w:t>, as per Clause 25.1.</w:t>
      </w:r>
    </w:p>
    <w:p w14:paraId="4F11B83A" w14:textId="6C4B217C" w:rsidR="00B1051D" w:rsidRDefault="00A67857" w:rsidP="00FD3AC3">
      <w:pPr>
        <w:autoSpaceDE w:val="0"/>
        <w:autoSpaceDN w:val="0"/>
        <w:adjustRightInd w:val="0"/>
        <w:spacing w:after="0" w:line="276" w:lineRule="auto"/>
        <w:jc w:val="both"/>
        <w:rPr>
          <w:rFonts w:cstheme="minorHAnsi"/>
          <w:color w:val="000000" w:themeColor="text1"/>
        </w:rPr>
      </w:pPr>
      <w:r w:rsidRPr="00A67857">
        <w:rPr>
          <w:rFonts w:cstheme="minorHAnsi"/>
          <w:color w:val="000000" w:themeColor="text1"/>
        </w:rPr>
        <w:t>(2) A</w:t>
      </w:r>
      <w:r w:rsidR="00B1051D" w:rsidRPr="00A67857">
        <w:rPr>
          <w:rFonts w:cstheme="minorHAnsi"/>
          <w:color w:val="000000" w:themeColor="text1"/>
        </w:rPr>
        <w:t xml:space="preserve"> member so appointed </w:t>
      </w:r>
      <w:r w:rsidRPr="00A67857">
        <w:rPr>
          <w:rFonts w:cstheme="minorHAnsi"/>
          <w:color w:val="000000" w:themeColor="text1"/>
        </w:rPr>
        <w:t xml:space="preserve">to fill a casual vacancy </w:t>
      </w:r>
      <w:r w:rsidR="00B1051D" w:rsidRPr="00A67857">
        <w:rPr>
          <w:rFonts w:cstheme="minorHAnsi"/>
          <w:color w:val="000000" w:themeColor="text1"/>
        </w:rPr>
        <w:t xml:space="preserve">is to hold office, subject to this Constitution, until the </w:t>
      </w:r>
      <w:r w:rsidRPr="00A67857">
        <w:rPr>
          <w:rFonts w:cstheme="minorHAnsi"/>
          <w:color w:val="000000" w:themeColor="text1"/>
        </w:rPr>
        <w:t xml:space="preserve">next </w:t>
      </w:r>
      <w:r w:rsidR="00B1051D" w:rsidRPr="00A67857">
        <w:rPr>
          <w:rFonts w:cstheme="minorHAnsi"/>
          <w:color w:val="000000" w:themeColor="text1"/>
        </w:rPr>
        <w:t xml:space="preserve">Annual General Meeting following the date of the appointment. </w:t>
      </w:r>
    </w:p>
    <w:p w14:paraId="1454CC6F" w14:textId="59F220BE" w:rsidR="00B1051D" w:rsidRPr="00A67857" w:rsidRDefault="003C564E" w:rsidP="00FD3AC3">
      <w:pPr>
        <w:pStyle w:val="ListParagraph"/>
        <w:numPr>
          <w:ilvl w:val="0"/>
          <w:numId w:val="15"/>
        </w:numPr>
        <w:spacing w:line="276" w:lineRule="auto"/>
        <w:ind w:left="0"/>
        <w:rPr>
          <w:rFonts w:cstheme="minorHAnsi"/>
          <w:color w:val="000000" w:themeColor="text1"/>
        </w:rPr>
      </w:pPr>
      <w:r w:rsidRPr="00A67857">
        <w:rPr>
          <w:rFonts w:cstheme="minorHAnsi"/>
          <w:color w:val="000000" w:themeColor="text1"/>
        </w:rPr>
        <w:t>(</w:t>
      </w:r>
      <w:r w:rsidR="00A67857" w:rsidRPr="00A67857">
        <w:rPr>
          <w:rFonts w:cstheme="minorHAnsi"/>
          <w:color w:val="000000" w:themeColor="text1"/>
        </w:rPr>
        <w:t>3</w:t>
      </w:r>
      <w:r w:rsidRPr="00A67857">
        <w:rPr>
          <w:rFonts w:cstheme="minorHAnsi"/>
          <w:color w:val="000000" w:themeColor="text1"/>
        </w:rPr>
        <w:t xml:space="preserve">) </w:t>
      </w:r>
      <w:r w:rsidR="00B1051D" w:rsidRPr="00A67857">
        <w:rPr>
          <w:rFonts w:cstheme="minorHAnsi"/>
          <w:color w:val="000000" w:themeColor="text1"/>
        </w:rPr>
        <w:t xml:space="preserve">A </w:t>
      </w:r>
      <w:r w:rsidR="00A67857" w:rsidRPr="00A67857">
        <w:rPr>
          <w:rFonts w:cstheme="minorHAnsi"/>
          <w:color w:val="000000" w:themeColor="text1"/>
        </w:rPr>
        <w:t>c</w:t>
      </w:r>
      <w:r w:rsidR="00B1051D" w:rsidRPr="00A67857">
        <w:rPr>
          <w:rFonts w:cstheme="minorHAnsi"/>
          <w:color w:val="000000" w:themeColor="text1"/>
        </w:rPr>
        <w:t>asual vacancy in the office of a committee member arises if the member</w:t>
      </w:r>
      <w:r w:rsidRPr="00A67857">
        <w:rPr>
          <w:rFonts w:cstheme="minorHAnsi"/>
          <w:color w:val="000000" w:themeColor="text1"/>
        </w:rPr>
        <w:t>:</w:t>
      </w:r>
    </w:p>
    <w:p w14:paraId="14337F97" w14:textId="226741F6" w:rsidR="00B1051D" w:rsidRPr="00C26910" w:rsidRDefault="003C564E" w:rsidP="00FD3AC3">
      <w:pPr>
        <w:pStyle w:val="ListParagraph"/>
        <w:numPr>
          <w:ilvl w:val="2"/>
          <w:numId w:val="15"/>
        </w:numPr>
        <w:spacing w:line="276" w:lineRule="auto"/>
        <w:ind w:left="0"/>
        <w:rPr>
          <w:rFonts w:cstheme="minorHAnsi"/>
          <w:color w:val="000000" w:themeColor="text1"/>
        </w:rPr>
      </w:pPr>
      <w:r w:rsidRPr="00C26910">
        <w:rPr>
          <w:rFonts w:cstheme="minorHAnsi"/>
          <w:color w:val="000000" w:themeColor="text1"/>
        </w:rPr>
        <w:t xml:space="preserve"> </w:t>
      </w:r>
      <w:r w:rsidRPr="00C26910">
        <w:rPr>
          <w:rFonts w:cstheme="minorHAnsi"/>
          <w:color w:val="000000" w:themeColor="text1"/>
        </w:rPr>
        <w:tab/>
      </w:r>
      <w:r w:rsidR="00B1051D" w:rsidRPr="00C26910">
        <w:rPr>
          <w:rFonts w:cstheme="minorHAnsi"/>
          <w:color w:val="000000" w:themeColor="text1"/>
        </w:rPr>
        <w:t>a) dies; or</w:t>
      </w:r>
    </w:p>
    <w:p w14:paraId="16B27F5A" w14:textId="57041BC5" w:rsidR="00B1051D" w:rsidRPr="00C26910" w:rsidRDefault="003C564E" w:rsidP="00FD3AC3">
      <w:pPr>
        <w:pStyle w:val="ListParagraph"/>
        <w:numPr>
          <w:ilvl w:val="1"/>
          <w:numId w:val="15"/>
        </w:numPr>
        <w:spacing w:line="276" w:lineRule="auto"/>
        <w:ind w:left="0"/>
        <w:rPr>
          <w:rFonts w:cstheme="minorHAnsi"/>
          <w:color w:val="000000" w:themeColor="text1"/>
        </w:rPr>
      </w:pPr>
      <w:r w:rsidRPr="00C26910">
        <w:rPr>
          <w:rFonts w:cstheme="minorHAnsi"/>
          <w:color w:val="000000" w:themeColor="text1"/>
        </w:rPr>
        <w:t xml:space="preserve"> </w:t>
      </w:r>
      <w:r w:rsidRPr="00C26910">
        <w:rPr>
          <w:rFonts w:cstheme="minorHAnsi"/>
          <w:color w:val="000000" w:themeColor="text1"/>
        </w:rPr>
        <w:tab/>
      </w:r>
      <w:r w:rsidR="00B1051D" w:rsidRPr="00C26910">
        <w:rPr>
          <w:rFonts w:cstheme="minorHAnsi"/>
          <w:color w:val="000000" w:themeColor="text1"/>
        </w:rPr>
        <w:t xml:space="preserve">b) ceases to be a member of the Association; or </w:t>
      </w:r>
    </w:p>
    <w:p w14:paraId="58CC5BB6" w14:textId="4549E05B" w:rsidR="00B1051D" w:rsidRPr="00C26910" w:rsidRDefault="003C564E" w:rsidP="00FD3AC3">
      <w:pPr>
        <w:pStyle w:val="ListParagraph"/>
        <w:numPr>
          <w:ilvl w:val="0"/>
          <w:numId w:val="15"/>
        </w:numPr>
        <w:spacing w:line="276" w:lineRule="auto"/>
        <w:ind w:left="0"/>
        <w:rPr>
          <w:rFonts w:cstheme="minorHAnsi"/>
          <w:color w:val="000000" w:themeColor="text1"/>
        </w:rPr>
      </w:pPr>
      <w:r w:rsidRPr="00C26910">
        <w:rPr>
          <w:rFonts w:cstheme="minorHAnsi"/>
          <w:color w:val="000000" w:themeColor="text1"/>
        </w:rPr>
        <w:t xml:space="preserve"> </w:t>
      </w:r>
      <w:r w:rsidRPr="00C26910">
        <w:rPr>
          <w:rFonts w:cstheme="minorHAnsi"/>
          <w:color w:val="000000" w:themeColor="text1"/>
        </w:rPr>
        <w:tab/>
      </w:r>
      <w:r w:rsidR="008B065F" w:rsidRPr="00C26910">
        <w:rPr>
          <w:rFonts w:cstheme="minorHAnsi"/>
          <w:color w:val="000000" w:themeColor="text1"/>
        </w:rPr>
        <w:t>c</w:t>
      </w:r>
      <w:r w:rsidR="00B1051D" w:rsidRPr="00C26910">
        <w:rPr>
          <w:rFonts w:cstheme="minorHAnsi"/>
          <w:color w:val="000000" w:themeColor="text1"/>
        </w:rPr>
        <w:t xml:space="preserve">) resigns from office by </w:t>
      </w:r>
      <w:r w:rsidR="00B1051D" w:rsidRPr="00C530B9">
        <w:rPr>
          <w:rFonts w:cstheme="minorHAnsi"/>
          <w:color w:val="000000" w:themeColor="text1"/>
        </w:rPr>
        <w:t>written</w:t>
      </w:r>
      <w:r w:rsidR="00B1051D" w:rsidRPr="00C26910">
        <w:rPr>
          <w:rFonts w:cstheme="minorHAnsi"/>
          <w:color w:val="000000" w:themeColor="text1"/>
        </w:rPr>
        <w:t xml:space="preserve"> notice given to the secretary; or </w:t>
      </w:r>
    </w:p>
    <w:p w14:paraId="2192E812" w14:textId="52BD23DB" w:rsidR="003C564E" w:rsidRPr="00C26910" w:rsidRDefault="003C564E">
      <w:pPr>
        <w:pStyle w:val="ListParagraph"/>
        <w:numPr>
          <w:ilvl w:val="0"/>
          <w:numId w:val="15"/>
        </w:numPr>
        <w:ind w:left="0"/>
        <w:rPr>
          <w:rFonts w:cstheme="minorHAnsi"/>
          <w:color w:val="000000" w:themeColor="text1"/>
        </w:rPr>
      </w:pPr>
      <w:r w:rsidRPr="00C26910">
        <w:rPr>
          <w:rFonts w:cstheme="minorHAnsi"/>
          <w:color w:val="000000" w:themeColor="text1"/>
        </w:rPr>
        <w:t xml:space="preserve"> </w:t>
      </w:r>
      <w:r w:rsidRPr="00C26910">
        <w:rPr>
          <w:rFonts w:cstheme="minorHAnsi"/>
          <w:color w:val="000000" w:themeColor="text1"/>
        </w:rPr>
        <w:tab/>
      </w:r>
      <w:r w:rsidR="008B065F" w:rsidRPr="00C26910">
        <w:rPr>
          <w:rFonts w:cstheme="minorHAnsi"/>
          <w:color w:val="000000" w:themeColor="text1"/>
        </w:rPr>
        <w:t>d</w:t>
      </w:r>
      <w:r w:rsidR="00B1051D" w:rsidRPr="00C26910">
        <w:rPr>
          <w:rFonts w:cstheme="minorHAnsi"/>
          <w:color w:val="000000" w:themeColor="text1"/>
        </w:rPr>
        <w:t xml:space="preserve">) becomes incapable of carrying out their duties; or </w:t>
      </w:r>
    </w:p>
    <w:p w14:paraId="3F6D93DA" w14:textId="77777777" w:rsidR="00642EB9" w:rsidRDefault="008B065F">
      <w:pPr>
        <w:pStyle w:val="ListParagraph"/>
        <w:numPr>
          <w:ilvl w:val="2"/>
          <w:numId w:val="15"/>
        </w:numPr>
        <w:jc w:val="both"/>
        <w:rPr>
          <w:rFonts w:cstheme="minorHAnsi"/>
          <w:color w:val="000000" w:themeColor="text1"/>
        </w:rPr>
      </w:pPr>
      <w:r w:rsidRPr="00C26910">
        <w:rPr>
          <w:rFonts w:cstheme="minorHAnsi"/>
          <w:color w:val="000000" w:themeColor="text1"/>
        </w:rPr>
        <w:t>e</w:t>
      </w:r>
      <w:r w:rsidR="00B1051D" w:rsidRPr="00C26910">
        <w:rPr>
          <w:rFonts w:cstheme="minorHAnsi"/>
          <w:color w:val="000000" w:themeColor="text1"/>
        </w:rPr>
        <w:t>) is absent</w:t>
      </w:r>
      <w:r w:rsidR="00EE7A77" w:rsidRPr="00C26910">
        <w:rPr>
          <w:rFonts w:cstheme="minorHAnsi"/>
          <w:color w:val="000000" w:themeColor="text1"/>
        </w:rPr>
        <w:t>, without the consent of the committee,</w:t>
      </w:r>
      <w:r w:rsidR="00B1051D" w:rsidRPr="00C26910">
        <w:rPr>
          <w:rFonts w:cstheme="minorHAnsi"/>
          <w:color w:val="000000" w:themeColor="text1"/>
        </w:rPr>
        <w:t xml:space="preserve"> from three (3) consecutive meetings of the </w:t>
      </w:r>
      <w:r w:rsidR="00642EB9">
        <w:rPr>
          <w:rFonts w:cstheme="minorHAnsi"/>
          <w:color w:val="000000" w:themeColor="text1"/>
        </w:rPr>
        <w:t xml:space="preserve"> </w:t>
      </w:r>
    </w:p>
    <w:p w14:paraId="7A0CD059" w14:textId="71BE02A1" w:rsidR="003C564E" w:rsidRPr="00C26910" w:rsidRDefault="00642EB9">
      <w:pPr>
        <w:pStyle w:val="ListParagraph"/>
        <w:numPr>
          <w:ilvl w:val="2"/>
          <w:numId w:val="15"/>
        </w:numPr>
        <w:jc w:val="both"/>
        <w:rPr>
          <w:rFonts w:cstheme="minorHAnsi"/>
          <w:color w:val="000000" w:themeColor="text1"/>
        </w:rPr>
      </w:pPr>
      <w:r>
        <w:rPr>
          <w:rFonts w:cstheme="minorHAnsi"/>
          <w:color w:val="000000" w:themeColor="text1"/>
        </w:rPr>
        <w:t xml:space="preserve">    </w:t>
      </w:r>
      <w:r w:rsidR="00B1051D" w:rsidRPr="00C26910">
        <w:rPr>
          <w:rFonts w:cstheme="minorHAnsi"/>
          <w:color w:val="000000" w:themeColor="text1"/>
        </w:rPr>
        <w:t>committee</w:t>
      </w:r>
      <w:r w:rsidR="003C564E" w:rsidRPr="00C26910">
        <w:rPr>
          <w:rFonts w:cstheme="minorHAnsi"/>
          <w:color w:val="000000" w:themeColor="text1"/>
        </w:rPr>
        <w:t>; or</w:t>
      </w:r>
    </w:p>
    <w:p w14:paraId="48A88A19" w14:textId="426B7F2C" w:rsidR="00626E40" w:rsidRPr="00C26910" w:rsidRDefault="00626E40">
      <w:pPr>
        <w:pStyle w:val="ListParagraph"/>
        <w:numPr>
          <w:ilvl w:val="1"/>
          <w:numId w:val="15"/>
        </w:numPr>
        <w:rPr>
          <w:rFonts w:cstheme="minorHAnsi"/>
          <w:color w:val="000000" w:themeColor="text1"/>
        </w:rPr>
      </w:pPr>
      <w:r w:rsidRPr="00C26910">
        <w:rPr>
          <w:rFonts w:cstheme="minorHAnsi"/>
          <w:color w:val="000000" w:themeColor="text1"/>
        </w:rPr>
        <w:t xml:space="preserve">f) is removed from office by the </w:t>
      </w:r>
      <w:r w:rsidR="00465FB9" w:rsidRPr="00C26910">
        <w:rPr>
          <w:rFonts w:cstheme="minorHAnsi"/>
          <w:color w:val="000000" w:themeColor="text1"/>
        </w:rPr>
        <w:t>A</w:t>
      </w:r>
      <w:r w:rsidRPr="00C26910">
        <w:rPr>
          <w:rFonts w:cstheme="minorHAnsi"/>
          <w:color w:val="000000" w:themeColor="text1"/>
        </w:rPr>
        <w:t>ssociation under this clause; or</w:t>
      </w:r>
    </w:p>
    <w:p w14:paraId="61A0C4AB" w14:textId="092194E8" w:rsidR="003C564E" w:rsidRPr="00C26910" w:rsidRDefault="00626E40">
      <w:pPr>
        <w:pStyle w:val="ListParagraph"/>
        <w:numPr>
          <w:ilvl w:val="1"/>
          <w:numId w:val="15"/>
        </w:numPr>
        <w:jc w:val="both"/>
        <w:rPr>
          <w:rFonts w:cstheme="minorHAnsi"/>
          <w:color w:val="000000" w:themeColor="text1"/>
        </w:rPr>
      </w:pPr>
      <w:r w:rsidRPr="00C26910">
        <w:rPr>
          <w:rFonts w:cstheme="minorHAnsi"/>
          <w:color w:val="000000" w:themeColor="text1"/>
        </w:rPr>
        <w:t>g</w:t>
      </w:r>
      <w:r w:rsidR="00B1051D" w:rsidRPr="00C26910">
        <w:rPr>
          <w:rFonts w:cstheme="minorHAnsi"/>
          <w:color w:val="000000" w:themeColor="text1"/>
        </w:rPr>
        <w:t xml:space="preserve">) becomes an insolvent under administration within the meaning of the Corporations Act 2001; or </w:t>
      </w:r>
    </w:p>
    <w:p w14:paraId="2988CD22" w14:textId="6A9F6525" w:rsidR="003C564E" w:rsidRPr="00C26910" w:rsidRDefault="008B065F">
      <w:pPr>
        <w:pStyle w:val="ListParagraph"/>
        <w:numPr>
          <w:ilvl w:val="1"/>
          <w:numId w:val="15"/>
        </w:numPr>
        <w:rPr>
          <w:rFonts w:cstheme="minorHAnsi"/>
          <w:color w:val="000000" w:themeColor="text1"/>
        </w:rPr>
      </w:pPr>
      <w:r w:rsidRPr="00C26910">
        <w:rPr>
          <w:rFonts w:cstheme="minorHAnsi"/>
          <w:color w:val="000000" w:themeColor="text1"/>
        </w:rPr>
        <w:t>h</w:t>
      </w:r>
      <w:r w:rsidR="00B1051D" w:rsidRPr="00C26910">
        <w:rPr>
          <w:rFonts w:cstheme="minorHAnsi"/>
          <w:color w:val="000000" w:themeColor="text1"/>
        </w:rPr>
        <w:t>) is convicted of an offence involving fraud or dishonesty</w:t>
      </w:r>
      <w:r w:rsidR="00B57F01" w:rsidRPr="00C26910">
        <w:rPr>
          <w:rFonts w:cstheme="minorHAnsi"/>
          <w:color w:val="000000" w:themeColor="text1"/>
        </w:rPr>
        <w:t>; or</w:t>
      </w:r>
    </w:p>
    <w:p w14:paraId="0E9A63A4" w14:textId="77777777" w:rsidR="00642EB9" w:rsidRDefault="008B065F" w:rsidP="003366CA">
      <w:pPr>
        <w:pStyle w:val="ListParagraph"/>
        <w:numPr>
          <w:ilvl w:val="1"/>
          <w:numId w:val="15"/>
        </w:numPr>
        <w:spacing w:after="0" w:line="276" w:lineRule="auto"/>
        <w:jc w:val="both"/>
        <w:rPr>
          <w:rFonts w:cstheme="minorHAnsi"/>
          <w:color w:val="000000" w:themeColor="text1"/>
        </w:rPr>
      </w:pPr>
      <w:r w:rsidRPr="00C26910">
        <w:rPr>
          <w:rFonts w:cstheme="minorHAnsi"/>
          <w:color w:val="000000" w:themeColor="text1"/>
        </w:rPr>
        <w:t>(</w:t>
      </w:r>
      <w:proofErr w:type="spellStart"/>
      <w:r w:rsidRPr="00C26910">
        <w:rPr>
          <w:rFonts w:cstheme="minorHAnsi"/>
          <w:color w:val="000000" w:themeColor="text1"/>
        </w:rPr>
        <w:t>i</w:t>
      </w:r>
      <w:proofErr w:type="spellEnd"/>
      <w:r w:rsidRPr="00C26910">
        <w:rPr>
          <w:rFonts w:cstheme="minorHAnsi"/>
          <w:color w:val="000000" w:themeColor="text1"/>
        </w:rPr>
        <w:t xml:space="preserve">) is prohibited from being a director of a company under Part 2D.6 (Disqualification from managing </w:t>
      </w:r>
    </w:p>
    <w:p w14:paraId="7BA1A191" w14:textId="4ECC3548" w:rsidR="008B065F" w:rsidRPr="00C26910" w:rsidRDefault="00642EB9" w:rsidP="003366CA">
      <w:pPr>
        <w:pStyle w:val="ListParagraph"/>
        <w:numPr>
          <w:ilvl w:val="1"/>
          <w:numId w:val="15"/>
        </w:numPr>
        <w:spacing w:after="0" w:line="276" w:lineRule="auto"/>
        <w:jc w:val="both"/>
        <w:rPr>
          <w:rFonts w:cstheme="minorHAnsi"/>
          <w:color w:val="000000" w:themeColor="text1"/>
        </w:rPr>
      </w:pPr>
      <w:r>
        <w:rPr>
          <w:rFonts w:cstheme="minorHAnsi"/>
          <w:color w:val="000000" w:themeColor="text1"/>
        </w:rPr>
        <w:t xml:space="preserve">    </w:t>
      </w:r>
      <w:r w:rsidR="008B065F" w:rsidRPr="00C26910">
        <w:rPr>
          <w:rFonts w:cstheme="minorHAnsi"/>
          <w:color w:val="000000" w:themeColor="text1"/>
        </w:rPr>
        <w:t>corporations)</w:t>
      </w:r>
      <w:r w:rsidR="00C63C92">
        <w:rPr>
          <w:rFonts w:cstheme="minorHAnsi"/>
          <w:color w:val="000000" w:themeColor="text1"/>
        </w:rPr>
        <w:t>,</w:t>
      </w:r>
      <w:r w:rsidR="008B065F" w:rsidRPr="00C26910">
        <w:rPr>
          <w:rFonts w:cstheme="minorHAnsi"/>
          <w:color w:val="000000" w:themeColor="text1"/>
        </w:rPr>
        <w:t xml:space="preserve"> of the </w:t>
      </w:r>
      <w:r w:rsidR="008B065F" w:rsidRPr="00C26910">
        <w:rPr>
          <w:rFonts w:cstheme="minorHAnsi"/>
          <w:i/>
          <w:iCs/>
          <w:color w:val="000000" w:themeColor="text1"/>
        </w:rPr>
        <w:t xml:space="preserve">Corporations Act 2001 </w:t>
      </w:r>
      <w:r w:rsidR="008B065F" w:rsidRPr="00C26910">
        <w:rPr>
          <w:rFonts w:cstheme="minorHAnsi"/>
          <w:color w:val="000000" w:themeColor="text1"/>
        </w:rPr>
        <w:t xml:space="preserve">of the Commonwealth. </w:t>
      </w:r>
    </w:p>
    <w:p w14:paraId="11439F5D" w14:textId="77777777" w:rsidR="00182013" w:rsidRPr="00982D7E" w:rsidRDefault="00182013" w:rsidP="00F30095">
      <w:pPr>
        <w:autoSpaceDE w:val="0"/>
        <w:autoSpaceDN w:val="0"/>
        <w:adjustRightInd w:val="0"/>
        <w:spacing w:after="0" w:line="240" w:lineRule="auto"/>
        <w:rPr>
          <w:rFonts w:cstheme="minorHAnsi"/>
          <w:color w:val="000000" w:themeColor="text1"/>
          <w:sz w:val="8"/>
          <w:szCs w:val="8"/>
        </w:rPr>
      </w:pPr>
    </w:p>
    <w:p w14:paraId="1B77D8D4" w14:textId="500D8C47" w:rsidR="00F30095" w:rsidRDefault="00E843ED" w:rsidP="007D79B9">
      <w:pPr>
        <w:autoSpaceDE w:val="0"/>
        <w:autoSpaceDN w:val="0"/>
        <w:adjustRightInd w:val="0"/>
        <w:spacing w:after="0" w:line="276" w:lineRule="auto"/>
        <w:rPr>
          <w:rFonts w:cstheme="minorHAnsi"/>
          <w:b/>
          <w:bCs/>
          <w:color w:val="000000" w:themeColor="text1"/>
        </w:rPr>
      </w:pPr>
      <w:r w:rsidRPr="00C26910">
        <w:rPr>
          <w:rFonts w:cstheme="minorHAnsi"/>
          <w:b/>
          <w:bCs/>
          <w:color w:val="000000" w:themeColor="text1"/>
          <w:sz w:val="24"/>
          <w:szCs w:val="24"/>
        </w:rPr>
        <w:t>25.</w:t>
      </w:r>
      <w:r w:rsidRPr="00C26910">
        <w:rPr>
          <w:rFonts w:cstheme="minorHAnsi"/>
          <w:b/>
          <w:bCs/>
          <w:color w:val="000000" w:themeColor="text1"/>
        </w:rPr>
        <w:t xml:space="preserve"> </w:t>
      </w:r>
      <w:r w:rsidR="00F30095" w:rsidRPr="00C26910">
        <w:rPr>
          <w:rFonts w:cstheme="minorHAnsi"/>
          <w:b/>
          <w:bCs/>
          <w:smallCaps/>
          <w:color w:val="000000" w:themeColor="text1"/>
          <w:sz w:val="24"/>
        </w:rPr>
        <w:t xml:space="preserve">Removal of Committee </w:t>
      </w:r>
      <w:r w:rsidRPr="00C26910">
        <w:rPr>
          <w:rFonts w:cstheme="minorHAnsi"/>
          <w:b/>
          <w:bCs/>
          <w:smallCaps/>
          <w:color w:val="000000" w:themeColor="text1"/>
          <w:sz w:val="24"/>
        </w:rPr>
        <w:t>M</w:t>
      </w:r>
      <w:r w:rsidR="00F30095" w:rsidRPr="00C26910">
        <w:rPr>
          <w:rFonts w:cstheme="minorHAnsi"/>
          <w:b/>
          <w:bCs/>
          <w:smallCaps/>
          <w:color w:val="000000" w:themeColor="text1"/>
          <w:sz w:val="24"/>
        </w:rPr>
        <w:t>embers</w:t>
      </w:r>
      <w:r w:rsidR="00F30095" w:rsidRPr="00C26910">
        <w:rPr>
          <w:rFonts w:cstheme="minorHAnsi"/>
          <w:b/>
          <w:bCs/>
          <w:color w:val="000000" w:themeColor="text1"/>
        </w:rPr>
        <w:t xml:space="preserve"> </w:t>
      </w:r>
    </w:p>
    <w:p w14:paraId="49EFFE9D" w14:textId="53044C4E" w:rsidR="00F30095" w:rsidRDefault="00F30095" w:rsidP="007D79B9">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(1) The Association</w:t>
      </w:r>
      <w:r w:rsidR="00325DB4">
        <w:rPr>
          <w:rFonts w:cstheme="minorHAnsi"/>
          <w:color w:val="000000" w:themeColor="text1"/>
        </w:rPr>
        <w:t>,</w:t>
      </w:r>
      <w:r w:rsidRPr="00C26910">
        <w:rPr>
          <w:rFonts w:cstheme="minorHAnsi"/>
          <w:color w:val="000000" w:themeColor="text1"/>
        </w:rPr>
        <w:t xml:space="preserve"> in General Meeting</w:t>
      </w:r>
      <w:r w:rsidR="00325DB4">
        <w:rPr>
          <w:rFonts w:cstheme="minorHAnsi"/>
          <w:color w:val="000000" w:themeColor="text1"/>
        </w:rPr>
        <w:t>,</w:t>
      </w:r>
      <w:r w:rsidRPr="00C26910">
        <w:rPr>
          <w:rFonts w:cstheme="minorHAnsi"/>
          <w:color w:val="000000" w:themeColor="text1"/>
        </w:rPr>
        <w:t xml:space="preserve"> may by resolution remove any member of the Committee from the office of Committee member before the expiration of the member’s term of office and may by resolution appoint another person to hold office until the expiration of the term of office of the member so removed. </w:t>
      </w:r>
    </w:p>
    <w:p w14:paraId="0BE26A9D" w14:textId="77777777" w:rsidR="007D79B9" w:rsidRPr="007D79B9" w:rsidRDefault="007D79B9" w:rsidP="007D79B9">
      <w:pPr>
        <w:autoSpaceDE w:val="0"/>
        <w:autoSpaceDN w:val="0"/>
        <w:adjustRightInd w:val="0"/>
        <w:spacing w:after="0" w:line="276" w:lineRule="auto"/>
        <w:jc w:val="both"/>
        <w:rPr>
          <w:rFonts w:cstheme="minorHAnsi"/>
          <w:color w:val="000000" w:themeColor="text1"/>
          <w:sz w:val="8"/>
          <w:szCs w:val="8"/>
        </w:rPr>
      </w:pPr>
    </w:p>
    <w:p w14:paraId="170798A4" w14:textId="43CEF49D" w:rsidR="00F30095" w:rsidRDefault="00F30095" w:rsidP="00C42225">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lastRenderedPageBreak/>
        <w:t>(2) If a member of the Committee to whom a proposed resolution referred to in subclause(1) relates</w:t>
      </w:r>
      <w:r w:rsidR="00315379">
        <w:rPr>
          <w:rFonts w:cstheme="minorHAnsi"/>
          <w:color w:val="000000" w:themeColor="text1"/>
        </w:rPr>
        <w:t>,</w:t>
      </w:r>
      <w:r w:rsidRPr="00C26910">
        <w:rPr>
          <w:rFonts w:cstheme="minorHAnsi"/>
          <w:color w:val="000000" w:themeColor="text1"/>
        </w:rPr>
        <w:t xml:space="preserve"> makes representations in writing to the </w:t>
      </w:r>
      <w:r w:rsidR="00325DB4">
        <w:rPr>
          <w:rFonts w:cstheme="minorHAnsi"/>
          <w:color w:val="000000" w:themeColor="text1"/>
        </w:rPr>
        <w:t>s</w:t>
      </w:r>
      <w:r w:rsidRPr="00C26910">
        <w:rPr>
          <w:rFonts w:cstheme="minorHAnsi"/>
          <w:color w:val="000000" w:themeColor="text1"/>
        </w:rPr>
        <w:t xml:space="preserve">ecretary or </w:t>
      </w:r>
      <w:r w:rsidR="00325DB4">
        <w:rPr>
          <w:rFonts w:cstheme="minorHAnsi"/>
          <w:color w:val="000000" w:themeColor="text1"/>
        </w:rPr>
        <w:t>c</w:t>
      </w:r>
      <w:r w:rsidR="003A20D9" w:rsidRPr="00C26910">
        <w:rPr>
          <w:rFonts w:cstheme="minorHAnsi"/>
          <w:color w:val="000000" w:themeColor="text1"/>
        </w:rPr>
        <w:t>hairperson</w:t>
      </w:r>
      <w:r w:rsidRPr="00C26910">
        <w:rPr>
          <w:rFonts w:cstheme="minorHAnsi"/>
          <w:color w:val="000000" w:themeColor="text1"/>
        </w:rPr>
        <w:t xml:space="preserve"> (</w:t>
      </w:r>
      <w:r w:rsidRPr="00C26910">
        <w:rPr>
          <w:rFonts w:cstheme="minorHAnsi"/>
          <w:i/>
          <w:iCs/>
          <w:color w:val="000000" w:themeColor="text1"/>
        </w:rPr>
        <w:t>not exceeding a reasonable length</w:t>
      </w:r>
      <w:r w:rsidRPr="00C26910">
        <w:rPr>
          <w:rFonts w:cstheme="minorHAnsi"/>
          <w:color w:val="000000" w:themeColor="text1"/>
        </w:rPr>
        <w:t>)</w:t>
      </w:r>
      <w:r w:rsidR="00662185" w:rsidRPr="00C26910">
        <w:rPr>
          <w:rFonts w:cstheme="minorHAnsi"/>
          <w:color w:val="000000" w:themeColor="text1"/>
        </w:rPr>
        <w:t>,</w:t>
      </w:r>
      <w:r w:rsidRPr="00C26910">
        <w:rPr>
          <w:rFonts w:cstheme="minorHAnsi"/>
          <w:color w:val="000000" w:themeColor="text1"/>
        </w:rPr>
        <w:t xml:space="preserve"> and requests that the representations be notified to the members of the Association, the </w:t>
      </w:r>
      <w:r w:rsidR="00325DB4">
        <w:rPr>
          <w:rFonts w:cstheme="minorHAnsi"/>
          <w:color w:val="000000" w:themeColor="text1"/>
        </w:rPr>
        <w:t>s</w:t>
      </w:r>
      <w:r w:rsidRPr="00C26910">
        <w:rPr>
          <w:rFonts w:cstheme="minorHAnsi"/>
          <w:color w:val="000000" w:themeColor="text1"/>
        </w:rPr>
        <w:t xml:space="preserve">ecretary or the </w:t>
      </w:r>
      <w:r w:rsidR="00325DB4">
        <w:rPr>
          <w:rFonts w:cstheme="minorHAnsi"/>
          <w:color w:val="000000" w:themeColor="text1"/>
        </w:rPr>
        <w:t>c</w:t>
      </w:r>
      <w:r w:rsidR="003A20D9" w:rsidRPr="00C26910">
        <w:rPr>
          <w:rFonts w:cstheme="minorHAnsi"/>
          <w:color w:val="000000" w:themeColor="text1"/>
        </w:rPr>
        <w:t xml:space="preserve">hairperson </w:t>
      </w:r>
      <w:r w:rsidRPr="00C26910">
        <w:rPr>
          <w:rFonts w:cstheme="minorHAnsi"/>
          <w:color w:val="000000" w:themeColor="text1"/>
        </w:rPr>
        <w:t>may send a copy of the representations to each member of the Association or, if the representations are not so sent, the member is entitled to req</w:t>
      </w:r>
      <w:r w:rsidR="0012695C" w:rsidRPr="00C26910">
        <w:rPr>
          <w:rFonts w:cstheme="minorHAnsi"/>
          <w:color w:val="000000" w:themeColor="text1"/>
        </w:rPr>
        <w:t>uest</w:t>
      </w:r>
      <w:r w:rsidRPr="00C26910">
        <w:rPr>
          <w:rFonts w:cstheme="minorHAnsi"/>
          <w:color w:val="000000" w:themeColor="text1"/>
        </w:rPr>
        <w:t xml:space="preserve"> that the representations be read out at the meeting at which the resolution is considered. </w:t>
      </w:r>
    </w:p>
    <w:p w14:paraId="05EB418A" w14:textId="77777777" w:rsidR="00C42225" w:rsidRPr="00982D7E" w:rsidRDefault="00C42225" w:rsidP="00C42225">
      <w:pPr>
        <w:autoSpaceDE w:val="0"/>
        <w:autoSpaceDN w:val="0"/>
        <w:adjustRightInd w:val="0"/>
        <w:spacing w:after="0" w:line="276" w:lineRule="auto"/>
        <w:jc w:val="both"/>
        <w:rPr>
          <w:rFonts w:cstheme="minorHAnsi"/>
          <w:color w:val="000000" w:themeColor="text1"/>
          <w:sz w:val="8"/>
          <w:szCs w:val="8"/>
        </w:rPr>
      </w:pPr>
    </w:p>
    <w:p w14:paraId="753FA02A" w14:textId="3F03A479" w:rsidR="00F55AC4" w:rsidRPr="00505B45" w:rsidRDefault="00F55AC4" w:rsidP="007D79B9">
      <w:pPr>
        <w:pStyle w:val="ListParagraph"/>
        <w:spacing w:after="0" w:line="276" w:lineRule="auto"/>
        <w:ind w:left="0"/>
        <w:rPr>
          <w:rFonts w:cstheme="minorHAnsi"/>
          <w:b/>
          <w:bCs/>
          <w:smallCaps/>
          <w:color w:val="000000" w:themeColor="text1"/>
          <w:sz w:val="24"/>
          <w:szCs w:val="24"/>
        </w:rPr>
      </w:pPr>
      <w:r w:rsidRPr="00505B45">
        <w:rPr>
          <w:rFonts w:cstheme="minorHAnsi"/>
          <w:b/>
          <w:bCs/>
          <w:smallCaps/>
          <w:color w:val="000000" w:themeColor="text1"/>
          <w:sz w:val="24"/>
          <w:szCs w:val="24"/>
          <w:u w:val="single"/>
        </w:rPr>
        <w:t>Meetings</w:t>
      </w:r>
      <w:r w:rsidRPr="00505B45">
        <w:rPr>
          <w:rFonts w:cstheme="minorHAnsi"/>
          <w:b/>
          <w:bCs/>
          <w:smallCaps/>
          <w:color w:val="000000" w:themeColor="text1"/>
          <w:sz w:val="24"/>
          <w:szCs w:val="24"/>
        </w:rPr>
        <w:t xml:space="preserve">  </w:t>
      </w:r>
    </w:p>
    <w:p w14:paraId="24F0732E" w14:textId="245764ED" w:rsidR="00F55AC4" w:rsidRPr="00C26910" w:rsidRDefault="00F55AC4" w:rsidP="007D79B9">
      <w:pPr>
        <w:spacing w:after="0" w:line="276" w:lineRule="auto"/>
        <w:jc w:val="both"/>
        <w:rPr>
          <w:rFonts w:cstheme="minorHAnsi"/>
          <w:color w:val="000000" w:themeColor="text1"/>
          <w:lang w:eastAsia="en-AU"/>
        </w:rPr>
      </w:pPr>
      <w:r w:rsidRPr="00C26910">
        <w:rPr>
          <w:rFonts w:cstheme="minorHAnsi"/>
          <w:color w:val="000000" w:themeColor="text1"/>
          <w:lang w:eastAsia="en-AU"/>
        </w:rPr>
        <w:t>The different types of meetings generally held by Incorporated Associations include: </w:t>
      </w:r>
    </w:p>
    <w:p w14:paraId="377F725F" w14:textId="337B35AB" w:rsidR="00F55AC4" w:rsidRPr="00C26910" w:rsidRDefault="00BE121B" w:rsidP="009C35B5">
      <w:pPr>
        <w:pStyle w:val="ListParagraph"/>
        <w:numPr>
          <w:ilvl w:val="0"/>
          <w:numId w:val="8"/>
        </w:numPr>
        <w:spacing w:after="0" w:line="276" w:lineRule="auto"/>
        <w:jc w:val="both"/>
        <w:rPr>
          <w:rFonts w:cstheme="minorHAnsi"/>
          <w:color w:val="000000" w:themeColor="text1"/>
          <w:lang w:eastAsia="en-AU"/>
        </w:rPr>
      </w:pPr>
      <w:r w:rsidRPr="00C26910">
        <w:rPr>
          <w:rFonts w:cstheme="minorHAnsi"/>
          <w:color w:val="000000" w:themeColor="text1"/>
          <w:lang w:eastAsia="en-AU"/>
        </w:rPr>
        <w:t>M</w:t>
      </w:r>
      <w:r w:rsidR="00F55AC4" w:rsidRPr="00C26910">
        <w:rPr>
          <w:rFonts w:cstheme="minorHAnsi"/>
          <w:color w:val="000000" w:themeColor="text1"/>
          <w:lang w:eastAsia="en-AU"/>
        </w:rPr>
        <w:t>anagement meetings (committee meetings)</w:t>
      </w:r>
    </w:p>
    <w:p w14:paraId="05B70A93" w14:textId="1C2A3397" w:rsidR="00BE121B" w:rsidRPr="00C26910" w:rsidRDefault="00BE121B" w:rsidP="009C35B5">
      <w:pPr>
        <w:pStyle w:val="ListParagraph"/>
        <w:numPr>
          <w:ilvl w:val="0"/>
          <w:numId w:val="8"/>
        </w:numPr>
        <w:spacing w:after="0" w:line="276" w:lineRule="auto"/>
        <w:jc w:val="both"/>
        <w:rPr>
          <w:rFonts w:cstheme="minorHAnsi"/>
          <w:color w:val="000000" w:themeColor="text1"/>
          <w:lang w:eastAsia="en-AU"/>
        </w:rPr>
      </w:pPr>
      <w:r w:rsidRPr="00C26910">
        <w:rPr>
          <w:rFonts w:cstheme="minorHAnsi"/>
          <w:color w:val="000000" w:themeColor="text1"/>
          <w:lang w:eastAsia="en-AU"/>
        </w:rPr>
        <w:t>S</w:t>
      </w:r>
      <w:r w:rsidR="00F55AC4" w:rsidRPr="00C26910">
        <w:rPr>
          <w:rFonts w:cstheme="minorHAnsi"/>
          <w:color w:val="000000" w:themeColor="text1"/>
          <w:lang w:eastAsia="en-AU"/>
        </w:rPr>
        <w:t>ub-committee meetings, and </w:t>
      </w:r>
    </w:p>
    <w:p w14:paraId="19A415D6" w14:textId="2E2959E1" w:rsidR="00BE121B" w:rsidRDefault="00F70FA0" w:rsidP="009C35B5">
      <w:pPr>
        <w:pStyle w:val="ListParagraph"/>
        <w:numPr>
          <w:ilvl w:val="0"/>
          <w:numId w:val="8"/>
        </w:numPr>
        <w:spacing w:after="0" w:line="276" w:lineRule="auto"/>
        <w:jc w:val="both"/>
        <w:rPr>
          <w:rFonts w:cstheme="minorHAnsi"/>
          <w:color w:val="000000" w:themeColor="text1"/>
          <w:lang w:eastAsia="en-AU"/>
        </w:rPr>
      </w:pPr>
      <w:r w:rsidRPr="00C26910">
        <w:rPr>
          <w:rFonts w:cstheme="minorHAnsi"/>
          <w:color w:val="000000" w:themeColor="text1"/>
          <w:lang w:eastAsia="en-AU"/>
        </w:rPr>
        <w:t xml:space="preserve">General </w:t>
      </w:r>
      <w:r w:rsidR="00216B0F">
        <w:rPr>
          <w:rFonts w:cstheme="minorHAnsi"/>
          <w:color w:val="000000" w:themeColor="text1"/>
          <w:lang w:eastAsia="en-AU"/>
        </w:rPr>
        <w:t>m</w:t>
      </w:r>
      <w:r w:rsidRPr="00C26910">
        <w:rPr>
          <w:rFonts w:cstheme="minorHAnsi"/>
          <w:color w:val="000000" w:themeColor="text1"/>
          <w:lang w:eastAsia="en-AU"/>
        </w:rPr>
        <w:t xml:space="preserve">eetings - </w:t>
      </w:r>
      <w:r w:rsidR="00BE121B" w:rsidRPr="00C26910">
        <w:rPr>
          <w:rFonts w:cstheme="minorHAnsi"/>
          <w:color w:val="000000" w:themeColor="text1"/>
          <w:lang w:eastAsia="en-AU"/>
        </w:rPr>
        <w:t>A</w:t>
      </w:r>
      <w:r w:rsidR="00F55AC4" w:rsidRPr="00C26910">
        <w:rPr>
          <w:rFonts w:cstheme="minorHAnsi"/>
          <w:color w:val="000000" w:themeColor="text1"/>
          <w:lang w:eastAsia="en-AU"/>
        </w:rPr>
        <w:t xml:space="preserve">nnual (AGM) and </w:t>
      </w:r>
      <w:r w:rsidR="00BE121B" w:rsidRPr="00C26910">
        <w:rPr>
          <w:rFonts w:cstheme="minorHAnsi"/>
          <w:color w:val="000000" w:themeColor="text1"/>
          <w:lang w:eastAsia="en-AU"/>
        </w:rPr>
        <w:t>S</w:t>
      </w:r>
      <w:r w:rsidR="00F55AC4" w:rsidRPr="00C26910">
        <w:rPr>
          <w:rFonts w:cstheme="minorHAnsi"/>
          <w:color w:val="000000" w:themeColor="text1"/>
          <w:lang w:eastAsia="en-AU"/>
        </w:rPr>
        <w:t>pecial general meetings (SGM) of Association Members</w:t>
      </w:r>
      <w:r w:rsidR="00662185" w:rsidRPr="00C26910">
        <w:rPr>
          <w:rFonts w:cstheme="minorHAnsi"/>
          <w:color w:val="000000" w:themeColor="text1"/>
          <w:lang w:eastAsia="en-AU"/>
        </w:rPr>
        <w:t xml:space="preserve"> </w:t>
      </w:r>
    </w:p>
    <w:p w14:paraId="3D63D9B8" w14:textId="77777777" w:rsidR="007863C6" w:rsidRPr="00B4315E" w:rsidRDefault="007863C6" w:rsidP="007863C6">
      <w:pPr>
        <w:spacing w:after="0"/>
        <w:ind w:left="360"/>
        <w:jc w:val="both"/>
        <w:rPr>
          <w:rFonts w:cstheme="minorHAnsi"/>
          <w:color w:val="000000" w:themeColor="text1"/>
          <w:sz w:val="8"/>
          <w:szCs w:val="8"/>
          <w:lang w:eastAsia="en-AU"/>
        </w:rPr>
      </w:pPr>
    </w:p>
    <w:p w14:paraId="6EA38DC8" w14:textId="39FE190E" w:rsidR="002B5969" w:rsidRPr="00C26910" w:rsidRDefault="00D07ABB" w:rsidP="00E47E90">
      <w:pPr>
        <w:spacing w:after="0" w:line="276" w:lineRule="auto"/>
        <w:rPr>
          <w:rFonts w:cstheme="minorHAnsi"/>
          <w:color w:val="000000" w:themeColor="text1"/>
          <w:sz w:val="24"/>
          <w:szCs w:val="24"/>
        </w:rPr>
      </w:pPr>
      <w:bookmarkStart w:id="29" w:name="_Hlk132344186"/>
      <w:r w:rsidRPr="00C26910">
        <w:rPr>
          <w:rFonts w:cstheme="minorHAnsi"/>
          <w:b/>
          <w:bCs/>
          <w:color w:val="000000" w:themeColor="text1"/>
          <w:sz w:val="24"/>
          <w:szCs w:val="24"/>
        </w:rPr>
        <w:t>2</w:t>
      </w:r>
      <w:r w:rsidR="00936D80" w:rsidRPr="00C26910">
        <w:rPr>
          <w:rFonts w:cstheme="minorHAnsi"/>
          <w:b/>
          <w:bCs/>
          <w:color w:val="000000" w:themeColor="text1"/>
          <w:sz w:val="24"/>
          <w:szCs w:val="24"/>
        </w:rPr>
        <w:t>6</w:t>
      </w:r>
      <w:r w:rsidRPr="00C26910">
        <w:rPr>
          <w:rFonts w:cstheme="minorHAnsi"/>
          <w:b/>
          <w:bCs/>
          <w:color w:val="000000" w:themeColor="text1"/>
          <w:sz w:val="24"/>
          <w:szCs w:val="24"/>
        </w:rPr>
        <w:t>.</w:t>
      </w:r>
      <w:r w:rsidRPr="00C26910">
        <w:rPr>
          <w:rFonts w:cstheme="minorHAnsi"/>
          <w:color w:val="000000" w:themeColor="text1"/>
          <w:sz w:val="24"/>
          <w:szCs w:val="24"/>
        </w:rPr>
        <w:t xml:space="preserve"> </w:t>
      </w:r>
      <w:r w:rsidRPr="00C26910">
        <w:rPr>
          <w:rFonts w:cstheme="minorHAnsi"/>
          <w:b/>
          <w:bCs/>
          <w:smallCaps/>
          <w:color w:val="000000" w:themeColor="text1"/>
          <w:sz w:val="24"/>
          <w:szCs w:val="24"/>
        </w:rPr>
        <w:t xml:space="preserve">Committee </w:t>
      </w:r>
      <w:r w:rsidR="000703D1">
        <w:rPr>
          <w:rFonts w:cstheme="minorHAnsi"/>
          <w:b/>
          <w:bCs/>
          <w:smallCaps/>
          <w:color w:val="000000" w:themeColor="text1"/>
          <w:sz w:val="24"/>
          <w:szCs w:val="24"/>
        </w:rPr>
        <w:t>M</w:t>
      </w:r>
      <w:r w:rsidRPr="00C26910">
        <w:rPr>
          <w:rFonts w:cstheme="minorHAnsi"/>
          <w:b/>
          <w:bCs/>
          <w:smallCaps/>
          <w:color w:val="000000" w:themeColor="text1"/>
          <w:sz w:val="24"/>
          <w:szCs w:val="24"/>
        </w:rPr>
        <w:t>eetings</w:t>
      </w:r>
      <w:r w:rsidRPr="00C26910">
        <w:rPr>
          <w:rFonts w:cstheme="minorHAnsi"/>
          <w:color w:val="000000" w:themeColor="text1"/>
          <w:sz w:val="24"/>
          <w:szCs w:val="24"/>
        </w:rPr>
        <w:t xml:space="preserve"> </w:t>
      </w:r>
    </w:p>
    <w:p w14:paraId="437FC0F1" w14:textId="044247CD" w:rsidR="003A7A87" w:rsidRDefault="004E3CF3" w:rsidP="00A13A5E">
      <w:pPr>
        <w:spacing w:after="0" w:line="276" w:lineRule="auto"/>
        <w:jc w:val="both"/>
        <w:rPr>
          <w:rFonts w:cstheme="minorHAnsi"/>
          <w:color w:val="000000" w:themeColor="text1"/>
        </w:rPr>
      </w:pPr>
      <w:r w:rsidRPr="00C26910">
        <w:rPr>
          <w:rFonts w:cstheme="minorHAnsi"/>
          <w:color w:val="000000" w:themeColor="text1"/>
        </w:rPr>
        <w:t xml:space="preserve">(1) The committee </w:t>
      </w:r>
      <w:r w:rsidR="00FD6BFE">
        <w:rPr>
          <w:rFonts w:cstheme="minorHAnsi"/>
          <w:color w:val="000000" w:themeColor="text1"/>
        </w:rPr>
        <w:t>shall</w:t>
      </w:r>
      <w:r w:rsidRPr="00C26910">
        <w:rPr>
          <w:rFonts w:cstheme="minorHAnsi"/>
          <w:color w:val="000000" w:themeColor="text1"/>
        </w:rPr>
        <w:t xml:space="preserve"> meet </w:t>
      </w:r>
      <w:r w:rsidR="009F38B7">
        <w:rPr>
          <w:rFonts w:cstheme="minorHAnsi"/>
          <w:color w:val="000000" w:themeColor="text1"/>
        </w:rPr>
        <w:t>six</w:t>
      </w:r>
      <w:r w:rsidRPr="00C26910">
        <w:rPr>
          <w:rFonts w:cstheme="minorHAnsi"/>
          <w:color w:val="000000" w:themeColor="text1"/>
        </w:rPr>
        <w:t xml:space="preserve"> </w:t>
      </w:r>
      <w:r w:rsidR="00DE3E45" w:rsidRPr="00C26910">
        <w:rPr>
          <w:rFonts w:cstheme="minorHAnsi"/>
          <w:color w:val="000000" w:themeColor="text1"/>
        </w:rPr>
        <w:t>(</w:t>
      </w:r>
      <w:r w:rsidR="009F38B7">
        <w:rPr>
          <w:rFonts w:cstheme="minorHAnsi"/>
          <w:color w:val="000000" w:themeColor="text1"/>
        </w:rPr>
        <w:t>6</w:t>
      </w:r>
      <w:r w:rsidR="00DE3E45" w:rsidRPr="00C26910">
        <w:rPr>
          <w:rFonts w:cstheme="minorHAnsi"/>
          <w:color w:val="000000" w:themeColor="text1"/>
        </w:rPr>
        <w:t>)</w:t>
      </w:r>
      <w:r w:rsidR="00B70124" w:rsidRPr="00C26910">
        <w:rPr>
          <w:rFonts w:cstheme="minorHAnsi"/>
          <w:color w:val="000000" w:themeColor="text1"/>
        </w:rPr>
        <w:t xml:space="preserve"> times</w:t>
      </w:r>
      <w:r w:rsidRPr="00C26910">
        <w:rPr>
          <w:rFonts w:cstheme="minorHAnsi"/>
          <w:color w:val="000000" w:themeColor="text1"/>
        </w:rPr>
        <w:t xml:space="preserve"> in each 12-month period</w:t>
      </w:r>
      <w:r w:rsidR="00083B1B">
        <w:rPr>
          <w:rFonts w:cstheme="minorHAnsi"/>
          <w:color w:val="000000" w:themeColor="text1"/>
        </w:rPr>
        <w:t>, or as</w:t>
      </w:r>
      <w:r w:rsidRPr="00C26910">
        <w:rPr>
          <w:rFonts w:cstheme="minorHAnsi"/>
          <w:color w:val="000000" w:themeColor="text1"/>
        </w:rPr>
        <w:t xml:space="preserve"> determined by the committee.</w:t>
      </w:r>
      <w:r w:rsidR="00B70124" w:rsidRPr="00C26910">
        <w:rPr>
          <w:rFonts w:cstheme="minorHAnsi"/>
          <w:color w:val="000000" w:themeColor="text1"/>
        </w:rPr>
        <w:t xml:space="preserve"> </w:t>
      </w:r>
      <w:bookmarkEnd w:id="29"/>
    </w:p>
    <w:p w14:paraId="4FCB7271" w14:textId="2530DFB2" w:rsidR="003A7A87" w:rsidRDefault="004E3CF3" w:rsidP="007D79B9">
      <w:pPr>
        <w:spacing w:after="0" w:line="276" w:lineRule="auto"/>
        <w:rPr>
          <w:rFonts w:cstheme="minorHAnsi"/>
          <w:color w:val="000000" w:themeColor="text1"/>
        </w:rPr>
      </w:pPr>
      <w:r w:rsidRPr="00C26910">
        <w:rPr>
          <w:rFonts w:cstheme="minorHAnsi"/>
          <w:color w:val="000000" w:themeColor="text1"/>
        </w:rPr>
        <w:t>(2) Additional meetings of the committee may be called by any committee member</w:t>
      </w:r>
      <w:r w:rsidR="00C56AD4" w:rsidRPr="00C26910">
        <w:rPr>
          <w:rFonts w:cstheme="minorHAnsi"/>
          <w:color w:val="000000" w:themeColor="text1"/>
        </w:rPr>
        <w:t>.</w:t>
      </w:r>
    </w:p>
    <w:p w14:paraId="32759450" w14:textId="6EA38ABA" w:rsidR="004E3CF3" w:rsidRDefault="004E3CF3" w:rsidP="00A13A5E">
      <w:pPr>
        <w:spacing w:after="0" w:line="276" w:lineRule="auto"/>
        <w:jc w:val="both"/>
        <w:rPr>
          <w:rFonts w:cstheme="minorHAnsi"/>
          <w:color w:val="000000" w:themeColor="text1"/>
        </w:rPr>
      </w:pPr>
      <w:r w:rsidRPr="00C26910">
        <w:rPr>
          <w:rFonts w:cstheme="minorHAnsi"/>
          <w:color w:val="000000" w:themeColor="text1"/>
        </w:rPr>
        <w:t>(3) The procedure for calling and conducting business at a meeting of a subcommittee is to be as determined by the subcommittee</w:t>
      </w:r>
      <w:r w:rsidR="00C56AD4" w:rsidRPr="00C26910">
        <w:rPr>
          <w:rFonts w:cstheme="minorHAnsi"/>
          <w:color w:val="000000" w:themeColor="text1"/>
        </w:rPr>
        <w:t xml:space="preserve">, unless otherwise specifically directed by the </w:t>
      </w:r>
      <w:r w:rsidR="00216B0F">
        <w:rPr>
          <w:rFonts w:cstheme="minorHAnsi"/>
          <w:color w:val="000000" w:themeColor="text1"/>
        </w:rPr>
        <w:t>m</w:t>
      </w:r>
      <w:r w:rsidR="00C56AD4" w:rsidRPr="00C26910">
        <w:rPr>
          <w:rFonts w:cstheme="minorHAnsi"/>
          <w:color w:val="000000" w:themeColor="text1"/>
        </w:rPr>
        <w:t xml:space="preserve">anagement </w:t>
      </w:r>
      <w:r w:rsidR="00216B0F">
        <w:rPr>
          <w:rFonts w:cstheme="minorHAnsi"/>
          <w:color w:val="000000" w:themeColor="text1"/>
        </w:rPr>
        <w:t>c</w:t>
      </w:r>
      <w:r w:rsidR="00C56AD4" w:rsidRPr="00C26910">
        <w:rPr>
          <w:rFonts w:cstheme="minorHAnsi"/>
          <w:color w:val="000000" w:themeColor="text1"/>
        </w:rPr>
        <w:t>ommittee.</w:t>
      </w:r>
    </w:p>
    <w:p w14:paraId="0191A2E5" w14:textId="77777777" w:rsidR="007D79B9" w:rsidRPr="007D79B9" w:rsidRDefault="007D79B9" w:rsidP="007D79B9">
      <w:pPr>
        <w:spacing w:after="0" w:line="276" w:lineRule="auto"/>
        <w:rPr>
          <w:rFonts w:cstheme="minorHAnsi"/>
          <w:color w:val="000000" w:themeColor="text1"/>
          <w:sz w:val="8"/>
          <w:szCs w:val="8"/>
        </w:rPr>
      </w:pPr>
    </w:p>
    <w:p w14:paraId="142416C7" w14:textId="1E40CC74" w:rsidR="00A93A8D" w:rsidRPr="00C26910" w:rsidRDefault="00B92502" w:rsidP="007D79B9">
      <w:pPr>
        <w:pStyle w:val="ListParagraph"/>
        <w:spacing w:after="0" w:line="276" w:lineRule="auto"/>
        <w:ind w:left="0"/>
        <w:rPr>
          <w:rFonts w:cstheme="minorHAnsi"/>
          <w:b/>
          <w:bCs/>
          <w:color w:val="000000" w:themeColor="text1"/>
          <w:sz w:val="24"/>
          <w:szCs w:val="24"/>
          <w:highlight w:val="yellow"/>
        </w:rPr>
      </w:pPr>
      <w:r w:rsidRPr="00C26910">
        <w:rPr>
          <w:rFonts w:cstheme="minorHAnsi"/>
          <w:b/>
          <w:bCs/>
          <w:color w:val="000000" w:themeColor="text1"/>
          <w:sz w:val="24"/>
          <w:szCs w:val="24"/>
        </w:rPr>
        <w:t>2</w:t>
      </w:r>
      <w:r w:rsidR="00936D80" w:rsidRPr="00C26910">
        <w:rPr>
          <w:rFonts w:cstheme="minorHAnsi"/>
          <w:b/>
          <w:bCs/>
          <w:color w:val="000000" w:themeColor="text1"/>
          <w:sz w:val="24"/>
          <w:szCs w:val="24"/>
        </w:rPr>
        <w:t>7.</w:t>
      </w:r>
      <w:r w:rsidRPr="00C26910">
        <w:rPr>
          <w:rFonts w:cstheme="minorHAnsi"/>
          <w:b/>
          <w:bCs/>
          <w:color w:val="000000" w:themeColor="text1"/>
          <w:sz w:val="24"/>
          <w:szCs w:val="24"/>
        </w:rPr>
        <w:t xml:space="preserve"> </w:t>
      </w:r>
      <w:bookmarkStart w:id="30" w:name="_Hlk132344082"/>
      <w:r w:rsidRPr="00C26910">
        <w:rPr>
          <w:rFonts w:cstheme="minorHAnsi"/>
          <w:b/>
          <w:bCs/>
          <w:smallCaps/>
          <w:color w:val="000000" w:themeColor="text1"/>
          <w:sz w:val="24"/>
          <w:szCs w:val="24"/>
        </w:rPr>
        <w:t xml:space="preserve">Notice of </w:t>
      </w:r>
      <w:r w:rsidR="000703D1">
        <w:rPr>
          <w:rFonts w:cstheme="minorHAnsi"/>
          <w:b/>
          <w:bCs/>
          <w:smallCaps/>
          <w:color w:val="000000" w:themeColor="text1"/>
          <w:sz w:val="24"/>
          <w:szCs w:val="24"/>
        </w:rPr>
        <w:t>C</w:t>
      </w:r>
      <w:r w:rsidRPr="00C26910">
        <w:rPr>
          <w:rFonts w:cstheme="minorHAnsi"/>
          <w:b/>
          <w:bCs/>
          <w:smallCaps/>
          <w:color w:val="000000" w:themeColor="text1"/>
          <w:sz w:val="24"/>
          <w:szCs w:val="24"/>
        </w:rPr>
        <w:t xml:space="preserve">ommittee </w:t>
      </w:r>
      <w:r w:rsidR="000703D1">
        <w:rPr>
          <w:rFonts w:cstheme="minorHAnsi"/>
          <w:b/>
          <w:bCs/>
          <w:smallCaps/>
          <w:color w:val="000000" w:themeColor="text1"/>
          <w:sz w:val="24"/>
          <w:szCs w:val="24"/>
        </w:rPr>
        <w:t>M</w:t>
      </w:r>
      <w:r w:rsidRPr="00C26910">
        <w:rPr>
          <w:rFonts w:cstheme="minorHAnsi"/>
          <w:b/>
          <w:bCs/>
          <w:smallCaps/>
          <w:color w:val="000000" w:themeColor="text1"/>
          <w:sz w:val="24"/>
          <w:szCs w:val="24"/>
        </w:rPr>
        <w:t>eeting</w:t>
      </w:r>
      <w:r w:rsidR="006B7CE9" w:rsidRPr="00C26910">
        <w:rPr>
          <w:rFonts w:cstheme="minorHAnsi"/>
          <w:b/>
          <w:bCs/>
          <w:color w:val="000000" w:themeColor="text1"/>
          <w:sz w:val="24"/>
          <w:szCs w:val="24"/>
        </w:rPr>
        <w:t xml:space="preserve">  </w:t>
      </w:r>
      <w:r w:rsidR="00FE4588" w:rsidRPr="00C26910">
        <w:rPr>
          <w:rFonts w:cstheme="minorHAnsi"/>
          <w:i/>
          <w:iCs/>
          <w:color w:val="000000" w:themeColor="text1"/>
          <w:sz w:val="20"/>
          <w:szCs w:val="20"/>
        </w:rPr>
        <w:t xml:space="preserve"> </w:t>
      </w:r>
    </w:p>
    <w:p w14:paraId="7DB9B2D4" w14:textId="04392935" w:rsidR="00991672" w:rsidRDefault="00991672" w:rsidP="00E47E90">
      <w:pPr>
        <w:pStyle w:val="ListParagraph"/>
        <w:numPr>
          <w:ilvl w:val="0"/>
          <w:numId w:val="7"/>
        </w:numPr>
        <w:autoSpaceDE w:val="0"/>
        <w:autoSpaceDN w:val="0"/>
        <w:adjustRightInd w:val="0"/>
        <w:spacing w:after="0" w:line="276" w:lineRule="auto"/>
        <w:ind w:left="357" w:hanging="357"/>
        <w:jc w:val="both"/>
        <w:rPr>
          <w:rFonts w:cstheme="minorHAnsi"/>
          <w:color w:val="000000" w:themeColor="text1"/>
        </w:rPr>
      </w:pPr>
      <w:r w:rsidRPr="00C26910">
        <w:rPr>
          <w:rFonts w:cstheme="minorHAnsi"/>
          <w:color w:val="000000" w:themeColor="text1"/>
        </w:rPr>
        <w:t xml:space="preserve">The date for a Management Committee meeting </w:t>
      </w:r>
      <w:r w:rsidR="00754D0F">
        <w:rPr>
          <w:rFonts w:cstheme="minorHAnsi"/>
          <w:color w:val="000000" w:themeColor="text1"/>
        </w:rPr>
        <w:t xml:space="preserve">is </w:t>
      </w:r>
      <w:r w:rsidRPr="00C26910">
        <w:rPr>
          <w:rFonts w:cstheme="minorHAnsi"/>
          <w:color w:val="000000" w:themeColor="text1"/>
        </w:rPr>
        <w:t xml:space="preserve">to be agreed upon at the preceding </w:t>
      </w:r>
      <w:r w:rsidR="00315379">
        <w:rPr>
          <w:rFonts w:cstheme="minorHAnsi"/>
          <w:color w:val="000000" w:themeColor="text1"/>
        </w:rPr>
        <w:t>c</w:t>
      </w:r>
      <w:r w:rsidRPr="00C26910">
        <w:rPr>
          <w:rFonts w:cstheme="minorHAnsi"/>
          <w:color w:val="000000" w:themeColor="text1"/>
        </w:rPr>
        <w:t xml:space="preserve">ommittee meeting and noted in the minutes. </w:t>
      </w:r>
    </w:p>
    <w:p w14:paraId="6C7D02B1" w14:textId="38BC8778" w:rsidR="00B92502" w:rsidRDefault="00B92502" w:rsidP="00C53779">
      <w:pPr>
        <w:pStyle w:val="ListParagraph"/>
        <w:numPr>
          <w:ilvl w:val="0"/>
          <w:numId w:val="7"/>
        </w:num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The secretary must give each committee member oral or written notice</w:t>
      </w:r>
      <w:r w:rsidR="00F25A1A" w:rsidRPr="00C26910">
        <w:rPr>
          <w:rFonts w:cstheme="minorHAnsi"/>
          <w:color w:val="000000" w:themeColor="text1"/>
        </w:rPr>
        <w:t xml:space="preserve"> </w:t>
      </w:r>
      <w:r w:rsidRPr="00C26910">
        <w:rPr>
          <w:rFonts w:cstheme="minorHAnsi"/>
          <w:color w:val="000000" w:themeColor="text1"/>
        </w:rPr>
        <w:t xml:space="preserve">of a meeting of the committee at least </w:t>
      </w:r>
      <w:r w:rsidR="00EE1417" w:rsidRPr="00C26910">
        <w:rPr>
          <w:rFonts w:cstheme="minorHAnsi"/>
          <w:color w:val="000000" w:themeColor="text1"/>
        </w:rPr>
        <w:t>seven (7) days</w:t>
      </w:r>
      <w:r w:rsidRPr="00C26910">
        <w:rPr>
          <w:rFonts w:cstheme="minorHAnsi"/>
          <w:color w:val="000000" w:themeColor="text1"/>
        </w:rPr>
        <w:t xml:space="preserve">, or another period on which the committee members agree, before the time the meeting is due to </w:t>
      </w:r>
      <w:r w:rsidR="002F4A22" w:rsidRPr="00C26910">
        <w:rPr>
          <w:rFonts w:cstheme="minorHAnsi"/>
          <w:color w:val="000000" w:themeColor="text1"/>
        </w:rPr>
        <w:t>be held</w:t>
      </w:r>
      <w:r w:rsidRPr="00C26910">
        <w:rPr>
          <w:rFonts w:cstheme="minorHAnsi"/>
          <w:color w:val="000000" w:themeColor="text1"/>
        </w:rPr>
        <w:t>.</w:t>
      </w:r>
    </w:p>
    <w:bookmarkEnd w:id="30"/>
    <w:p w14:paraId="32F7E638" w14:textId="19F46D03" w:rsidR="002F4A22" w:rsidRPr="00C26910" w:rsidRDefault="002F4A22" w:rsidP="003B7E4C">
      <w:pPr>
        <w:pStyle w:val="ListParagraph"/>
        <w:numPr>
          <w:ilvl w:val="0"/>
          <w:numId w:val="7"/>
        </w:num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The notice</w:t>
      </w:r>
      <w:r w:rsidR="00197D41" w:rsidRPr="00C26910">
        <w:rPr>
          <w:rFonts w:cstheme="minorHAnsi"/>
          <w:color w:val="000000" w:themeColor="text1"/>
        </w:rPr>
        <w:t xml:space="preserve">, </w:t>
      </w:r>
      <w:r w:rsidR="000B6AB9" w:rsidRPr="00C26910">
        <w:rPr>
          <w:rFonts w:cstheme="minorHAnsi"/>
          <w:color w:val="000000" w:themeColor="text1"/>
        </w:rPr>
        <w:t xml:space="preserve">or </w:t>
      </w:r>
      <w:r w:rsidR="00197D41" w:rsidRPr="00C26910">
        <w:rPr>
          <w:rFonts w:cstheme="minorHAnsi"/>
          <w:color w:val="000000" w:themeColor="text1"/>
        </w:rPr>
        <w:t>Agenda,</w:t>
      </w:r>
      <w:r w:rsidRPr="00C26910">
        <w:rPr>
          <w:rFonts w:cstheme="minorHAnsi"/>
          <w:color w:val="000000" w:themeColor="text1"/>
        </w:rPr>
        <w:t xml:space="preserve"> must specify the general nature of the business</w:t>
      </w:r>
      <w:r w:rsidR="00F25A1A" w:rsidRPr="00C26910">
        <w:rPr>
          <w:rFonts w:cstheme="minorHAnsi"/>
          <w:color w:val="000000" w:themeColor="text1"/>
        </w:rPr>
        <w:t xml:space="preserve"> </w:t>
      </w:r>
      <w:r w:rsidRPr="00C26910">
        <w:rPr>
          <w:rFonts w:cstheme="minorHAnsi"/>
          <w:color w:val="000000" w:themeColor="text1"/>
        </w:rPr>
        <w:t>to be transacted at the meeting</w:t>
      </w:r>
      <w:r w:rsidR="00F25A1A" w:rsidRPr="00C26910">
        <w:rPr>
          <w:rFonts w:cstheme="minorHAnsi"/>
          <w:color w:val="000000" w:themeColor="text1"/>
        </w:rPr>
        <w:t xml:space="preserve">, along with the place, </w:t>
      </w:r>
      <w:r w:rsidR="005958FD" w:rsidRPr="00C26910">
        <w:rPr>
          <w:rFonts w:cstheme="minorHAnsi"/>
          <w:color w:val="000000" w:themeColor="text1"/>
        </w:rPr>
        <w:t>date,</w:t>
      </w:r>
      <w:r w:rsidR="00F25A1A" w:rsidRPr="00C26910">
        <w:rPr>
          <w:rFonts w:cstheme="minorHAnsi"/>
          <w:color w:val="000000" w:themeColor="text1"/>
        </w:rPr>
        <w:t xml:space="preserve"> and time of the meeting.</w:t>
      </w:r>
    </w:p>
    <w:p w14:paraId="3B15BDBE" w14:textId="39C44E1C" w:rsidR="002F4A22" w:rsidRPr="00C26910" w:rsidRDefault="002F4A22" w:rsidP="003B7E4C">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w:t>
      </w:r>
      <w:r w:rsidR="009F38B7">
        <w:rPr>
          <w:rFonts w:cstheme="minorHAnsi"/>
          <w:color w:val="000000" w:themeColor="text1"/>
        </w:rPr>
        <w:t>4</w:t>
      </w:r>
      <w:r w:rsidRPr="00C26910">
        <w:rPr>
          <w:rFonts w:cstheme="minorHAnsi"/>
          <w:color w:val="000000" w:themeColor="text1"/>
        </w:rPr>
        <w:t xml:space="preserve">) The only business </w:t>
      </w:r>
      <w:r w:rsidR="00402AFA" w:rsidRPr="00C26910">
        <w:rPr>
          <w:rFonts w:cstheme="minorHAnsi"/>
          <w:color w:val="000000" w:themeColor="text1"/>
        </w:rPr>
        <w:t>to</w:t>
      </w:r>
      <w:r w:rsidRPr="00C26910">
        <w:rPr>
          <w:rFonts w:cstheme="minorHAnsi"/>
          <w:color w:val="000000" w:themeColor="text1"/>
        </w:rPr>
        <w:t xml:space="preserve"> be transacted at the meeting is:</w:t>
      </w:r>
    </w:p>
    <w:p w14:paraId="4C1CFFB0" w14:textId="0EE3C1D4" w:rsidR="002F4A22" w:rsidRPr="00C26910" w:rsidRDefault="002F4A22" w:rsidP="003B7E4C">
      <w:pPr>
        <w:autoSpaceDE w:val="0"/>
        <w:autoSpaceDN w:val="0"/>
        <w:adjustRightInd w:val="0"/>
        <w:spacing w:after="0" w:line="276" w:lineRule="auto"/>
        <w:ind w:firstLine="720"/>
        <w:jc w:val="both"/>
        <w:rPr>
          <w:rFonts w:cstheme="minorHAnsi"/>
          <w:color w:val="000000" w:themeColor="text1"/>
        </w:rPr>
      </w:pPr>
      <w:r w:rsidRPr="00C26910">
        <w:rPr>
          <w:rFonts w:cstheme="minorHAnsi"/>
          <w:color w:val="000000" w:themeColor="text1"/>
        </w:rPr>
        <w:t xml:space="preserve">(a) the business </w:t>
      </w:r>
      <w:r w:rsidR="00EA0EF9" w:rsidRPr="00C26910">
        <w:rPr>
          <w:rFonts w:cstheme="minorHAnsi"/>
          <w:color w:val="000000" w:themeColor="text1"/>
        </w:rPr>
        <w:t>defined</w:t>
      </w:r>
      <w:r w:rsidRPr="00C26910">
        <w:rPr>
          <w:rFonts w:cstheme="minorHAnsi"/>
          <w:color w:val="000000" w:themeColor="text1"/>
        </w:rPr>
        <w:t xml:space="preserve"> in the </w:t>
      </w:r>
      <w:r w:rsidR="005958FD" w:rsidRPr="00C26910">
        <w:rPr>
          <w:rFonts w:cstheme="minorHAnsi"/>
          <w:color w:val="000000" w:themeColor="text1"/>
        </w:rPr>
        <w:t>agenda</w:t>
      </w:r>
      <w:r w:rsidR="00402AFA" w:rsidRPr="00C26910">
        <w:rPr>
          <w:rFonts w:cstheme="minorHAnsi"/>
          <w:color w:val="000000" w:themeColor="text1"/>
        </w:rPr>
        <w:t xml:space="preserve"> (notice)</w:t>
      </w:r>
      <w:r w:rsidRPr="00C26910">
        <w:rPr>
          <w:rFonts w:cstheme="minorHAnsi"/>
          <w:color w:val="000000" w:themeColor="text1"/>
        </w:rPr>
        <w:t>, and</w:t>
      </w:r>
    </w:p>
    <w:p w14:paraId="58702DD4" w14:textId="739E719C" w:rsidR="00197D41" w:rsidRPr="00C26910" w:rsidRDefault="002F4A22" w:rsidP="003B7E4C">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 xml:space="preserve">(b) business that the committee members present at the meeting </w:t>
      </w:r>
      <w:r w:rsidR="00B73479" w:rsidRPr="00C26910">
        <w:rPr>
          <w:rFonts w:cstheme="minorHAnsi"/>
          <w:color w:val="000000" w:themeColor="text1"/>
        </w:rPr>
        <w:t xml:space="preserve">and unanimously </w:t>
      </w:r>
      <w:r w:rsidRPr="00C26910">
        <w:rPr>
          <w:rFonts w:cstheme="minorHAnsi"/>
          <w:color w:val="000000" w:themeColor="text1"/>
        </w:rPr>
        <w:t xml:space="preserve">agree </w:t>
      </w:r>
      <w:r w:rsidR="00B73479" w:rsidRPr="00C26910">
        <w:rPr>
          <w:rFonts w:cstheme="minorHAnsi"/>
          <w:color w:val="000000" w:themeColor="text1"/>
        </w:rPr>
        <w:t>to address</w:t>
      </w:r>
      <w:r w:rsidR="00315379">
        <w:rPr>
          <w:rFonts w:cstheme="minorHAnsi"/>
          <w:color w:val="000000" w:themeColor="text1"/>
        </w:rPr>
        <w:t>.</w:t>
      </w:r>
    </w:p>
    <w:p w14:paraId="55349F9E" w14:textId="44A86231" w:rsidR="00F25A1A" w:rsidRDefault="00F25A1A" w:rsidP="003B7E4C">
      <w:pPr>
        <w:spacing w:after="0" w:line="276" w:lineRule="auto"/>
        <w:jc w:val="both"/>
        <w:rPr>
          <w:rFonts w:cstheme="minorHAnsi"/>
          <w:color w:val="000000" w:themeColor="text1"/>
        </w:rPr>
      </w:pPr>
      <w:r w:rsidRPr="00C26910">
        <w:rPr>
          <w:rFonts w:cstheme="minorHAnsi"/>
          <w:color w:val="000000" w:themeColor="text1"/>
        </w:rPr>
        <w:t>(</w:t>
      </w:r>
      <w:r w:rsidR="009F38B7">
        <w:rPr>
          <w:rFonts w:cstheme="minorHAnsi"/>
          <w:color w:val="000000" w:themeColor="text1"/>
        </w:rPr>
        <w:t>5</w:t>
      </w:r>
      <w:r w:rsidRPr="00C26910">
        <w:rPr>
          <w:rFonts w:cstheme="minorHAnsi"/>
          <w:color w:val="000000" w:themeColor="text1"/>
        </w:rPr>
        <w:t xml:space="preserve">) If virtual meeting technology is to be used, sufficient information to allow the </w:t>
      </w:r>
      <w:r w:rsidR="00315379">
        <w:rPr>
          <w:rFonts w:cstheme="minorHAnsi"/>
          <w:color w:val="000000" w:themeColor="text1"/>
        </w:rPr>
        <w:t>c</w:t>
      </w:r>
      <w:r w:rsidR="00EA0EF9" w:rsidRPr="00C26910">
        <w:rPr>
          <w:rFonts w:cstheme="minorHAnsi"/>
          <w:color w:val="000000" w:themeColor="text1"/>
        </w:rPr>
        <w:t>ommittee</w:t>
      </w:r>
      <w:r w:rsidRPr="00C26910">
        <w:rPr>
          <w:rFonts w:cstheme="minorHAnsi"/>
          <w:color w:val="000000" w:themeColor="text1"/>
        </w:rPr>
        <w:t xml:space="preserve"> to</w:t>
      </w:r>
      <w:r w:rsidR="003B7E4C">
        <w:rPr>
          <w:rFonts w:cstheme="minorHAnsi"/>
          <w:color w:val="000000" w:themeColor="text1"/>
        </w:rPr>
        <w:t xml:space="preserve"> </w:t>
      </w:r>
      <w:r w:rsidRPr="00C26910">
        <w:rPr>
          <w:rFonts w:cstheme="minorHAnsi"/>
          <w:color w:val="000000" w:themeColor="text1"/>
        </w:rPr>
        <w:t>participate by means of the technology must be provided</w:t>
      </w:r>
      <w:r w:rsidR="000C1C7D" w:rsidRPr="00C26910">
        <w:rPr>
          <w:rFonts w:cstheme="minorHAnsi"/>
          <w:color w:val="000000" w:themeColor="text1"/>
        </w:rPr>
        <w:t>.</w:t>
      </w:r>
    </w:p>
    <w:p w14:paraId="31521E51" w14:textId="77777777" w:rsidR="003B7E4C" w:rsidRPr="00982D7E" w:rsidRDefault="003B7E4C" w:rsidP="003B7E4C">
      <w:pPr>
        <w:spacing w:after="0" w:line="276" w:lineRule="auto"/>
        <w:jc w:val="both"/>
        <w:rPr>
          <w:rFonts w:cstheme="minorHAnsi"/>
          <w:color w:val="000000" w:themeColor="text1"/>
          <w:sz w:val="8"/>
          <w:szCs w:val="8"/>
        </w:rPr>
      </w:pPr>
    </w:p>
    <w:p w14:paraId="2BF2B2F2" w14:textId="6FB14537" w:rsidR="00297503" w:rsidRDefault="00297503" w:rsidP="00315379">
      <w:pPr>
        <w:autoSpaceDE w:val="0"/>
        <w:autoSpaceDN w:val="0"/>
        <w:adjustRightInd w:val="0"/>
        <w:spacing w:after="0" w:line="276" w:lineRule="auto"/>
        <w:rPr>
          <w:rFonts w:cstheme="minorHAnsi"/>
          <w:b/>
          <w:bCs/>
          <w:smallCaps/>
          <w:color w:val="000000" w:themeColor="text1"/>
          <w:sz w:val="24"/>
        </w:rPr>
      </w:pPr>
      <w:r w:rsidRPr="00C26910">
        <w:rPr>
          <w:rFonts w:cstheme="minorHAnsi"/>
          <w:b/>
          <w:bCs/>
          <w:color w:val="000000" w:themeColor="text1"/>
          <w:sz w:val="24"/>
          <w:szCs w:val="24"/>
        </w:rPr>
        <w:t>28.</w:t>
      </w:r>
      <w:r w:rsidRPr="00C26910">
        <w:rPr>
          <w:rFonts w:cstheme="minorHAnsi"/>
          <w:b/>
          <w:bCs/>
          <w:color w:val="000000" w:themeColor="text1"/>
        </w:rPr>
        <w:t xml:space="preserve"> </w:t>
      </w:r>
      <w:r w:rsidRPr="00C26910">
        <w:rPr>
          <w:rFonts w:cstheme="minorHAnsi"/>
          <w:b/>
          <w:bCs/>
          <w:smallCaps/>
          <w:color w:val="000000" w:themeColor="text1"/>
          <w:sz w:val="24"/>
        </w:rPr>
        <w:t xml:space="preserve">Presiding </w:t>
      </w:r>
      <w:r w:rsidR="000703D1">
        <w:rPr>
          <w:rFonts w:cstheme="minorHAnsi"/>
          <w:b/>
          <w:bCs/>
          <w:smallCaps/>
          <w:color w:val="000000" w:themeColor="text1"/>
          <w:sz w:val="24"/>
        </w:rPr>
        <w:t>M</w:t>
      </w:r>
      <w:r w:rsidRPr="00C26910">
        <w:rPr>
          <w:rFonts w:cstheme="minorHAnsi"/>
          <w:b/>
          <w:bCs/>
          <w:smallCaps/>
          <w:color w:val="000000" w:themeColor="text1"/>
          <w:sz w:val="24"/>
        </w:rPr>
        <w:t>ember</w:t>
      </w:r>
    </w:p>
    <w:p w14:paraId="18C7BED7" w14:textId="77777777" w:rsidR="00297503" w:rsidRPr="00C26910" w:rsidRDefault="00297503" w:rsidP="00315379">
      <w:pPr>
        <w:pStyle w:val="ListParagraph"/>
        <w:spacing w:after="0" w:line="276" w:lineRule="auto"/>
        <w:ind w:left="0"/>
        <w:rPr>
          <w:rFonts w:cstheme="minorHAnsi"/>
          <w:color w:val="000000" w:themeColor="text1"/>
        </w:rPr>
      </w:pPr>
      <w:r w:rsidRPr="00C26910">
        <w:rPr>
          <w:rFonts w:cstheme="minorHAnsi"/>
          <w:color w:val="000000" w:themeColor="text1"/>
        </w:rPr>
        <w:t xml:space="preserve">At a meeting of the management committee: </w:t>
      </w:r>
    </w:p>
    <w:p w14:paraId="41F0F82D" w14:textId="11F70EE9" w:rsidR="00297503" w:rsidRPr="00C26910" w:rsidRDefault="00C3625B" w:rsidP="003B7E4C">
      <w:pPr>
        <w:pStyle w:val="ListParagraph"/>
        <w:spacing w:line="276" w:lineRule="auto"/>
        <w:rPr>
          <w:rFonts w:cstheme="minorHAnsi"/>
          <w:color w:val="000000" w:themeColor="text1"/>
        </w:rPr>
      </w:pPr>
      <w:r>
        <w:rPr>
          <w:rFonts w:cstheme="minorHAnsi"/>
          <w:color w:val="000000" w:themeColor="text1"/>
        </w:rPr>
        <w:t>(</w:t>
      </w:r>
      <w:r w:rsidR="00297503" w:rsidRPr="00C26910">
        <w:rPr>
          <w:rFonts w:cstheme="minorHAnsi"/>
          <w:color w:val="000000" w:themeColor="text1"/>
        </w:rPr>
        <w:t xml:space="preserve">a) the Chairperson or, in the Chairperson’s absence, the Secretary is to preside; or </w:t>
      </w:r>
    </w:p>
    <w:p w14:paraId="546DA76B" w14:textId="4E03CBB9" w:rsidR="00297503" w:rsidRPr="00C26910" w:rsidRDefault="00C3625B" w:rsidP="003B7E4C">
      <w:pPr>
        <w:pStyle w:val="ListParagraph"/>
        <w:spacing w:line="276" w:lineRule="auto"/>
        <w:jc w:val="both"/>
        <w:rPr>
          <w:rFonts w:cstheme="minorHAnsi"/>
          <w:color w:val="000000" w:themeColor="text1"/>
        </w:rPr>
      </w:pPr>
      <w:r>
        <w:rPr>
          <w:rFonts w:cstheme="minorHAnsi"/>
          <w:color w:val="000000" w:themeColor="text1"/>
        </w:rPr>
        <w:t>(</w:t>
      </w:r>
      <w:r w:rsidR="00297503" w:rsidRPr="00C26910">
        <w:rPr>
          <w:rFonts w:cstheme="minorHAnsi"/>
          <w:color w:val="000000" w:themeColor="text1"/>
        </w:rPr>
        <w:t xml:space="preserve">b) if the Chairperson and the Secretary are absent or unwilling to act, one of the remaining members of the management committee, as may be chosen by the members present at the meeting, is to preside. </w:t>
      </w:r>
    </w:p>
    <w:p w14:paraId="4A7CAC81" w14:textId="77777777" w:rsidR="00297503" w:rsidRPr="00C26910" w:rsidRDefault="00297503" w:rsidP="00BA32A7">
      <w:pPr>
        <w:pStyle w:val="ListParagraph"/>
        <w:ind w:left="0"/>
        <w:rPr>
          <w:rFonts w:cstheme="minorHAnsi"/>
          <w:color w:val="000000" w:themeColor="text1"/>
          <w:sz w:val="8"/>
          <w:szCs w:val="8"/>
        </w:rPr>
      </w:pPr>
    </w:p>
    <w:p w14:paraId="386A1702" w14:textId="441CE3E5" w:rsidR="001163E1" w:rsidRPr="00C26910" w:rsidRDefault="001163E1" w:rsidP="007D79B9">
      <w:pPr>
        <w:pStyle w:val="ListParagraph"/>
        <w:spacing w:after="0" w:line="276" w:lineRule="auto"/>
        <w:ind w:left="0"/>
        <w:rPr>
          <w:rFonts w:cstheme="minorHAnsi"/>
          <w:b/>
          <w:bCs/>
          <w:color w:val="000000" w:themeColor="text1"/>
        </w:rPr>
      </w:pPr>
      <w:r w:rsidRPr="00C26910">
        <w:rPr>
          <w:rFonts w:cstheme="minorHAnsi"/>
          <w:b/>
          <w:bCs/>
          <w:smallCaps/>
          <w:color w:val="000000" w:themeColor="text1"/>
          <w:sz w:val="24"/>
          <w:szCs w:val="24"/>
        </w:rPr>
        <w:t>2</w:t>
      </w:r>
      <w:r w:rsidR="00E85333" w:rsidRPr="00C26910">
        <w:rPr>
          <w:rFonts w:cstheme="minorHAnsi"/>
          <w:b/>
          <w:bCs/>
          <w:smallCaps/>
          <w:color w:val="000000" w:themeColor="text1"/>
          <w:sz w:val="24"/>
          <w:szCs w:val="24"/>
        </w:rPr>
        <w:t>9</w:t>
      </w:r>
      <w:r w:rsidRPr="00C26910">
        <w:rPr>
          <w:rFonts w:cstheme="minorHAnsi"/>
          <w:b/>
          <w:bCs/>
          <w:smallCaps/>
          <w:color w:val="000000" w:themeColor="text1"/>
          <w:sz w:val="24"/>
          <w:szCs w:val="24"/>
        </w:rPr>
        <w:t xml:space="preserve">. </w:t>
      </w:r>
      <w:bookmarkStart w:id="31" w:name="_Hlk132272147"/>
      <w:r w:rsidRPr="00C26910">
        <w:rPr>
          <w:rFonts w:cstheme="minorHAnsi"/>
          <w:b/>
          <w:bCs/>
          <w:smallCaps/>
          <w:color w:val="000000" w:themeColor="text1"/>
          <w:sz w:val="24"/>
          <w:szCs w:val="24"/>
        </w:rPr>
        <w:t xml:space="preserve">Quorum </w:t>
      </w:r>
      <w:r w:rsidR="00E85333" w:rsidRPr="00C26910">
        <w:rPr>
          <w:rFonts w:cstheme="minorHAnsi"/>
          <w:b/>
          <w:bCs/>
          <w:smallCaps/>
          <w:color w:val="000000" w:themeColor="text1"/>
          <w:sz w:val="24"/>
          <w:szCs w:val="24"/>
        </w:rPr>
        <w:t>for Committee</w:t>
      </w:r>
      <w:r w:rsidR="00E85333" w:rsidRPr="00C26910">
        <w:rPr>
          <w:rFonts w:cstheme="minorHAnsi"/>
          <w:b/>
          <w:bCs/>
          <w:smallCaps/>
          <w:color w:val="000000" w:themeColor="text1"/>
          <w:sz w:val="26"/>
          <w:szCs w:val="26"/>
        </w:rPr>
        <w:t xml:space="preserve"> </w:t>
      </w:r>
      <w:r w:rsidR="00E85333" w:rsidRPr="00C26910">
        <w:rPr>
          <w:rFonts w:cstheme="minorHAnsi"/>
          <w:b/>
          <w:bCs/>
          <w:smallCaps/>
          <w:color w:val="000000" w:themeColor="text1"/>
          <w:sz w:val="24"/>
          <w:szCs w:val="24"/>
        </w:rPr>
        <w:t>Meeting</w:t>
      </w:r>
      <w:r w:rsidR="00E85333" w:rsidRPr="00C26910">
        <w:rPr>
          <w:rFonts w:cstheme="minorHAnsi"/>
          <w:color w:val="000000" w:themeColor="text1"/>
          <w:sz w:val="26"/>
          <w:szCs w:val="26"/>
        </w:rPr>
        <w:t xml:space="preserve"> </w:t>
      </w:r>
      <w:bookmarkEnd w:id="31"/>
    </w:p>
    <w:p w14:paraId="59018443" w14:textId="4EF2A4A4" w:rsidR="001163E1" w:rsidRDefault="001163E1" w:rsidP="007D79B9">
      <w:pPr>
        <w:pStyle w:val="ListParagraph"/>
        <w:spacing w:after="0" w:line="276" w:lineRule="auto"/>
        <w:ind w:left="0"/>
        <w:jc w:val="both"/>
        <w:rPr>
          <w:rFonts w:cstheme="minorHAnsi"/>
          <w:color w:val="000000" w:themeColor="text1"/>
        </w:rPr>
      </w:pPr>
      <w:r w:rsidRPr="00C26910">
        <w:rPr>
          <w:rFonts w:cstheme="minorHAnsi"/>
          <w:color w:val="000000" w:themeColor="text1"/>
        </w:rPr>
        <w:t xml:space="preserve">(1) Any four (4) members of the </w:t>
      </w:r>
      <w:r w:rsidR="008F6424">
        <w:rPr>
          <w:rFonts w:cstheme="minorHAnsi"/>
          <w:color w:val="000000" w:themeColor="text1"/>
        </w:rPr>
        <w:t>c</w:t>
      </w:r>
      <w:r w:rsidRPr="00C26910">
        <w:rPr>
          <w:rFonts w:cstheme="minorHAnsi"/>
          <w:color w:val="000000" w:themeColor="text1"/>
        </w:rPr>
        <w:t xml:space="preserve">ommittee constitute a quorum for the transaction of the business of a meeting of the management committee. </w:t>
      </w:r>
    </w:p>
    <w:p w14:paraId="2A3BE4B2" w14:textId="16E7AF66" w:rsidR="001163E1" w:rsidRPr="00C26910" w:rsidRDefault="001163E1" w:rsidP="001163E1">
      <w:pPr>
        <w:autoSpaceDE w:val="0"/>
        <w:autoSpaceDN w:val="0"/>
        <w:adjustRightInd w:val="0"/>
        <w:spacing w:after="0" w:line="240" w:lineRule="auto"/>
        <w:rPr>
          <w:rFonts w:cstheme="minorHAnsi"/>
          <w:color w:val="000000" w:themeColor="text1"/>
        </w:rPr>
      </w:pPr>
      <w:r w:rsidRPr="00C26910">
        <w:rPr>
          <w:rFonts w:cstheme="minorHAnsi"/>
          <w:color w:val="000000" w:themeColor="text1"/>
        </w:rPr>
        <w:lastRenderedPageBreak/>
        <w:t>(2) No business may be transacted by the committee unless a quorum is present.</w:t>
      </w:r>
    </w:p>
    <w:p w14:paraId="56C138C9" w14:textId="55D89260" w:rsidR="001163E1" w:rsidRPr="00C26910" w:rsidRDefault="001163E1" w:rsidP="00F250C0">
      <w:pPr>
        <w:autoSpaceDE w:val="0"/>
        <w:autoSpaceDN w:val="0"/>
        <w:adjustRightInd w:val="0"/>
        <w:spacing w:after="0" w:line="240" w:lineRule="auto"/>
        <w:jc w:val="both"/>
        <w:rPr>
          <w:rFonts w:cstheme="minorHAnsi"/>
          <w:color w:val="000000" w:themeColor="text1"/>
        </w:rPr>
      </w:pPr>
      <w:bookmarkStart w:id="32" w:name="_Hlk132272137"/>
      <w:r w:rsidRPr="00C26910">
        <w:rPr>
          <w:rFonts w:cstheme="minorHAnsi"/>
          <w:color w:val="000000" w:themeColor="text1"/>
        </w:rPr>
        <w:t>(3) If a quorum is not present within half an hour of the time the meeting commences, the meeting is adjourned to:</w:t>
      </w:r>
    </w:p>
    <w:p w14:paraId="4DAC52BB" w14:textId="3E7A7E52" w:rsidR="001163E1" w:rsidRPr="00C26910" w:rsidRDefault="001163E1" w:rsidP="001163E1">
      <w:pPr>
        <w:autoSpaceDE w:val="0"/>
        <w:autoSpaceDN w:val="0"/>
        <w:adjustRightInd w:val="0"/>
        <w:spacing w:after="0" w:line="240" w:lineRule="auto"/>
        <w:ind w:firstLine="720"/>
        <w:rPr>
          <w:rFonts w:cstheme="minorHAnsi"/>
          <w:color w:val="000000" w:themeColor="text1"/>
        </w:rPr>
      </w:pPr>
      <w:r w:rsidRPr="00C26910">
        <w:rPr>
          <w:rFonts w:cstheme="minorHAnsi"/>
          <w:color w:val="000000" w:themeColor="text1"/>
        </w:rPr>
        <w:t>(a) the same place and</w:t>
      </w:r>
      <w:r w:rsidR="00F250C0" w:rsidRPr="00C26910">
        <w:rPr>
          <w:rFonts w:cstheme="minorHAnsi"/>
          <w:color w:val="000000" w:themeColor="text1"/>
        </w:rPr>
        <w:t xml:space="preserve"> the same time of the same day in the following week; or</w:t>
      </w:r>
    </w:p>
    <w:p w14:paraId="66EEB65C" w14:textId="690BFF7A" w:rsidR="001163E1" w:rsidRPr="00C26910" w:rsidRDefault="001163E1" w:rsidP="001163E1">
      <w:pPr>
        <w:autoSpaceDE w:val="0"/>
        <w:autoSpaceDN w:val="0"/>
        <w:adjustRightInd w:val="0"/>
        <w:spacing w:after="0" w:line="240" w:lineRule="auto"/>
        <w:ind w:firstLine="720"/>
        <w:rPr>
          <w:rFonts w:cstheme="minorHAnsi"/>
          <w:color w:val="000000" w:themeColor="text1"/>
        </w:rPr>
      </w:pPr>
      <w:bookmarkStart w:id="33" w:name="_Hlk132272252"/>
      <w:r w:rsidRPr="00C26910">
        <w:rPr>
          <w:rFonts w:cstheme="minorHAnsi"/>
          <w:color w:val="000000" w:themeColor="text1"/>
        </w:rPr>
        <w:t xml:space="preserve">(b) </w:t>
      </w:r>
      <w:r w:rsidR="0097137D" w:rsidRPr="00C26910">
        <w:rPr>
          <w:rFonts w:cstheme="minorHAnsi"/>
          <w:color w:val="000000" w:themeColor="text1"/>
        </w:rPr>
        <w:t xml:space="preserve">a time and place </w:t>
      </w:r>
      <w:r w:rsidR="00F250C0" w:rsidRPr="00C26910">
        <w:rPr>
          <w:rFonts w:cstheme="minorHAnsi"/>
          <w:color w:val="000000" w:themeColor="text1"/>
        </w:rPr>
        <w:t xml:space="preserve">as agreed upon by the members of the </w:t>
      </w:r>
      <w:r w:rsidR="00AF2ECA">
        <w:rPr>
          <w:rFonts w:cstheme="minorHAnsi"/>
          <w:color w:val="000000" w:themeColor="text1"/>
        </w:rPr>
        <w:t>m</w:t>
      </w:r>
      <w:r w:rsidR="00F250C0" w:rsidRPr="00C26910">
        <w:rPr>
          <w:rFonts w:cstheme="minorHAnsi"/>
          <w:color w:val="000000" w:themeColor="text1"/>
        </w:rPr>
        <w:t xml:space="preserve">anagement </w:t>
      </w:r>
      <w:r w:rsidR="00AF2ECA">
        <w:rPr>
          <w:rFonts w:cstheme="minorHAnsi"/>
          <w:color w:val="000000" w:themeColor="text1"/>
        </w:rPr>
        <w:t>c</w:t>
      </w:r>
      <w:r w:rsidR="00F250C0" w:rsidRPr="00C26910">
        <w:rPr>
          <w:rFonts w:cstheme="minorHAnsi"/>
          <w:color w:val="000000" w:themeColor="text1"/>
        </w:rPr>
        <w:t>ommittee</w:t>
      </w:r>
      <w:r w:rsidR="0097137D" w:rsidRPr="00C26910">
        <w:rPr>
          <w:rFonts w:cstheme="minorHAnsi"/>
          <w:color w:val="000000" w:themeColor="text1"/>
        </w:rPr>
        <w:t>.</w:t>
      </w:r>
    </w:p>
    <w:bookmarkEnd w:id="32"/>
    <w:bookmarkEnd w:id="33"/>
    <w:p w14:paraId="6ED6CCDF" w14:textId="7BD907C1" w:rsidR="001163E1" w:rsidRPr="00C26910" w:rsidRDefault="001163E1" w:rsidP="00AF2ECA">
      <w:pPr>
        <w:autoSpaceDE w:val="0"/>
        <w:autoSpaceDN w:val="0"/>
        <w:adjustRightInd w:val="0"/>
        <w:spacing w:after="0" w:line="240" w:lineRule="auto"/>
        <w:jc w:val="both"/>
        <w:rPr>
          <w:rFonts w:cstheme="minorHAnsi"/>
          <w:color w:val="000000" w:themeColor="text1"/>
        </w:rPr>
      </w:pPr>
      <w:r w:rsidRPr="00C26910">
        <w:rPr>
          <w:rFonts w:cstheme="minorHAnsi"/>
          <w:color w:val="000000" w:themeColor="text1"/>
        </w:rPr>
        <w:t>(4) If a quorum is not present within half an hour of the time the adjourned meeting commences, the meeting is dissolved.</w:t>
      </w:r>
    </w:p>
    <w:p w14:paraId="06C43B81" w14:textId="77777777" w:rsidR="00F8404B" w:rsidRPr="00982D7E" w:rsidRDefault="00F8404B" w:rsidP="001163E1">
      <w:pPr>
        <w:autoSpaceDE w:val="0"/>
        <w:autoSpaceDN w:val="0"/>
        <w:adjustRightInd w:val="0"/>
        <w:spacing w:after="0" w:line="240" w:lineRule="auto"/>
        <w:rPr>
          <w:rFonts w:cstheme="minorHAnsi"/>
          <w:color w:val="000000" w:themeColor="text1"/>
          <w:sz w:val="8"/>
          <w:szCs w:val="8"/>
        </w:rPr>
      </w:pPr>
    </w:p>
    <w:p w14:paraId="4BF821E8" w14:textId="07C05BBF" w:rsidR="00720823" w:rsidRPr="00C26910" w:rsidRDefault="00720823" w:rsidP="007D79B9">
      <w:pPr>
        <w:autoSpaceDE w:val="0"/>
        <w:autoSpaceDN w:val="0"/>
        <w:adjustRightInd w:val="0"/>
        <w:spacing w:after="0" w:line="276" w:lineRule="auto"/>
        <w:rPr>
          <w:rFonts w:cstheme="minorHAnsi"/>
          <w:color w:val="000000" w:themeColor="text1"/>
        </w:rPr>
      </w:pPr>
      <w:r w:rsidRPr="00C26910">
        <w:rPr>
          <w:rFonts w:cstheme="minorHAnsi"/>
          <w:b/>
          <w:bCs/>
          <w:color w:val="000000" w:themeColor="text1"/>
          <w:sz w:val="24"/>
          <w:szCs w:val="24"/>
        </w:rPr>
        <w:t>30.</w:t>
      </w:r>
      <w:r w:rsidRPr="00C26910">
        <w:rPr>
          <w:rFonts w:cstheme="minorHAnsi"/>
          <w:b/>
          <w:bCs/>
          <w:color w:val="000000" w:themeColor="text1"/>
        </w:rPr>
        <w:t xml:space="preserve"> </w:t>
      </w:r>
      <w:r w:rsidRPr="00C26910">
        <w:rPr>
          <w:rFonts w:cstheme="minorHAnsi"/>
          <w:b/>
          <w:bCs/>
          <w:smallCaps/>
          <w:color w:val="000000" w:themeColor="text1"/>
          <w:sz w:val="24"/>
          <w:szCs w:val="24"/>
        </w:rPr>
        <w:t>Voting and Decisions</w:t>
      </w:r>
      <w:r w:rsidR="00E95C25" w:rsidRPr="00C26910">
        <w:rPr>
          <w:rFonts w:cstheme="minorHAnsi"/>
          <w:b/>
          <w:bCs/>
          <w:smallCaps/>
          <w:color w:val="000000" w:themeColor="text1"/>
          <w:sz w:val="24"/>
          <w:szCs w:val="24"/>
        </w:rPr>
        <w:t xml:space="preserve"> at Committee Meetings</w:t>
      </w:r>
      <w:r w:rsidRPr="00C26910">
        <w:rPr>
          <w:rFonts w:cstheme="minorHAnsi"/>
          <w:b/>
          <w:bCs/>
          <w:color w:val="000000" w:themeColor="text1"/>
        </w:rPr>
        <w:t xml:space="preserve"> </w:t>
      </w:r>
      <w:r w:rsidRPr="00C26910">
        <w:rPr>
          <w:rFonts w:cstheme="minorHAnsi"/>
          <w:color w:val="000000" w:themeColor="text1"/>
          <w:sz w:val="20"/>
          <w:szCs w:val="20"/>
        </w:rPr>
        <w:t xml:space="preserve"> </w:t>
      </w:r>
    </w:p>
    <w:p w14:paraId="00BED46C" w14:textId="3C1C5899" w:rsidR="00720823" w:rsidRPr="00C26910" w:rsidRDefault="00720823" w:rsidP="008F6424">
      <w:pPr>
        <w:autoSpaceDE w:val="0"/>
        <w:autoSpaceDN w:val="0"/>
        <w:adjustRightInd w:val="0"/>
        <w:spacing w:after="0" w:line="276" w:lineRule="auto"/>
        <w:rPr>
          <w:rFonts w:cstheme="minorHAnsi"/>
          <w:i/>
          <w:iCs/>
          <w:color w:val="000000" w:themeColor="text1"/>
          <w:sz w:val="8"/>
          <w:szCs w:val="8"/>
        </w:rPr>
      </w:pPr>
      <w:r w:rsidRPr="00C26910">
        <w:rPr>
          <w:rFonts w:cstheme="minorHAnsi"/>
          <w:i/>
          <w:iCs/>
          <w:color w:val="000000" w:themeColor="text1"/>
        </w:rPr>
        <w:t xml:space="preserve">A decision supported by a majority of the votes cast at a meeting of the committee or subcommittee, at which a quorum is present, is the decision of the </w:t>
      </w:r>
      <w:r w:rsidR="001B0A12">
        <w:rPr>
          <w:rFonts w:cstheme="minorHAnsi"/>
          <w:i/>
          <w:iCs/>
          <w:color w:val="000000" w:themeColor="text1"/>
        </w:rPr>
        <w:t>c</w:t>
      </w:r>
      <w:r w:rsidRPr="00C26910">
        <w:rPr>
          <w:rFonts w:cstheme="minorHAnsi"/>
          <w:i/>
          <w:iCs/>
          <w:color w:val="000000" w:themeColor="text1"/>
        </w:rPr>
        <w:t xml:space="preserve">ommittee or </w:t>
      </w:r>
      <w:r w:rsidR="001B0A12">
        <w:rPr>
          <w:rFonts w:cstheme="minorHAnsi"/>
          <w:i/>
          <w:iCs/>
          <w:color w:val="000000" w:themeColor="text1"/>
        </w:rPr>
        <w:t>s</w:t>
      </w:r>
      <w:r w:rsidRPr="00C26910">
        <w:rPr>
          <w:rFonts w:cstheme="minorHAnsi"/>
          <w:i/>
          <w:iCs/>
          <w:color w:val="000000" w:themeColor="text1"/>
        </w:rPr>
        <w:t>ubcommittee.</w:t>
      </w:r>
      <w:r w:rsidR="00E16C29" w:rsidRPr="00C26910">
        <w:rPr>
          <w:rFonts w:cstheme="minorHAnsi"/>
          <w:i/>
          <w:iCs/>
          <w:color w:val="000000" w:themeColor="text1"/>
        </w:rPr>
        <w:br/>
      </w:r>
    </w:p>
    <w:p w14:paraId="62A7647F" w14:textId="44063FAF" w:rsidR="00720823" w:rsidRDefault="00720823" w:rsidP="00912935">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Questions arising at a meeting of the </w:t>
      </w:r>
      <w:r w:rsidR="001B0A12">
        <w:rPr>
          <w:rFonts w:cstheme="minorHAnsi"/>
          <w:color w:val="000000" w:themeColor="text1"/>
        </w:rPr>
        <w:t>c</w:t>
      </w:r>
      <w:r w:rsidRPr="00C26910">
        <w:rPr>
          <w:rFonts w:cstheme="minorHAnsi"/>
          <w:color w:val="000000" w:themeColor="text1"/>
        </w:rPr>
        <w:t xml:space="preserve">ommittee are to be determined by a majority of the votes of members of the </w:t>
      </w:r>
      <w:r w:rsidR="001B0A12">
        <w:rPr>
          <w:rFonts w:cstheme="minorHAnsi"/>
          <w:color w:val="000000" w:themeColor="text1"/>
        </w:rPr>
        <w:t>c</w:t>
      </w:r>
      <w:r w:rsidRPr="00C26910">
        <w:rPr>
          <w:rFonts w:cstheme="minorHAnsi"/>
          <w:color w:val="000000" w:themeColor="text1"/>
        </w:rPr>
        <w:t xml:space="preserve">ommittee present at that meeting. </w:t>
      </w:r>
    </w:p>
    <w:p w14:paraId="4AC73E2E" w14:textId="00316F00" w:rsidR="00720823" w:rsidRDefault="00720823" w:rsidP="00452B47">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(2) Each member present at a meeting of the </w:t>
      </w:r>
      <w:r w:rsidR="00061281">
        <w:rPr>
          <w:rFonts w:cstheme="minorHAnsi"/>
          <w:color w:val="000000" w:themeColor="text1"/>
        </w:rPr>
        <w:t>c</w:t>
      </w:r>
      <w:r w:rsidRPr="00C26910">
        <w:rPr>
          <w:rFonts w:cstheme="minorHAnsi"/>
          <w:color w:val="000000" w:themeColor="text1"/>
        </w:rPr>
        <w:t xml:space="preserve">ommittee, including the person presiding at the meeting, is entitled to one vote but, in the event of an equality of votes on any question, the person presiding may exercise a second or casting vote. </w:t>
      </w:r>
    </w:p>
    <w:p w14:paraId="58A94B5E" w14:textId="7FBA81E0" w:rsidR="00720823" w:rsidRPr="00C26910" w:rsidRDefault="00720823" w:rsidP="00452B47">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(3) Subject to a quorum being present, the </w:t>
      </w:r>
      <w:r w:rsidR="00061281">
        <w:rPr>
          <w:rFonts w:cstheme="minorHAnsi"/>
          <w:color w:val="000000" w:themeColor="text1"/>
        </w:rPr>
        <w:t>c</w:t>
      </w:r>
      <w:r w:rsidRPr="00C26910">
        <w:rPr>
          <w:rFonts w:cstheme="minorHAnsi"/>
          <w:color w:val="000000" w:themeColor="text1"/>
        </w:rPr>
        <w:t xml:space="preserve">ommittee may act despite any vacancy on the </w:t>
      </w:r>
      <w:r w:rsidR="00061281">
        <w:rPr>
          <w:rFonts w:cstheme="minorHAnsi"/>
          <w:color w:val="000000" w:themeColor="text1"/>
        </w:rPr>
        <w:t>c</w:t>
      </w:r>
      <w:r w:rsidRPr="00C26910">
        <w:rPr>
          <w:rFonts w:cstheme="minorHAnsi"/>
          <w:color w:val="000000" w:themeColor="text1"/>
        </w:rPr>
        <w:t xml:space="preserve">ommittee. </w:t>
      </w:r>
    </w:p>
    <w:p w14:paraId="71BD3B20" w14:textId="267FBC93" w:rsidR="00720823" w:rsidRDefault="00720823" w:rsidP="00452B47">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(4) Any act done or suffered, or purporting to have been done or suffered, by a committee or sub- committee, is not invalidated because of a flaw that may afterwards be discovered in the qualifications or appointment of any member of the committee or subcommittee. </w:t>
      </w:r>
    </w:p>
    <w:p w14:paraId="3C961E46" w14:textId="77777777" w:rsidR="00CF480E" w:rsidRPr="00982D7E" w:rsidRDefault="00CF480E" w:rsidP="007D79B9">
      <w:pPr>
        <w:spacing w:after="0" w:line="276" w:lineRule="auto"/>
        <w:rPr>
          <w:rFonts w:cstheme="minorHAnsi"/>
          <w:b/>
          <w:bCs/>
          <w:color w:val="000000" w:themeColor="text1"/>
          <w:sz w:val="8"/>
          <w:szCs w:val="8"/>
        </w:rPr>
      </w:pPr>
    </w:p>
    <w:p w14:paraId="12017F03" w14:textId="76372512" w:rsidR="00D26196" w:rsidRPr="00C26910" w:rsidRDefault="00D26196" w:rsidP="007D79B9">
      <w:pPr>
        <w:spacing w:after="0" w:line="276" w:lineRule="auto"/>
        <w:rPr>
          <w:rFonts w:cstheme="minorHAnsi"/>
          <w:color w:val="000000" w:themeColor="text1"/>
          <w:sz w:val="26"/>
          <w:szCs w:val="26"/>
          <w:highlight w:val="green"/>
        </w:rPr>
      </w:pPr>
      <w:r>
        <w:rPr>
          <w:rFonts w:cstheme="minorHAnsi"/>
          <w:b/>
          <w:bCs/>
          <w:color w:val="000000" w:themeColor="text1"/>
          <w:sz w:val="24"/>
          <w:szCs w:val="24"/>
        </w:rPr>
        <w:t>31</w:t>
      </w:r>
      <w:r w:rsidRPr="00C26910">
        <w:rPr>
          <w:rFonts w:cstheme="minorHAnsi"/>
          <w:b/>
          <w:bCs/>
          <w:color w:val="000000" w:themeColor="text1"/>
          <w:sz w:val="24"/>
          <w:szCs w:val="24"/>
        </w:rPr>
        <w:t xml:space="preserve">. </w:t>
      </w:r>
      <w:r w:rsidRPr="00C26910">
        <w:rPr>
          <w:rFonts w:cstheme="minorHAnsi"/>
          <w:b/>
          <w:bCs/>
          <w:smallCaps/>
          <w:color w:val="000000" w:themeColor="text1"/>
          <w:sz w:val="24"/>
          <w:szCs w:val="26"/>
        </w:rPr>
        <w:t xml:space="preserve">Transaction of Business Outside Meetings or by Telephone or Other Means </w:t>
      </w:r>
    </w:p>
    <w:p w14:paraId="5E723EA0" w14:textId="457AFD2C" w:rsidR="00D26196" w:rsidRDefault="00D26196" w:rsidP="007D79B9">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The </w:t>
      </w:r>
      <w:r w:rsidR="00061281">
        <w:rPr>
          <w:rFonts w:cstheme="minorHAnsi"/>
          <w:color w:val="000000" w:themeColor="text1"/>
        </w:rPr>
        <w:t>c</w:t>
      </w:r>
      <w:r>
        <w:rPr>
          <w:rFonts w:cstheme="minorHAnsi"/>
          <w:color w:val="000000" w:themeColor="text1"/>
        </w:rPr>
        <w:t>ommittee</w:t>
      </w:r>
      <w:r w:rsidRPr="00C26910">
        <w:rPr>
          <w:rFonts w:cstheme="minorHAnsi"/>
          <w:color w:val="000000" w:themeColor="text1"/>
        </w:rPr>
        <w:t xml:space="preserve"> may transact its business by the circulation of papers, including by electronic means, among all members of the </w:t>
      </w:r>
      <w:r w:rsidR="00061281">
        <w:rPr>
          <w:rFonts w:cstheme="minorHAnsi"/>
          <w:color w:val="000000" w:themeColor="text1"/>
        </w:rPr>
        <w:t>c</w:t>
      </w:r>
      <w:r>
        <w:rPr>
          <w:rFonts w:cstheme="minorHAnsi"/>
          <w:color w:val="000000" w:themeColor="text1"/>
        </w:rPr>
        <w:t>ommittee</w:t>
      </w:r>
      <w:r w:rsidRPr="00C26910">
        <w:rPr>
          <w:rFonts w:cstheme="minorHAnsi"/>
          <w:color w:val="000000" w:themeColor="text1"/>
        </w:rPr>
        <w:t>.</w:t>
      </w:r>
    </w:p>
    <w:p w14:paraId="5FD9643A" w14:textId="2EEB5A01" w:rsidR="00D26196" w:rsidRDefault="00D26196" w:rsidP="00DF63B8">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(2) If the </w:t>
      </w:r>
      <w:r w:rsidR="00061281">
        <w:rPr>
          <w:rFonts w:cstheme="minorHAnsi"/>
          <w:color w:val="000000" w:themeColor="text1"/>
        </w:rPr>
        <w:t>c</w:t>
      </w:r>
      <w:r>
        <w:rPr>
          <w:rFonts w:cstheme="minorHAnsi"/>
          <w:color w:val="000000" w:themeColor="text1"/>
        </w:rPr>
        <w:t>ommittee</w:t>
      </w:r>
      <w:r w:rsidRPr="00C26910">
        <w:rPr>
          <w:rFonts w:cstheme="minorHAnsi"/>
          <w:color w:val="000000" w:themeColor="text1"/>
        </w:rPr>
        <w:t xml:space="preserve"> transacts business by the circulation of papers, a written resolution, approved in writing by a majority of members, is taken to be a decision of the </w:t>
      </w:r>
      <w:r w:rsidR="00061281">
        <w:rPr>
          <w:rFonts w:cstheme="minorHAnsi"/>
          <w:color w:val="000000" w:themeColor="text1"/>
        </w:rPr>
        <w:t>c</w:t>
      </w:r>
      <w:r>
        <w:rPr>
          <w:rFonts w:cstheme="minorHAnsi"/>
          <w:color w:val="000000" w:themeColor="text1"/>
        </w:rPr>
        <w:t>ommittee</w:t>
      </w:r>
      <w:r w:rsidRPr="00C26910">
        <w:rPr>
          <w:rFonts w:cstheme="minorHAnsi"/>
          <w:color w:val="000000" w:themeColor="text1"/>
        </w:rPr>
        <w:t xml:space="preserve"> made at a </w:t>
      </w:r>
      <w:r>
        <w:rPr>
          <w:rFonts w:cstheme="minorHAnsi"/>
          <w:color w:val="000000" w:themeColor="text1"/>
        </w:rPr>
        <w:t>committee</w:t>
      </w:r>
      <w:r w:rsidRPr="00C26910">
        <w:rPr>
          <w:rFonts w:cstheme="minorHAnsi"/>
          <w:color w:val="000000" w:themeColor="text1"/>
        </w:rPr>
        <w:t xml:space="preserve"> meeting.</w:t>
      </w:r>
    </w:p>
    <w:p w14:paraId="31E6F8B0" w14:textId="1E903631" w:rsidR="00D26196" w:rsidRDefault="00D26196" w:rsidP="00DF63B8">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(3) The </w:t>
      </w:r>
      <w:r w:rsidR="00061281">
        <w:rPr>
          <w:rFonts w:cstheme="minorHAnsi"/>
          <w:color w:val="000000" w:themeColor="text1"/>
        </w:rPr>
        <w:t>c</w:t>
      </w:r>
      <w:r>
        <w:rPr>
          <w:rFonts w:cstheme="minorHAnsi"/>
          <w:color w:val="000000" w:themeColor="text1"/>
        </w:rPr>
        <w:t>ommittee</w:t>
      </w:r>
      <w:r w:rsidRPr="00C26910">
        <w:rPr>
          <w:rFonts w:cstheme="minorHAnsi"/>
          <w:color w:val="000000" w:themeColor="text1"/>
        </w:rPr>
        <w:t xml:space="preserve"> may transact its business at a </w:t>
      </w:r>
      <w:r>
        <w:rPr>
          <w:rFonts w:cstheme="minorHAnsi"/>
          <w:color w:val="000000" w:themeColor="text1"/>
        </w:rPr>
        <w:t>committee</w:t>
      </w:r>
      <w:r w:rsidRPr="00C26910">
        <w:rPr>
          <w:rFonts w:cstheme="minorHAnsi"/>
          <w:color w:val="000000" w:themeColor="text1"/>
        </w:rPr>
        <w:t xml:space="preserve"> meeting at which </w:t>
      </w:r>
      <w:r w:rsidR="00CF480E">
        <w:rPr>
          <w:rFonts w:cstheme="minorHAnsi"/>
          <w:color w:val="000000" w:themeColor="text1"/>
        </w:rPr>
        <w:t>one (</w:t>
      </w:r>
      <w:r w:rsidRPr="00C26910">
        <w:rPr>
          <w:rFonts w:cstheme="minorHAnsi"/>
          <w:color w:val="000000" w:themeColor="text1"/>
        </w:rPr>
        <w:t>1</w:t>
      </w:r>
      <w:r w:rsidR="00CF480E">
        <w:rPr>
          <w:rFonts w:cstheme="minorHAnsi"/>
          <w:color w:val="000000" w:themeColor="text1"/>
        </w:rPr>
        <w:t>)</w:t>
      </w:r>
      <w:r w:rsidRPr="00C26910">
        <w:rPr>
          <w:rFonts w:cstheme="minorHAnsi"/>
          <w:color w:val="000000" w:themeColor="text1"/>
        </w:rPr>
        <w:t xml:space="preserve"> or more members participate by telephone or other electronic means, provided a member who speaks on a matter can be heard by the other members.</w:t>
      </w:r>
      <w:r>
        <w:rPr>
          <w:rFonts w:cstheme="minorHAnsi"/>
          <w:color w:val="000000" w:themeColor="text1"/>
        </w:rPr>
        <w:t xml:space="preserve"> </w:t>
      </w:r>
    </w:p>
    <w:p w14:paraId="04DF35D5" w14:textId="1B2EA4E2" w:rsidR="00D26196" w:rsidRPr="00C26910" w:rsidRDefault="00D26196" w:rsidP="00DF63B8">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(4) The member presiding at the meeting and each other member have the same voting rights as they would have at an ordinary meeting of the </w:t>
      </w:r>
      <w:r w:rsidR="00061281">
        <w:rPr>
          <w:rFonts w:cstheme="minorHAnsi"/>
          <w:color w:val="000000" w:themeColor="text1"/>
        </w:rPr>
        <w:t>c</w:t>
      </w:r>
      <w:r w:rsidR="00CE36A9">
        <w:rPr>
          <w:rFonts w:cstheme="minorHAnsi"/>
          <w:color w:val="000000" w:themeColor="text1"/>
        </w:rPr>
        <w:t>ommittee</w:t>
      </w:r>
      <w:r w:rsidR="00CE36A9" w:rsidRPr="00C26910">
        <w:rPr>
          <w:rFonts w:cstheme="minorHAnsi"/>
          <w:color w:val="000000" w:themeColor="text1"/>
        </w:rPr>
        <w:t xml:space="preserve"> </w:t>
      </w:r>
      <w:r w:rsidRPr="00C26910">
        <w:rPr>
          <w:rFonts w:cstheme="minorHAnsi"/>
          <w:color w:val="000000" w:themeColor="text1"/>
        </w:rPr>
        <w:t>for the purposes of:</w:t>
      </w:r>
    </w:p>
    <w:p w14:paraId="0220E135" w14:textId="56A4185D" w:rsidR="00D26196" w:rsidRPr="00C26910" w:rsidRDefault="00D26196" w:rsidP="00DF63B8">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the approval of a resolution under subclause (2), or</w:t>
      </w:r>
      <w:r w:rsidR="00CE36A9">
        <w:rPr>
          <w:rFonts w:cstheme="minorHAnsi"/>
          <w:color w:val="000000" w:themeColor="text1"/>
        </w:rPr>
        <w:t xml:space="preserve"> </w:t>
      </w:r>
    </w:p>
    <w:p w14:paraId="426C63E7" w14:textId="77777777" w:rsidR="00D26196" w:rsidRDefault="00D26196" w:rsidP="00DF63B8">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(b) a meeting held in accordance with subclause (3).</w:t>
      </w:r>
    </w:p>
    <w:p w14:paraId="534170DB" w14:textId="77777777" w:rsidR="00D26196" w:rsidRPr="00C26910" w:rsidRDefault="00D26196" w:rsidP="00DF63B8">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(5) A resolution approved under subclause (2) must be recorded in the minutes of the meetings of the Association.</w:t>
      </w:r>
    </w:p>
    <w:p w14:paraId="10936D89" w14:textId="494F6185" w:rsidR="00D26196" w:rsidRPr="00C26910" w:rsidRDefault="00D26196" w:rsidP="00DF63B8">
      <w:pPr>
        <w:autoSpaceDE w:val="0"/>
        <w:autoSpaceDN w:val="0"/>
        <w:adjustRightInd w:val="0"/>
        <w:spacing w:after="0" w:line="276" w:lineRule="auto"/>
        <w:rPr>
          <w:rFonts w:cstheme="minorHAnsi"/>
          <w:color w:val="000000" w:themeColor="text1"/>
          <w:sz w:val="18"/>
          <w:szCs w:val="18"/>
        </w:rPr>
      </w:pPr>
      <w:r w:rsidRPr="00C26910">
        <w:rPr>
          <w:rFonts w:cstheme="minorHAnsi"/>
          <w:color w:val="000000" w:themeColor="text1"/>
          <w:sz w:val="18"/>
          <w:szCs w:val="18"/>
        </w:rPr>
        <w:t xml:space="preserve">Note: The Act, section 37(3) and (4) contains requirements relating to meetings held at </w:t>
      </w:r>
      <w:r w:rsidR="00CF480E">
        <w:rPr>
          <w:rFonts w:cstheme="minorHAnsi"/>
          <w:color w:val="000000" w:themeColor="text1"/>
          <w:sz w:val="18"/>
          <w:szCs w:val="18"/>
        </w:rPr>
        <w:t>(</w:t>
      </w:r>
      <w:r w:rsidRPr="00C26910">
        <w:rPr>
          <w:rFonts w:cstheme="minorHAnsi"/>
          <w:color w:val="000000" w:themeColor="text1"/>
          <w:sz w:val="18"/>
          <w:szCs w:val="18"/>
        </w:rPr>
        <w:t>2</w:t>
      </w:r>
      <w:r w:rsidR="00CF480E">
        <w:rPr>
          <w:rFonts w:cstheme="minorHAnsi"/>
          <w:color w:val="000000" w:themeColor="text1"/>
          <w:sz w:val="18"/>
          <w:szCs w:val="18"/>
        </w:rPr>
        <w:t>)</w:t>
      </w:r>
      <w:r w:rsidRPr="00C26910">
        <w:rPr>
          <w:rFonts w:cstheme="minorHAnsi"/>
          <w:color w:val="000000" w:themeColor="text1"/>
          <w:sz w:val="18"/>
          <w:szCs w:val="18"/>
        </w:rPr>
        <w:t xml:space="preserve"> or more venues using technology.</w:t>
      </w:r>
    </w:p>
    <w:p w14:paraId="5EDBAB82" w14:textId="77777777" w:rsidR="00D226A9" w:rsidRPr="002A7836" w:rsidRDefault="00D226A9" w:rsidP="000A0501">
      <w:pPr>
        <w:pStyle w:val="ListParagraph"/>
        <w:ind w:left="0"/>
        <w:rPr>
          <w:rFonts w:cstheme="minorHAnsi"/>
          <w:b/>
          <w:bCs/>
          <w:color w:val="000000" w:themeColor="text1"/>
          <w:sz w:val="8"/>
          <w:szCs w:val="8"/>
        </w:rPr>
      </w:pPr>
    </w:p>
    <w:p w14:paraId="1B001B65" w14:textId="169A1276" w:rsidR="00CB1C7B" w:rsidRDefault="00C40F2A" w:rsidP="001A59BA">
      <w:pPr>
        <w:pStyle w:val="ListParagraph"/>
        <w:spacing w:after="0" w:line="276" w:lineRule="auto"/>
        <w:ind w:left="0"/>
        <w:rPr>
          <w:rFonts w:cstheme="minorHAnsi"/>
          <w:b/>
          <w:bCs/>
          <w:color w:val="000000" w:themeColor="text1"/>
          <w:sz w:val="24"/>
          <w:szCs w:val="24"/>
        </w:rPr>
      </w:pPr>
      <w:r w:rsidRPr="00C26910">
        <w:rPr>
          <w:rFonts w:cstheme="minorHAnsi"/>
          <w:b/>
          <w:bCs/>
          <w:color w:val="000000" w:themeColor="text1"/>
          <w:sz w:val="24"/>
          <w:szCs w:val="24"/>
        </w:rPr>
        <w:t>3</w:t>
      </w:r>
      <w:r w:rsidR="00CE36A9">
        <w:rPr>
          <w:rFonts w:cstheme="minorHAnsi"/>
          <w:b/>
          <w:bCs/>
          <w:color w:val="000000" w:themeColor="text1"/>
          <w:sz w:val="24"/>
          <w:szCs w:val="24"/>
        </w:rPr>
        <w:t>2</w:t>
      </w:r>
      <w:r w:rsidR="00402F92" w:rsidRPr="00C26910">
        <w:rPr>
          <w:rFonts w:cstheme="minorHAnsi"/>
          <w:b/>
          <w:bCs/>
          <w:color w:val="000000" w:themeColor="text1"/>
          <w:sz w:val="24"/>
          <w:szCs w:val="24"/>
        </w:rPr>
        <w:t xml:space="preserve">. </w:t>
      </w:r>
      <w:r w:rsidR="00402F92" w:rsidRPr="00C26910">
        <w:rPr>
          <w:rFonts w:cstheme="minorHAnsi"/>
          <w:b/>
          <w:bCs/>
          <w:smallCaps/>
          <w:color w:val="000000" w:themeColor="text1"/>
          <w:sz w:val="24"/>
          <w:szCs w:val="24"/>
        </w:rPr>
        <w:t>Delegation by Committee to Sub-committee</w:t>
      </w:r>
      <w:r w:rsidR="00402F92" w:rsidRPr="00C26910">
        <w:rPr>
          <w:rFonts w:cstheme="minorHAnsi"/>
          <w:b/>
          <w:bCs/>
          <w:color w:val="000000" w:themeColor="text1"/>
          <w:sz w:val="24"/>
          <w:szCs w:val="24"/>
        </w:rPr>
        <w:t xml:space="preserve"> </w:t>
      </w:r>
    </w:p>
    <w:p w14:paraId="49E887DD" w14:textId="77777777" w:rsidR="00117375" w:rsidRPr="00C26910" w:rsidRDefault="0091362E" w:rsidP="007D79B9">
      <w:pPr>
        <w:pStyle w:val="ListParagraph"/>
        <w:spacing w:after="0" w:line="276" w:lineRule="auto"/>
        <w:ind w:left="0"/>
        <w:rPr>
          <w:rFonts w:cstheme="minorHAnsi"/>
          <w:color w:val="000000" w:themeColor="text1"/>
        </w:rPr>
      </w:pPr>
      <w:r w:rsidRPr="00C26910">
        <w:rPr>
          <w:rFonts w:cstheme="minorHAnsi"/>
          <w:color w:val="000000" w:themeColor="text1"/>
        </w:rPr>
        <w:t>(1) The management committee may</w:t>
      </w:r>
      <w:r w:rsidR="00117375" w:rsidRPr="00C26910">
        <w:rPr>
          <w:rFonts w:cstheme="minorHAnsi"/>
          <w:color w:val="000000" w:themeColor="text1"/>
        </w:rPr>
        <w:t>:</w:t>
      </w:r>
      <w:r w:rsidRPr="00C26910">
        <w:rPr>
          <w:rFonts w:cstheme="minorHAnsi"/>
          <w:color w:val="000000" w:themeColor="text1"/>
        </w:rPr>
        <w:t xml:space="preserve"> </w:t>
      </w:r>
    </w:p>
    <w:p w14:paraId="2D20C53D" w14:textId="1A4F6491" w:rsidR="00117375" w:rsidRPr="00C26910" w:rsidRDefault="00117375" w:rsidP="002A0C5B">
      <w:pPr>
        <w:pStyle w:val="ListParagraph"/>
        <w:spacing w:after="0" w:line="276" w:lineRule="auto"/>
        <w:jc w:val="both"/>
        <w:rPr>
          <w:rFonts w:cstheme="minorHAnsi"/>
          <w:color w:val="000000" w:themeColor="text1"/>
        </w:rPr>
      </w:pPr>
      <w:r w:rsidRPr="00C26910">
        <w:rPr>
          <w:rFonts w:cstheme="minorHAnsi"/>
          <w:color w:val="000000" w:themeColor="text1"/>
        </w:rPr>
        <w:t xml:space="preserve">(a) establish </w:t>
      </w:r>
      <w:r w:rsidR="00C12B31" w:rsidRPr="00C26910">
        <w:rPr>
          <w:rFonts w:cstheme="minorHAnsi"/>
          <w:color w:val="000000" w:themeColor="text1"/>
        </w:rPr>
        <w:t>one (</w:t>
      </w:r>
      <w:r w:rsidRPr="00C26910">
        <w:rPr>
          <w:rFonts w:cstheme="minorHAnsi"/>
          <w:color w:val="000000" w:themeColor="text1"/>
        </w:rPr>
        <w:t>1</w:t>
      </w:r>
      <w:r w:rsidR="00C12B31" w:rsidRPr="00C26910">
        <w:rPr>
          <w:rFonts w:cstheme="minorHAnsi"/>
          <w:color w:val="000000" w:themeColor="text1"/>
        </w:rPr>
        <w:t>)</w:t>
      </w:r>
      <w:r w:rsidRPr="00C26910">
        <w:rPr>
          <w:rFonts w:cstheme="minorHAnsi"/>
          <w:color w:val="000000" w:themeColor="text1"/>
        </w:rPr>
        <w:t xml:space="preserve"> or more subcommittees to assist the committee to exercise the committee’s functions</w:t>
      </w:r>
      <w:r w:rsidR="00B5262C">
        <w:rPr>
          <w:rFonts w:cstheme="minorHAnsi"/>
          <w:color w:val="000000" w:themeColor="text1"/>
        </w:rPr>
        <w:t>;</w:t>
      </w:r>
      <w:r w:rsidRPr="00C26910">
        <w:rPr>
          <w:rFonts w:cstheme="minorHAnsi"/>
          <w:color w:val="000000" w:themeColor="text1"/>
        </w:rPr>
        <w:t xml:space="preserve"> and</w:t>
      </w:r>
    </w:p>
    <w:p w14:paraId="3678A532" w14:textId="09B2778F" w:rsidR="00117375" w:rsidRPr="00C26910" w:rsidRDefault="00117375" w:rsidP="002A0C5B">
      <w:pPr>
        <w:pStyle w:val="ListParagraph"/>
        <w:spacing w:after="0" w:line="276" w:lineRule="auto"/>
        <w:jc w:val="both"/>
        <w:rPr>
          <w:rFonts w:cstheme="minorHAnsi"/>
          <w:color w:val="000000" w:themeColor="text1"/>
        </w:rPr>
      </w:pPr>
      <w:r w:rsidRPr="00C26910">
        <w:rPr>
          <w:rFonts w:cstheme="minorHAnsi"/>
          <w:color w:val="000000" w:themeColor="text1"/>
        </w:rPr>
        <w:t xml:space="preserve">(b) appoint </w:t>
      </w:r>
      <w:r w:rsidR="00C12B31" w:rsidRPr="00C26910">
        <w:rPr>
          <w:rFonts w:cstheme="minorHAnsi"/>
          <w:color w:val="000000" w:themeColor="text1"/>
        </w:rPr>
        <w:t>one (1)</w:t>
      </w:r>
      <w:r w:rsidRPr="00C26910">
        <w:rPr>
          <w:rFonts w:cstheme="minorHAnsi"/>
          <w:color w:val="000000" w:themeColor="text1"/>
        </w:rPr>
        <w:t xml:space="preserve"> or more members of the </w:t>
      </w:r>
      <w:r w:rsidR="00B5262C">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xml:space="preserve"> to be the members of the subcommittee</w:t>
      </w:r>
      <w:r w:rsidR="00B5262C">
        <w:rPr>
          <w:rFonts w:cstheme="minorHAnsi"/>
          <w:color w:val="000000" w:themeColor="text1"/>
        </w:rPr>
        <w:t>;</w:t>
      </w:r>
    </w:p>
    <w:p w14:paraId="1E7CD446" w14:textId="1EA16F76" w:rsidR="004563B8" w:rsidRDefault="004563B8" w:rsidP="002A0C5B">
      <w:pPr>
        <w:pStyle w:val="ListParagraph"/>
        <w:spacing w:after="0" w:line="276" w:lineRule="auto"/>
        <w:jc w:val="both"/>
        <w:rPr>
          <w:rFonts w:cstheme="minorHAnsi"/>
          <w:color w:val="000000" w:themeColor="text1"/>
        </w:rPr>
      </w:pPr>
      <w:r w:rsidRPr="00C26910">
        <w:rPr>
          <w:rFonts w:cstheme="minorHAnsi"/>
          <w:color w:val="000000" w:themeColor="text1"/>
        </w:rPr>
        <w:lastRenderedPageBreak/>
        <w:t xml:space="preserve">(c) appoint </w:t>
      </w:r>
      <w:r w:rsidR="00C12B31" w:rsidRPr="00C26910">
        <w:rPr>
          <w:rFonts w:cstheme="minorHAnsi"/>
          <w:color w:val="000000" w:themeColor="text1"/>
        </w:rPr>
        <w:t xml:space="preserve">one (1) </w:t>
      </w:r>
      <w:r w:rsidRPr="00C26910">
        <w:rPr>
          <w:rFonts w:cstheme="minorHAnsi"/>
          <w:color w:val="000000" w:themeColor="text1"/>
        </w:rPr>
        <w:t xml:space="preserve">or more non-members of the </w:t>
      </w:r>
      <w:r w:rsidR="00B5262C">
        <w:rPr>
          <w:rFonts w:cstheme="minorHAnsi"/>
          <w:color w:val="000000" w:themeColor="text1"/>
        </w:rPr>
        <w:t>a</w:t>
      </w:r>
      <w:r w:rsidRPr="00C26910">
        <w:rPr>
          <w:rFonts w:cstheme="minorHAnsi"/>
          <w:color w:val="000000" w:themeColor="text1"/>
        </w:rPr>
        <w:t xml:space="preserve">ssociation, where those persons may provide expertise, or skills and opinions of value to the </w:t>
      </w:r>
      <w:r w:rsidR="00C1353D" w:rsidRPr="00C26910">
        <w:rPr>
          <w:rFonts w:cstheme="minorHAnsi"/>
          <w:color w:val="000000" w:themeColor="text1"/>
        </w:rPr>
        <w:t>s</w:t>
      </w:r>
      <w:r w:rsidRPr="00C26910">
        <w:rPr>
          <w:rFonts w:cstheme="minorHAnsi"/>
          <w:color w:val="000000" w:themeColor="text1"/>
        </w:rPr>
        <w:t xml:space="preserve">ubcommittee. </w:t>
      </w:r>
    </w:p>
    <w:p w14:paraId="39F17A68" w14:textId="3A87EE31" w:rsidR="00117375" w:rsidRPr="00C26910" w:rsidRDefault="00117375" w:rsidP="0085669C">
      <w:pPr>
        <w:autoSpaceDE w:val="0"/>
        <w:autoSpaceDN w:val="0"/>
        <w:adjustRightInd w:val="0"/>
        <w:spacing w:after="0" w:line="276" w:lineRule="auto"/>
        <w:jc w:val="both"/>
        <w:rPr>
          <w:rFonts w:cstheme="minorHAnsi"/>
          <w:strike/>
          <w:color w:val="000000" w:themeColor="text1"/>
        </w:rPr>
      </w:pPr>
      <w:r w:rsidRPr="00C26910">
        <w:rPr>
          <w:rFonts w:cstheme="minorHAnsi"/>
          <w:color w:val="000000" w:themeColor="text1"/>
        </w:rPr>
        <w:t>(2) The committee may</w:t>
      </w:r>
      <w:r w:rsidR="00C12B31" w:rsidRPr="00C26910">
        <w:rPr>
          <w:rFonts w:cstheme="minorHAnsi"/>
          <w:color w:val="000000" w:themeColor="text1"/>
        </w:rPr>
        <w:t>, by instrument in writing,</w:t>
      </w:r>
      <w:r w:rsidRPr="00C26910">
        <w:rPr>
          <w:rFonts w:cstheme="minorHAnsi"/>
          <w:color w:val="000000" w:themeColor="text1"/>
        </w:rPr>
        <w:t xml:space="preserve"> delegate to the subcommittee the exercise of </w:t>
      </w:r>
      <w:r w:rsidR="00D569AE" w:rsidRPr="00C26910">
        <w:rPr>
          <w:rFonts w:cstheme="minorHAnsi"/>
          <w:color w:val="000000" w:themeColor="text1"/>
        </w:rPr>
        <w:t xml:space="preserve">any of </w:t>
      </w:r>
      <w:r w:rsidRPr="00C26910">
        <w:rPr>
          <w:rFonts w:cstheme="minorHAnsi"/>
          <w:color w:val="000000" w:themeColor="text1"/>
        </w:rPr>
        <w:t>the committee’s functions</w:t>
      </w:r>
      <w:r w:rsidR="00D569AE" w:rsidRPr="00C26910">
        <w:rPr>
          <w:rFonts w:cstheme="minorHAnsi"/>
          <w:color w:val="000000" w:themeColor="text1"/>
        </w:rPr>
        <w:t xml:space="preserve"> that are</w:t>
      </w:r>
      <w:r w:rsidRPr="00C26910">
        <w:rPr>
          <w:rFonts w:cstheme="minorHAnsi"/>
          <w:color w:val="000000" w:themeColor="text1"/>
        </w:rPr>
        <w:t xml:space="preserve"> specified in the instrument, other than:</w:t>
      </w:r>
    </w:p>
    <w:p w14:paraId="2960917E" w14:textId="14AA5A8B" w:rsidR="00D6444B" w:rsidRPr="00C26910" w:rsidRDefault="004E61E3" w:rsidP="001A07F3">
      <w:pPr>
        <w:pStyle w:val="ListParagraph"/>
        <w:spacing w:after="0" w:line="276" w:lineRule="auto"/>
        <w:ind w:left="0" w:firstLine="720"/>
        <w:rPr>
          <w:rFonts w:cstheme="minorHAnsi"/>
          <w:color w:val="000000" w:themeColor="text1"/>
        </w:rPr>
      </w:pPr>
      <w:r>
        <w:rPr>
          <w:rFonts w:cstheme="minorHAnsi"/>
          <w:color w:val="000000" w:themeColor="text1"/>
        </w:rPr>
        <w:t>(</w:t>
      </w:r>
      <w:r w:rsidR="0091362E" w:rsidRPr="00C26910">
        <w:rPr>
          <w:rFonts w:cstheme="minorHAnsi"/>
          <w:color w:val="000000" w:themeColor="text1"/>
        </w:rPr>
        <w:t xml:space="preserve">a) this power of delegation; </w:t>
      </w:r>
      <w:r w:rsidR="00C12453" w:rsidRPr="00C26910">
        <w:rPr>
          <w:rFonts w:cstheme="minorHAnsi"/>
          <w:color w:val="000000" w:themeColor="text1"/>
        </w:rPr>
        <w:t>or</w:t>
      </w:r>
      <w:r w:rsidR="0091362E" w:rsidRPr="00C26910">
        <w:rPr>
          <w:rFonts w:cstheme="minorHAnsi"/>
          <w:color w:val="000000" w:themeColor="text1"/>
        </w:rPr>
        <w:t xml:space="preserve"> </w:t>
      </w:r>
    </w:p>
    <w:p w14:paraId="2B600BFE" w14:textId="660FD64F" w:rsidR="00C12453" w:rsidRPr="00C26910" w:rsidRDefault="004E61E3" w:rsidP="00C62EAB">
      <w:pPr>
        <w:pStyle w:val="ListParagraph"/>
        <w:spacing w:after="0" w:line="276" w:lineRule="auto"/>
        <w:jc w:val="both"/>
        <w:rPr>
          <w:rFonts w:cstheme="minorHAnsi"/>
          <w:color w:val="000000" w:themeColor="text1"/>
        </w:rPr>
      </w:pPr>
      <w:r>
        <w:rPr>
          <w:rFonts w:cstheme="minorHAnsi"/>
          <w:color w:val="000000" w:themeColor="text1"/>
        </w:rPr>
        <w:t>(</w:t>
      </w:r>
      <w:r w:rsidR="0091362E" w:rsidRPr="00C26910">
        <w:rPr>
          <w:rFonts w:cstheme="minorHAnsi"/>
          <w:color w:val="000000" w:themeColor="text1"/>
        </w:rPr>
        <w:t xml:space="preserve">b) a function which is a </w:t>
      </w:r>
      <w:r w:rsidR="002F765A" w:rsidRPr="00C26910">
        <w:rPr>
          <w:rFonts w:cstheme="minorHAnsi"/>
          <w:color w:val="000000" w:themeColor="text1"/>
        </w:rPr>
        <w:t>responsibility</w:t>
      </w:r>
      <w:r w:rsidR="0091362E" w:rsidRPr="00C26910">
        <w:rPr>
          <w:rFonts w:cstheme="minorHAnsi"/>
          <w:color w:val="000000" w:themeColor="text1"/>
        </w:rPr>
        <w:t xml:space="preserve"> imposed on the management committee by the Act or by any other law</w:t>
      </w:r>
      <w:r w:rsidR="0091362E" w:rsidRPr="00C62EAB">
        <w:rPr>
          <w:rFonts w:cstheme="minorHAnsi"/>
          <w:i/>
          <w:iCs/>
          <w:color w:val="000000" w:themeColor="text1"/>
        </w:rPr>
        <w:t xml:space="preserve">. </w:t>
      </w:r>
      <w:r w:rsidR="00C62EAB" w:rsidRPr="00C62EAB">
        <w:rPr>
          <w:rFonts w:cstheme="minorHAnsi"/>
          <w:i/>
          <w:iCs/>
          <w:color w:val="000000" w:themeColor="text1"/>
        </w:rPr>
        <w:t xml:space="preserve">              </w:t>
      </w:r>
      <w:r w:rsidR="00C62EAB">
        <w:rPr>
          <w:rFonts w:cstheme="minorHAnsi"/>
          <w:i/>
          <w:iCs/>
          <w:color w:val="000000" w:themeColor="text1"/>
        </w:rPr>
        <w:t xml:space="preserve">      </w:t>
      </w:r>
    </w:p>
    <w:p w14:paraId="3370F9A5" w14:textId="0BC98DF1" w:rsidR="00D6444B" w:rsidRDefault="0091362E" w:rsidP="002A0C5B">
      <w:pPr>
        <w:pStyle w:val="ListParagraph"/>
        <w:ind w:left="0"/>
        <w:jc w:val="both"/>
        <w:rPr>
          <w:rFonts w:cstheme="minorHAnsi"/>
          <w:color w:val="000000" w:themeColor="text1"/>
        </w:rPr>
      </w:pPr>
      <w:r w:rsidRPr="00C26910">
        <w:rPr>
          <w:rFonts w:cstheme="minorHAnsi"/>
          <w:color w:val="000000" w:themeColor="text1"/>
        </w:rPr>
        <w:t>(</w:t>
      </w:r>
      <w:r w:rsidR="002F520E" w:rsidRPr="00C26910">
        <w:rPr>
          <w:rFonts w:cstheme="minorHAnsi"/>
          <w:color w:val="000000" w:themeColor="text1"/>
        </w:rPr>
        <w:t>3</w:t>
      </w:r>
      <w:r w:rsidRPr="00C26910">
        <w:rPr>
          <w:rFonts w:cstheme="minorHAnsi"/>
          <w:color w:val="000000" w:themeColor="text1"/>
        </w:rPr>
        <w:t xml:space="preserve">) Despite any delegation under this </w:t>
      </w:r>
      <w:r w:rsidR="002F520E" w:rsidRPr="00C26910">
        <w:rPr>
          <w:rFonts w:cstheme="minorHAnsi"/>
          <w:color w:val="000000" w:themeColor="text1"/>
        </w:rPr>
        <w:t>clause</w:t>
      </w:r>
      <w:r w:rsidRPr="00C26910">
        <w:rPr>
          <w:rFonts w:cstheme="minorHAnsi"/>
          <w:color w:val="000000" w:themeColor="text1"/>
        </w:rPr>
        <w:t>, the committee may continue to exercise any function delegated. (</w:t>
      </w:r>
      <w:r w:rsidR="002F520E" w:rsidRPr="00C26910">
        <w:rPr>
          <w:rFonts w:cstheme="minorHAnsi"/>
          <w:color w:val="000000" w:themeColor="text1"/>
        </w:rPr>
        <w:t>4</w:t>
      </w:r>
      <w:r w:rsidRPr="00C26910">
        <w:rPr>
          <w:rFonts w:cstheme="minorHAnsi"/>
          <w:color w:val="000000" w:themeColor="text1"/>
        </w:rPr>
        <w:t xml:space="preserve">) Any act or thing done or suffered by a subcommittee acting in the exercise of a delegation under this </w:t>
      </w:r>
      <w:r w:rsidR="002A7836">
        <w:rPr>
          <w:rFonts w:cstheme="minorHAnsi"/>
          <w:color w:val="000000" w:themeColor="text1"/>
        </w:rPr>
        <w:t>c</w:t>
      </w:r>
      <w:r w:rsidR="002F520E" w:rsidRPr="00C26910">
        <w:rPr>
          <w:rFonts w:cstheme="minorHAnsi"/>
          <w:color w:val="000000" w:themeColor="text1"/>
        </w:rPr>
        <w:t>lause</w:t>
      </w:r>
      <w:r w:rsidR="0085669C">
        <w:rPr>
          <w:rFonts w:cstheme="minorHAnsi"/>
          <w:color w:val="000000" w:themeColor="text1"/>
        </w:rPr>
        <w:t>,</w:t>
      </w:r>
      <w:r w:rsidR="002F520E" w:rsidRPr="00C26910">
        <w:rPr>
          <w:rFonts w:cstheme="minorHAnsi"/>
          <w:color w:val="000000" w:themeColor="text1"/>
        </w:rPr>
        <w:t xml:space="preserve"> </w:t>
      </w:r>
      <w:r w:rsidRPr="00C26910">
        <w:rPr>
          <w:rFonts w:cstheme="minorHAnsi"/>
          <w:color w:val="000000" w:themeColor="text1"/>
        </w:rPr>
        <w:t xml:space="preserve">has the same force and effect as it would have if it had been done or suffered by the management committee. </w:t>
      </w:r>
    </w:p>
    <w:p w14:paraId="13ECF1FB" w14:textId="6B25D928" w:rsidR="00D6444B" w:rsidRDefault="0091362E" w:rsidP="002A0C5B">
      <w:pPr>
        <w:pStyle w:val="ListParagraph"/>
        <w:ind w:left="0"/>
        <w:jc w:val="both"/>
        <w:rPr>
          <w:rFonts w:cstheme="minorHAnsi"/>
          <w:color w:val="000000" w:themeColor="text1"/>
        </w:rPr>
      </w:pPr>
      <w:r w:rsidRPr="00C26910">
        <w:rPr>
          <w:rFonts w:cstheme="minorHAnsi"/>
          <w:color w:val="000000" w:themeColor="text1"/>
        </w:rPr>
        <w:t>(</w:t>
      </w:r>
      <w:r w:rsidR="002F520E" w:rsidRPr="00C26910">
        <w:rPr>
          <w:rFonts w:cstheme="minorHAnsi"/>
          <w:color w:val="000000" w:themeColor="text1"/>
        </w:rPr>
        <w:t>5</w:t>
      </w:r>
      <w:r w:rsidRPr="00C26910">
        <w:rPr>
          <w:rFonts w:cstheme="minorHAnsi"/>
          <w:color w:val="000000" w:themeColor="text1"/>
        </w:rPr>
        <w:t xml:space="preserve">) The management committee may, by instrument in writing, revoke wholly or in part any delegation under this rule. </w:t>
      </w:r>
    </w:p>
    <w:p w14:paraId="093B64BF" w14:textId="0F17C53C" w:rsidR="009B4FF1" w:rsidRDefault="0091362E" w:rsidP="002A7836">
      <w:pPr>
        <w:pStyle w:val="ListParagraph"/>
        <w:spacing w:after="0" w:line="276" w:lineRule="auto"/>
        <w:ind w:left="0"/>
        <w:rPr>
          <w:rFonts w:cstheme="minorHAnsi"/>
          <w:color w:val="000000" w:themeColor="text1"/>
        </w:rPr>
      </w:pPr>
      <w:r w:rsidRPr="00C26910">
        <w:rPr>
          <w:rFonts w:cstheme="minorHAnsi"/>
          <w:color w:val="000000" w:themeColor="text1"/>
        </w:rPr>
        <w:t>(</w:t>
      </w:r>
      <w:r w:rsidR="002F520E" w:rsidRPr="00C26910">
        <w:rPr>
          <w:rFonts w:cstheme="minorHAnsi"/>
          <w:color w:val="000000" w:themeColor="text1"/>
        </w:rPr>
        <w:t>6</w:t>
      </w:r>
      <w:r w:rsidRPr="00C26910">
        <w:rPr>
          <w:rFonts w:cstheme="minorHAnsi"/>
          <w:color w:val="000000" w:themeColor="text1"/>
        </w:rPr>
        <w:t xml:space="preserve">) A subcommittee may meet and adjourn as it thinks proper. </w:t>
      </w:r>
    </w:p>
    <w:p w14:paraId="3FD68E27" w14:textId="77777777" w:rsidR="002A7836" w:rsidRPr="002A7836" w:rsidRDefault="002A7836" w:rsidP="002A7836">
      <w:pPr>
        <w:spacing w:after="0" w:line="276" w:lineRule="auto"/>
        <w:jc w:val="center"/>
        <w:rPr>
          <w:rFonts w:cstheme="minorHAnsi"/>
          <w:color w:val="000000" w:themeColor="text1"/>
        </w:rPr>
      </w:pPr>
      <w:r w:rsidRPr="002A7836">
        <w:rPr>
          <w:rFonts w:cstheme="minorHAnsi"/>
          <w:i/>
          <w:iCs/>
          <w:color w:val="000000" w:themeColor="text1"/>
          <w:sz w:val="18"/>
          <w:szCs w:val="18"/>
        </w:rPr>
        <w:t>Note: The Interpretation Act 1987, section 49 deals with various matters relating to delegations</w:t>
      </w:r>
      <w:r w:rsidRPr="002A7836">
        <w:rPr>
          <w:rFonts w:cstheme="minorHAnsi"/>
          <w:color w:val="000000" w:themeColor="text1"/>
          <w:sz w:val="18"/>
          <w:szCs w:val="18"/>
        </w:rPr>
        <w:t>.</w:t>
      </w:r>
    </w:p>
    <w:p w14:paraId="6DCD6133" w14:textId="77777777" w:rsidR="00E700E2" w:rsidRPr="001A59BA" w:rsidRDefault="00E700E2" w:rsidP="00393CE0">
      <w:pPr>
        <w:pStyle w:val="ListParagraph"/>
        <w:ind w:left="0"/>
        <w:rPr>
          <w:rFonts w:cstheme="minorHAnsi"/>
          <w:b/>
          <w:bCs/>
          <w:caps/>
          <w:color w:val="000000" w:themeColor="text1"/>
          <w:sz w:val="12"/>
          <w:szCs w:val="12"/>
          <w:u w:val="single"/>
        </w:rPr>
      </w:pPr>
    </w:p>
    <w:p w14:paraId="090328C2" w14:textId="77777777" w:rsidR="00930EF8" w:rsidRDefault="00393CE0" w:rsidP="00930EF8">
      <w:pPr>
        <w:pStyle w:val="ListParagraph"/>
        <w:spacing w:after="0" w:line="276" w:lineRule="auto"/>
        <w:ind w:left="0"/>
        <w:rPr>
          <w:rFonts w:cstheme="minorHAnsi"/>
          <w:caps/>
          <w:color w:val="000000" w:themeColor="text1"/>
          <w:sz w:val="24"/>
          <w:szCs w:val="24"/>
        </w:rPr>
      </w:pPr>
      <w:r w:rsidRPr="00505B45">
        <w:rPr>
          <w:rFonts w:cstheme="minorHAnsi"/>
          <w:b/>
          <w:bCs/>
          <w:caps/>
          <w:color w:val="000000" w:themeColor="text1"/>
          <w:sz w:val="24"/>
          <w:szCs w:val="24"/>
          <w:u w:val="single"/>
        </w:rPr>
        <w:t>Part IV</w:t>
      </w:r>
      <w:r w:rsidRPr="00505B45">
        <w:rPr>
          <w:rFonts w:cstheme="minorHAnsi"/>
          <w:caps/>
          <w:color w:val="000000" w:themeColor="text1"/>
          <w:sz w:val="24"/>
          <w:szCs w:val="24"/>
        </w:rPr>
        <w:t xml:space="preserve"> - </w:t>
      </w:r>
      <w:r w:rsidRPr="00505B45">
        <w:rPr>
          <w:rFonts w:cstheme="minorHAnsi"/>
          <w:b/>
          <w:bCs/>
          <w:caps/>
          <w:color w:val="000000" w:themeColor="text1"/>
          <w:sz w:val="24"/>
          <w:szCs w:val="24"/>
        </w:rPr>
        <w:t>General meetings of the Association</w:t>
      </w:r>
      <w:r w:rsidRPr="00505B45">
        <w:rPr>
          <w:rFonts w:cstheme="minorHAnsi"/>
          <w:caps/>
          <w:color w:val="000000" w:themeColor="text1"/>
          <w:sz w:val="24"/>
          <w:szCs w:val="24"/>
        </w:rPr>
        <w:t xml:space="preserve">  </w:t>
      </w:r>
    </w:p>
    <w:p w14:paraId="64B5A51C" w14:textId="0A3AB374" w:rsidR="005B6C5F" w:rsidRDefault="00BA6507" w:rsidP="00930EF8">
      <w:pPr>
        <w:pStyle w:val="ListParagraph"/>
        <w:spacing w:after="0" w:line="276" w:lineRule="auto"/>
        <w:ind w:left="0"/>
        <w:rPr>
          <w:rFonts w:cstheme="minorHAnsi"/>
          <w:b/>
          <w:bCs/>
          <w:smallCaps/>
          <w:color w:val="000000" w:themeColor="text1"/>
          <w:sz w:val="24"/>
          <w:szCs w:val="24"/>
        </w:rPr>
      </w:pPr>
      <w:r w:rsidRPr="00930EF8">
        <w:rPr>
          <w:rFonts w:cstheme="minorHAnsi"/>
          <w:caps/>
          <w:color w:val="000000" w:themeColor="text1"/>
          <w:sz w:val="8"/>
          <w:szCs w:val="8"/>
        </w:rPr>
        <w:br/>
      </w:r>
      <w:bookmarkStart w:id="34" w:name="_Hlk132651202"/>
      <w:r w:rsidR="00C40F2A" w:rsidRPr="00C26910">
        <w:rPr>
          <w:rFonts w:cstheme="minorHAnsi"/>
          <w:b/>
          <w:bCs/>
          <w:smallCaps/>
          <w:color w:val="000000" w:themeColor="text1"/>
          <w:sz w:val="24"/>
          <w:szCs w:val="24"/>
        </w:rPr>
        <w:t>3</w:t>
      </w:r>
      <w:r w:rsidR="00CE36A9">
        <w:rPr>
          <w:rFonts w:cstheme="minorHAnsi"/>
          <w:b/>
          <w:bCs/>
          <w:smallCaps/>
          <w:color w:val="000000" w:themeColor="text1"/>
          <w:sz w:val="24"/>
          <w:szCs w:val="24"/>
        </w:rPr>
        <w:t>3</w:t>
      </w:r>
      <w:r w:rsidR="00C40F2A" w:rsidRPr="00C26910">
        <w:rPr>
          <w:rFonts w:cstheme="minorHAnsi"/>
          <w:b/>
          <w:bCs/>
          <w:smallCaps/>
          <w:color w:val="000000" w:themeColor="text1"/>
          <w:sz w:val="24"/>
          <w:szCs w:val="24"/>
        </w:rPr>
        <w:t xml:space="preserve">. </w:t>
      </w:r>
      <w:r w:rsidR="00823C9F" w:rsidRPr="00C26910">
        <w:rPr>
          <w:rFonts w:cstheme="minorHAnsi"/>
          <w:b/>
          <w:bCs/>
          <w:smallCaps/>
          <w:color w:val="000000" w:themeColor="text1"/>
          <w:sz w:val="24"/>
          <w:szCs w:val="24"/>
        </w:rPr>
        <w:t>Annual General Meeting</w:t>
      </w:r>
      <w:r w:rsidR="0097523A" w:rsidRPr="00C26910">
        <w:rPr>
          <w:rFonts w:cstheme="minorHAnsi"/>
          <w:b/>
          <w:bCs/>
          <w:smallCaps/>
          <w:color w:val="000000" w:themeColor="text1"/>
          <w:sz w:val="24"/>
          <w:szCs w:val="24"/>
        </w:rPr>
        <w:t xml:space="preserve"> </w:t>
      </w:r>
      <w:r w:rsidR="00206C48" w:rsidRPr="00C26910">
        <w:rPr>
          <w:rFonts w:cstheme="minorHAnsi"/>
          <w:b/>
          <w:bCs/>
          <w:smallCaps/>
          <w:color w:val="000000" w:themeColor="text1"/>
          <w:sz w:val="24"/>
          <w:szCs w:val="24"/>
        </w:rPr>
        <w:t xml:space="preserve">(AGM) </w:t>
      </w:r>
      <w:r w:rsidR="0097523A" w:rsidRPr="00C26910">
        <w:rPr>
          <w:rFonts w:cstheme="minorHAnsi"/>
          <w:b/>
          <w:bCs/>
          <w:smallCaps/>
          <w:color w:val="000000" w:themeColor="text1"/>
          <w:sz w:val="24"/>
          <w:szCs w:val="24"/>
        </w:rPr>
        <w:t>– Holding</w:t>
      </w:r>
      <w:r w:rsidR="00B263AC" w:rsidRPr="00C26910">
        <w:rPr>
          <w:rFonts w:cstheme="minorHAnsi"/>
          <w:b/>
          <w:bCs/>
          <w:smallCaps/>
          <w:color w:val="000000" w:themeColor="text1"/>
          <w:sz w:val="24"/>
          <w:szCs w:val="24"/>
        </w:rPr>
        <w:t xml:space="preserve"> of and Business at</w:t>
      </w:r>
      <w:r w:rsidR="00A262B4" w:rsidRPr="00C26910">
        <w:rPr>
          <w:rFonts w:cstheme="minorHAnsi"/>
          <w:b/>
          <w:bCs/>
          <w:smallCaps/>
          <w:color w:val="000000" w:themeColor="text1"/>
          <w:sz w:val="24"/>
          <w:szCs w:val="24"/>
        </w:rPr>
        <w:t xml:space="preserve"> </w:t>
      </w:r>
      <w:bookmarkEnd w:id="34"/>
    </w:p>
    <w:p w14:paraId="125FAEA4" w14:textId="22C855FC" w:rsidR="00DC4CF6" w:rsidRDefault="00A72A4D" w:rsidP="001214CF">
      <w:pPr>
        <w:pStyle w:val="ListParagraph"/>
        <w:spacing w:after="0" w:line="276" w:lineRule="auto"/>
        <w:ind w:left="0"/>
        <w:jc w:val="both"/>
        <w:rPr>
          <w:rFonts w:cstheme="minorHAnsi"/>
          <w:color w:val="000000" w:themeColor="text1"/>
        </w:rPr>
      </w:pPr>
      <w:r w:rsidRPr="00C26910">
        <w:rPr>
          <w:rFonts w:cstheme="minorHAnsi"/>
          <w:color w:val="000000" w:themeColor="text1"/>
        </w:rPr>
        <w:t xml:space="preserve">(1) The </w:t>
      </w:r>
      <w:r w:rsidR="00E02EFF" w:rsidRPr="00C26910">
        <w:rPr>
          <w:rFonts w:cstheme="minorHAnsi"/>
          <w:color w:val="000000" w:themeColor="text1"/>
        </w:rPr>
        <w:t>A</w:t>
      </w:r>
      <w:r w:rsidRPr="00C26910">
        <w:rPr>
          <w:rFonts w:cstheme="minorHAnsi"/>
          <w:color w:val="000000" w:themeColor="text1"/>
        </w:rPr>
        <w:t xml:space="preserve">ssociation must hold </w:t>
      </w:r>
      <w:r w:rsidR="007F2E06" w:rsidRPr="00C26910">
        <w:rPr>
          <w:rFonts w:cstheme="minorHAnsi"/>
          <w:color w:val="000000" w:themeColor="text1"/>
        </w:rPr>
        <w:t>its</w:t>
      </w:r>
      <w:r w:rsidRPr="00C26910">
        <w:rPr>
          <w:rFonts w:cstheme="minorHAnsi"/>
          <w:color w:val="000000" w:themeColor="text1"/>
        </w:rPr>
        <w:t xml:space="preserve"> first annual general meeting within 18 months of the day the </w:t>
      </w:r>
      <w:r w:rsidR="00465FB9" w:rsidRPr="00C26910">
        <w:rPr>
          <w:rFonts w:cstheme="minorHAnsi"/>
          <w:color w:val="000000" w:themeColor="text1"/>
        </w:rPr>
        <w:t>Association</w:t>
      </w:r>
      <w:r w:rsidRPr="00C26910">
        <w:rPr>
          <w:rFonts w:cstheme="minorHAnsi"/>
          <w:color w:val="000000" w:themeColor="text1"/>
        </w:rPr>
        <w:t xml:space="preserve"> was registered under the Act</w:t>
      </w:r>
      <w:r w:rsidR="000F1523" w:rsidRPr="00C26910">
        <w:rPr>
          <w:rFonts w:cstheme="minorHAnsi"/>
          <w:color w:val="000000" w:themeColor="text1"/>
        </w:rPr>
        <w:t>, also referred to as be</w:t>
      </w:r>
      <w:r w:rsidR="0097523A" w:rsidRPr="00C26910">
        <w:rPr>
          <w:rFonts w:cstheme="minorHAnsi"/>
          <w:color w:val="000000" w:themeColor="text1"/>
        </w:rPr>
        <w:t>coming</w:t>
      </w:r>
      <w:r w:rsidR="000F1523" w:rsidRPr="00C26910">
        <w:rPr>
          <w:rFonts w:cstheme="minorHAnsi"/>
          <w:color w:val="000000" w:themeColor="text1"/>
        </w:rPr>
        <w:t xml:space="preserve"> Incorporated.</w:t>
      </w:r>
    </w:p>
    <w:p w14:paraId="63548CC6" w14:textId="07F1F1B5" w:rsidR="00DC4CF6" w:rsidRDefault="008F65DE" w:rsidP="004E61E3">
      <w:pPr>
        <w:pStyle w:val="ListParagraph"/>
        <w:ind w:left="0"/>
        <w:jc w:val="both"/>
        <w:rPr>
          <w:rFonts w:cstheme="minorHAnsi"/>
          <w:color w:val="000000" w:themeColor="text1"/>
        </w:rPr>
      </w:pPr>
      <w:bookmarkStart w:id="35" w:name="_Hlk132651217"/>
      <w:r w:rsidRPr="00C26910">
        <w:rPr>
          <w:rFonts w:cstheme="minorHAnsi"/>
          <w:color w:val="000000" w:themeColor="text1"/>
        </w:rPr>
        <w:t xml:space="preserve"> </w:t>
      </w:r>
      <w:r w:rsidR="00A72A4D" w:rsidRPr="00C26910">
        <w:rPr>
          <w:rFonts w:cstheme="minorHAnsi"/>
          <w:color w:val="000000" w:themeColor="text1"/>
        </w:rPr>
        <w:t xml:space="preserve">(2) The </w:t>
      </w:r>
      <w:r w:rsidR="00465FB9" w:rsidRPr="00C26910">
        <w:rPr>
          <w:rFonts w:cstheme="minorHAnsi"/>
          <w:color w:val="000000" w:themeColor="text1"/>
        </w:rPr>
        <w:t>Association</w:t>
      </w:r>
      <w:r w:rsidR="00A72A4D" w:rsidRPr="00C26910">
        <w:rPr>
          <w:rFonts w:cstheme="minorHAnsi"/>
          <w:color w:val="000000" w:themeColor="text1"/>
        </w:rPr>
        <w:t xml:space="preserve"> must hold subsequent </w:t>
      </w:r>
      <w:r w:rsidR="007F2E06" w:rsidRPr="00C26910">
        <w:rPr>
          <w:rFonts w:cstheme="minorHAnsi"/>
          <w:color w:val="000000" w:themeColor="text1"/>
        </w:rPr>
        <w:t>AGMs</w:t>
      </w:r>
      <w:r w:rsidR="00A72A4D" w:rsidRPr="00C26910">
        <w:rPr>
          <w:rFonts w:cstheme="minorHAnsi"/>
          <w:color w:val="000000" w:themeColor="text1"/>
        </w:rPr>
        <w:t xml:space="preserve"> within </w:t>
      </w:r>
      <w:r w:rsidR="00EE5100" w:rsidRPr="00C26910">
        <w:rPr>
          <w:rFonts w:cstheme="minorHAnsi"/>
          <w:color w:val="000000" w:themeColor="text1"/>
        </w:rPr>
        <w:t>three (3)</w:t>
      </w:r>
      <w:r w:rsidR="00A72A4D" w:rsidRPr="00C26910">
        <w:rPr>
          <w:rFonts w:cstheme="minorHAnsi"/>
          <w:color w:val="000000" w:themeColor="text1"/>
        </w:rPr>
        <w:t xml:space="preserve"> months of the last day of the </w:t>
      </w:r>
      <w:r w:rsidR="00465FB9" w:rsidRPr="00C26910">
        <w:rPr>
          <w:rFonts w:cstheme="minorHAnsi"/>
          <w:color w:val="000000" w:themeColor="text1"/>
        </w:rPr>
        <w:t>Association</w:t>
      </w:r>
      <w:r w:rsidR="00A72A4D" w:rsidRPr="00C26910">
        <w:rPr>
          <w:rFonts w:cstheme="minorHAnsi"/>
          <w:color w:val="000000" w:themeColor="text1"/>
        </w:rPr>
        <w:t>’s financial year</w:t>
      </w:r>
      <w:r w:rsidR="00E204E4" w:rsidRPr="00C26910">
        <w:rPr>
          <w:rFonts w:cstheme="minorHAnsi"/>
          <w:color w:val="000000" w:themeColor="text1"/>
        </w:rPr>
        <w:t>.</w:t>
      </w:r>
    </w:p>
    <w:bookmarkEnd w:id="35"/>
    <w:p w14:paraId="61959539" w14:textId="0CBCC95E" w:rsidR="00E204E4" w:rsidRDefault="008F65DE" w:rsidP="00EE5100">
      <w:pPr>
        <w:pStyle w:val="ListParagraph"/>
        <w:ind w:left="0"/>
        <w:rPr>
          <w:rFonts w:cstheme="minorHAnsi"/>
          <w:color w:val="000000" w:themeColor="text1"/>
        </w:rPr>
      </w:pPr>
      <w:r w:rsidRPr="00C26910">
        <w:rPr>
          <w:rFonts w:cstheme="minorHAnsi"/>
          <w:color w:val="000000" w:themeColor="text1"/>
        </w:rPr>
        <w:t xml:space="preserve"> </w:t>
      </w:r>
      <w:r w:rsidR="00E204E4" w:rsidRPr="00C26910">
        <w:rPr>
          <w:rFonts w:cstheme="minorHAnsi"/>
          <w:color w:val="000000" w:themeColor="text1"/>
        </w:rPr>
        <w:t xml:space="preserve">(3) Subject to the Act and subclauses (1) and (2), the </w:t>
      </w:r>
      <w:r w:rsidR="00206C48" w:rsidRPr="00C26910">
        <w:rPr>
          <w:rFonts w:cstheme="minorHAnsi"/>
          <w:color w:val="000000" w:themeColor="text1"/>
        </w:rPr>
        <w:t xml:space="preserve">AGM </w:t>
      </w:r>
      <w:r w:rsidR="00E204E4" w:rsidRPr="00C26910">
        <w:rPr>
          <w:rFonts w:cstheme="minorHAnsi"/>
          <w:color w:val="000000" w:themeColor="text1"/>
        </w:rPr>
        <w:t>is</w:t>
      </w:r>
      <w:r w:rsidR="0097523A" w:rsidRPr="00C26910">
        <w:rPr>
          <w:rFonts w:cstheme="minorHAnsi"/>
          <w:color w:val="000000" w:themeColor="text1"/>
        </w:rPr>
        <w:t xml:space="preserve"> </w:t>
      </w:r>
      <w:r w:rsidR="00E204E4" w:rsidRPr="00C26910">
        <w:rPr>
          <w:rFonts w:cstheme="minorHAnsi"/>
          <w:color w:val="000000" w:themeColor="text1"/>
        </w:rPr>
        <w:t xml:space="preserve">to be held </w:t>
      </w:r>
      <w:r w:rsidR="008B621B" w:rsidRPr="00C26910">
        <w:rPr>
          <w:rFonts w:cstheme="minorHAnsi"/>
          <w:color w:val="000000" w:themeColor="text1"/>
        </w:rPr>
        <w:t>at the place and time determined by the committee.</w:t>
      </w:r>
    </w:p>
    <w:p w14:paraId="274E7FC0" w14:textId="01D5D976" w:rsidR="00B263AC" w:rsidRDefault="00B263AC" w:rsidP="00B263AC">
      <w:pPr>
        <w:pStyle w:val="ListParagraph"/>
        <w:ind w:left="0"/>
        <w:rPr>
          <w:rFonts w:cstheme="minorHAnsi"/>
          <w:color w:val="000000" w:themeColor="text1"/>
        </w:rPr>
      </w:pPr>
      <w:r w:rsidRPr="00C26910">
        <w:rPr>
          <w:rFonts w:cstheme="minorHAnsi"/>
          <w:color w:val="000000" w:themeColor="text1"/>
        </w:rPr>
        <w:t xml:space="preserve">(4) An </w:t>
      </w:r>
      <w:r w:rsidR="00FC546C" w:rsidRPr="00C26910">
        <w:rPr>
          <w:rFonts w:cstheme="minorHAnsi"/>
          <w:color w:val="000000" w:themeColor="text1"/>
        </w:rPr>
        <w:t>AGM</w:t>
      </w:r>
      <w:r w:rsidRPr="00C26910">
        <w:rPr>
          <w:rFonts w:cstheme="minorHAnsi"/>
          <w:color w:val="000000" w:themeColor="text1"/>
        </w:rPr>
        <w:t xml:space="preserve"> must be specified as such in the notice convening it</w:t>
      </w:r>
      <w:r w:rsidR="00087820" w:rsidRPr="00C26910">
        <w:rPr>
          <w:rFonts w:cstheme="minorHAnsi"/>
          <w:color w:val="000000" w:themeColor="text1"/>
        </w:rPr>
        <w:t>.</w:t>
      </w:r>
    </w:p>
    <w:p w14:paraId="7A980F46" w14:textId="77777777" w:rsidR="00B263AC" w:rsidRPr="00C26910" w:rsidRDefault="00E204E4" w:rsidP="00DC4CF6">
      <w:pPr>
        <w:pStyle w:val="ListParagraph"/>
        <w:spacing w:line="276" w:lineRule="auto"/>
        <w:ind w:left="0"/>
        <w:rPr>
          <w:rFonts w:cstheme="minorHAnsi"/>
          <w:color w:val="000000" w:themeColor="text1"/>
        </w:rPr>
      </w:pPr>
      <w:r w:rsidRPr="00C26910">
        <w:rPr>
          <w:rFonts w:cstheme="minorHAnsi"/>
          <w:color w:val="000000" w:themeColor="text1"/>
        </w:rPr>
        <w:t>(</w:t>
      </w:r>
      <w:r w:rsidR="00B263AC" w:rsidRPr="00C26910">
        <w:rPr>
          <w:rFonts w:cstheme="minorHAnsi"/>
          <w:color w:val="000000" w:themeColor="text1"/>
        </w:rPr>
        <w:t>5</w:t>
      </w:r>
      <w:r w:rsidRPr="00C26910">
        <w:rPr>
          <w:rFonts w:cstheme="minorHAnsi"/>
          <w:color w:val="000000" w:themeColor="text1"/>
        </w:rPr>
        <w:t xml:space="preserve">) The business </w:t>
      </w:r>
      <w:r w:rsidR="0097523A" w:rsidRPr="00C26910">
        <w:rPr>
          <w:rFonts w:cstheme="minorHAnsi"/>
          <w:color w:val="000000" w:themeColor="text1"/>
        </w:rPr>
        <w:t>to</w:t>
      </w:r>
      <w:r w:rsidRPr="00C26910">
        <w:rPr>
          <w:rFonts w:cstheme="minorHAnsi"/>
          <w:color w:val="000000" w:themeColor="text1"/>
        </w:rPr>
        <w:t xml:space="preserve"> be transacted at an </w:t>
      </w:r>
      <w:r w:rsidR="00206C48" w:rsidRPr="00C26910">
        <w:rPr>
          <w:rFonts w:cstheme="minorHAnsi"/>
          <w:color w:val="000000" w:themeColor="text1"/>
        </w:rPr>
        <w:t xml:space="preserve">AGM </w:t>
      </w:r>
      <w:r w:rsidRPr="00C26910">
        <w:rPr>
          <w:rFonts w:cstheme="minorHAnsi"/>
          <w:color w:val="000000" w:themeColor="text1"/>
        </w:rPr>
        <w:t>includes the following:</w:t>
      </w:r>
    </w:p>
    <w:p w14:paraId="0602CE63" w14:textId="2F8378BF" w:rsidR="00FC546C" w:rsidRPr="00C26910" w:rsidRDefault="00E204E4" w:rsidP="002A0C5B">
      <w:pPr>
        <w:pStyle w:val="ListParagraph"/>
        <w:spacing w:line="276" w:lineRule="auto"/>
        <w:jc w:val="both"/>
        <w:rPr>
          <w:rFonts w:cstheme="minorHAnsi"/>
          <w:color w:val="000000" w:themeColor="text1"/>
        </w:rPr>
      </w:pPr>
      <w:r w:rsidRPr="00C26910">
        <w:rPr>
          <w:rFonts w:cstheme="minorHAnsi"/>
          <w:color w:val="000000" w:themeColor="text1"/>
        </w:rPr>
        <w:t xml:space="preserve">(a) confirming the minutes of the previous </w:t>
      </w:r>
      <w:r w:rsidR="00206C48" w:rsidRPr="00C26910">
        <w:rPr>
          <w:rFonts w:cstheme="minorHAnsi"/>
          <w:color w:val="000000" w:themeColor="text1"/>
        </w:rPr>
        <w:t xml:space="preserve">AGM </w:t>
      </w:r>
      <w:r w:rsidRPr="00C26910">
        <w:rPr>
          <w:rFonts w:cstheme="minorHAnsi"/>
          <w:color w:val="000000" w:themeColor="text1"/>
        </w:rPr>
        <w:t>and any special general meetings</w:t>
      </w:r>
      <w:r w:rsidR="00206C48" w:rsidRPr="00C26910">
        <w:rPr>
          <w:rFonts w:cstheme="minorHAnsi"/>
          <w:color w:val="000000" w:themeColor="text1"/>
        </w:rPr>
        <w:t xml:space="preserve"> (SGM)</w:t>
      </w:r>
      <w:r w:rsidRPr="00C26910">
        <w:rPr>
          <w:rFonts w:cstheme="minorHAnsi"/>
          <w:color w:val="000000" w:themeColor="text1"/>
        </w:rPr>
        <w:t xml:space="preserve"> held since the previous annual general meeting</w:t>
      </w:r>
      <w:r w:rsidR="00C815C5">
        <w:rPr>
          <w:rFonts w:cstheme="minorHAnsi"/>
          <w:color w:val="000000" w:themeColor="text1"/>
        </w:rPr>
        <w:t>;</w:t>
      </w:r>
    </w:p>
    <w:p w14:paraId="3E2DFE82" w14:textId="02F6FD66" w:rsidR="00FC546C" w:rsidRPr="00C26910" w:rsidRDefault="00E204E4" w:rsidP="00C815C5">
      <w:pPr>
        <w:pStyle w:val="ListParagraph"/>
        <w:spacing w:line="276" w:lineRule="auto"/>
        <w:jc w:val="both"/>
        <w:rPr>
          <w:rFonts w:cstheme="minorHAnsi"/>
          <w:color w:val="000000" w:themeColor="text1"/>
        </w:rPr>
      </w:pPr>
      <w:r w:rsidRPr="00C26910">
        <w:rPr>
          <w:rFonts w:cstheme="minorHAnsi"/>
          <w:color w:val="000000" w:themeColor="text1"/>
        </w:rPr>
        <w:t xml:space="preserve">(b) receiving reports from the committee on the </w:t>
      </w:r>
      <w:r w:rsidR="00465FB9" w:rsidRPr="00C26910">
        <w:rPr>
          <w:rFonts w:cstheme="minorHAnsi"/>
          <w:color w:val="000000" w:themeColor="text1"/>
        </w:rPr>
        <w:t>Association</w:t>
      </w:r>
      <w:r w:rsidRPr="00C26910">
        <w:rPr>
          <w:rFonts w:cstheme="minorHAnsi"/>
          <w:color w:val="000000" w:themeColor="text1"/>
        </w:rPr>
        <w:t>’s activities during the previous financial year</w:t>
      </w:r>
      <w:r w:rsidR="00C815C5">
        <w:rPr>
          <w:rFonts w:cstheme="minorHAnsi"/>
          <w:color w:val="000000" w:themeColor="text1"/>
        </w:rPr>
        <w:t>;</w:t>
      </w:r>
    </w:p>
    <w:p w14:paraId="355D5DB5" w14:textId="0AE24A2A" w:rsidR="00FC546C" w:rsidRPr="00C26910" w:rsidRDefault="00E204E4" w:rsidP="002A0C5B">
      <w:pPr>
        <w:pStyle w:val="ListParagraph"/>
        <w:jc w:val="both"/>
        <w:rPr>
          <w:rFonts w:cstheme="minorHAnsi"/>
          <w:color w:val="000000" w:themeColor="text1"/>
        </w:rPr>
      </w:pPr>
      <w:r w:rsidRPr="00C26910">
        <w:rPr>
          <w:rFonts w:cstheme="minorHAnsi"/>
          <w:color w:val="000000" w:themeColor="text1"/>
        </w:rPr>
        <w:t>(</w:t>
      </w:r>
      <w:r w:rsidR="0097523A" w:rsidRPr="00C26910">
        <w:rPr>
          <w:rFonts w:cstheme="minorHAnsi"/>
          <w:color w:val="000000" w:themeColor="text1"/>
        </w:rPr>
        <w:t>c</w:t>
      </w:r>
      <w:r w:rsidRPr="00C26910">
        <w:rPr>
          <w:rFonts w:cstheme="minorHAnsi"/>
          <w:color w:val="000000" w:themeColor="text1"/>
        </w:rPr>
        <w:t xml:space="preserve">) receiving and considering financial statements or reports required to be submitted to members of the </w:t>
      </w:r>
      <w:r w:rsidR="00465FB9" w:rsidRPr="00C26910">
        <w:rPr>
          <w:rFonts w:cstheme="minorHAnsi"/>
          <w:color w:val="000000" w:themeColor="text1"/>
        </w:rPr>
        <w:t>Association</w:t>
      </w:r>
      <w:r w:rsidRPr="00C26910">
        <w:rPr>
          <w:rFonts w:cstheme="minorHAnsi"/>
          <w:color w:val="000000" w:themeColor="text1"/>
        </w:rPr>
        <w:t xml:space="preserve"> under the Act</w:t>
      </w:r>
      <w:r w:rsidR="00C815C5">
        <w:rPr>
          <w:rFonts w:cstheme="minorHAnsi"/>
          <w:color w:val="000000" w:themeColor="text1"/>
        </w:rPr>
        <w:t>;</w:t>
      </w:r>
    </w:p>
    <w:p w14:paraId="7B9013CA" w14:textId="064F1C3F" w:rsidR="00393CE0" w:rsidRPr="00982D7E" w:rsidRDefault="0097523A" w:rsidP="007D323B">
      <w:pPr>
        <w:pStyle w:val="ListParagraph"/>
        <w:spacing w:after="0" w:line="276" w:lineRule="auto"/>
        <w:rPr>
          <w:rFonts w:cstheme="minorHAnsi"/>
          <w:color w:val="000000" w:themeColor="text1"/>
          <w:sz w:val="8"/>
          <w:szCs w:val="8"/>
        </w:rPr>
      </w:pPr>
      <w:r w:rsidRPr="00C26910">
        <w:rPr>
          <w:rFonts w:cstheme="minorHAnsi"/>
          <w:color w:val="000000" w:themeColor="text1"/>
        </w:rPr>
        <w:t>(</w:t>
      </w:r>
      <w:r w:rsidR="00FC546C" w:rsidRPr="00C26910">
        <w:rPr>
          <w:rFonts w:cstheme="minorHAnsi"/>
          <w:color w:val="000000" w:themeColor="text1"/>
        </w:rPr>
        <w:t>d</w:t>
      </w:r>
      <w:r w:rsidRPr="00C26910">
        <w:rPr>
          <w:rFonts w:cstheme="minorHAnsi"/>
          <w:color w:val="000000" w:themeColor="text1"/>
        </w:rPr>
        <w:t>) electing office-bearers and ordinary committee members</w:t>
      </w:r>
      <w:r w:rsidR="00210E9A" w:rsidRPr="00C26910">
        <w:rPr>
          <w:rFonts w:cstheme="minorHAnsi"/>
          <w:color w:val="000000" w:themeColor="text1"/>
        </w:rPr>
        <w:t xml:space="preserve"> of the </w:t>
      </w:r>
      <w:r w:rsidR="00206C48" w:rsidRPr="00C26910">
        <w:rPr>
          <w:rFonts w:cstheme="minorHAnsi"/>
          <w:color w:val="000000" w:themeColor="text1"/>
        </w:rPr>
        <w:t>M</w:t>
      </w:r>
      <w:r w:rsidR="00210E9A" w:rsidRPr="00C26910">
        <w:rPr>
          <w:rFonts w:cstheme="minorHAnsi"/>
          <w:color w:val="000000" w:themeColor="text1"/>
        </w:rPr>
        <w:t>anagement Committee</w:t>
      </w:r>
      <w:r w:rsidR="00BF0052">
        <w:rPr>
          <w:rFonts w:cstheme="minorHAnsi"/>
          <w:color w:val="000000" w:themeColor="text1"/>
        </w:rPr>
        <w:t>.</w:t>
      </w:r>
      <w:r w:rsidR="00883F81" w:rsidRPr="00C26910">
        <w:rPr>
          <w:rFonts w:cstheme="minorHAnsi"/>
          <w:color w:val="000000" w:themeColor="text1"/>
        </w:rPr>
        <w:br/>
      </w:r>
    </w:p>
    <w:p w14:paraId="5EB5B2D0" w14:textId="289BCCFD" w:rsidR="0059027F" w:rsidRDefault="00655904" w:rsidP="001214CF">
      <w:pPr>
        <w:autoSpaceDE w:val="0"/>
        <w:autoSpaceDN w:val="0"/>
        <w:adjustRightInd w:val="0"/>
        <w:spacing w:after="0" w:line="276" w:lineRule="auto"/>
        <w:rPr>
          <w:rFonts w:cstheme="minorHAnsi"/>
          <w:b/>
          <w:bCs/>
          <w:noProof/>
          <w:color w:val="000000" w:themeColor="text1"/>
          <w:sz w:val="24"/>
          <w:szCs w:val="24"/>
        </w:rPr>
      </w:pPr>
      <w:r w:rsidRPr="00C26910">
        <w:rPr>
          <w:rFonts w:cstheme="minorHAnsi"/>
          <w:b/>
          <w:bCs/>
          <w:color w:val="000000" w:themeColor="text1"/>
          <w:sz w:val="24"/>
          <w:szCs w:val="24"/>
        </w:rPr>
        <w:t>3</w:t>
      </w:r>
      <w:r w:rsidR="00CE36A9">
        <w:rPr>
          <w:rFonts w:cstheme="minorHAnsi"/>
          <w:b/>
          <w:bCs/>
          <w:color w:val="000000" w:themeColor="text1"/>
          <w:sz w:val="24"/>
          <w:szCs w:val="24"/>
        </w:rPr>
        <w:t>4</w:t>
      </w:r>
      <w:r w:rsidRPr="00C26910">
        <w:rPr>
          <w:rFonts w:cstheme="minorHAnsi"/>
          <w:b/>
          <w:bCs/>
          <w:color w:val="000000" w:themeColor="text1"/>
          <w:sz w:val="24"/>
          <w:szCs w:val="24"/>
        </w:rPr>
        <w:t>.</w:t>
      </w:r>
      <w:r w:rsidR="0059027F" w:rsidRPr="00C26910">
        <w:rPr>
          <w:rFonts w:cstheme="minorHAnsi"/>
          <w:b/>
          <w:bCs/>
          <w:color w:val="000000" w:themeColor="text1"/>
          <w:sz w:val="24"/>
          <w:szCs w:val="24"/>
        </w:rPr>
        <w:t xml:space="preserve"> </w:t>
      </w:r>
      <w:r w:rsidR="0059027F" w:rsidRPr="00C26910">
        <w:rPr>
          <w:rFonts w:cstheme="minorHAnsi"/>
          <w:b/>
          <w:bCs/>
          <w:smallCaps/>
          <w:color w:val="000000" w:themeColor="text1"/>
          <w:sz w:val="24"/>
          <w:szCs w:val="24"/>
        </w:rPr>
        <w:t>Special general meetings</w:t>
      </w:r>
      <w:r w:rsidR="00DB4A49" w:rsidRPr="00C26910">
        <w:rPr>
          <w:rFonts w:cstheme="minorHAnsi"/>
          <w:smallCaps/>
          <w:color w:val="000000" w:themeColor="text1"/>
          <w:sz w:val="24"/>
          <w:szCs w:val="24"/>
        </w:rPr>
        <w:t xml:space="preserve"> – </w:t>
      </w:r>
      <w:r w:rsidR="00DB4A49" w:rsidRPr="00C26910">
        <w:rPr>
          <w:rFonts w:cstheme="minorHAnsi"/>
          <w:b/>
          <w:bCs/>
          <w:smallCaps/>
          <w:color w:val="000000" w:themeColor="text1"/>
          <w:sz w:val="24"/>
          <w:szCs w:val="24"/>
        </w:rPr>
        <w:t>Holding and Calling of</w:t>
      </w:r>
      <w:r w:rsidR="00DB4A49" w:rsidRPr="00C26910">
        <w:rPr>
          <w:rFonts w:cstheme="minorHAnsi"/>
          <w:b/>
          <w:bCs/>
          <w:color w:val="000000" w:themeColor="text1"/>
          <w:sz w:val="24"/>
          <w:szCs w:val="24"/>
        </w:rPr>
        <w:t>:</w:t>
      </w:r>
      <w:r w:rsidR="0004298B" w:rsidRPr="00C26910">
        <w:rPr>
          <w:rFonts w:cstheme="minorHAnsi"/>
          <w:b/>
          <w:bCs/>
          <w:noProof/>
          <w:color w:val="000000" w:themeColor="text1"/>
          <w:sz w:val="24"/>
          <w:szCs w:val="24"/>
        </w:rPr>
        <w:t xml:space="preserve"> </w:t>
      </w:r>
    </w:p>
    <w:p w14:paraId="56FB39C3" w14:textId="276C8639" w:rsidR="0059027F" w:rsidRDefault="0059027F" w:rsidP="001214CF">
      <w:pPr>
        <w:autoSpaceDE w:val="0"/>
        <w:autoSpaceDN w:val="0"/>
        <w:adjustRightInd w:val="0"/>
        <w:spacing w:after="0" w:line="276" w:lineRule="auto"/>
        <w:rPr>
          <w:rFonts w:cstheme="minorHAnsi"/>
          <w:color w:val="000000" w:themeColor="text1"/>
        </w:rPr>
      </w:pPr>
      <w:r w:rsidRPr="00C26910">
        <w:rPr>
          <w:rFonts w:cstheme="minorHAnsi"/>
          <w:color w:val="000000" w:themeColor="text1"/>
        </w:rPr>
        <w:t>(1) The committee may call a special general meeting whenever the committee thinks fit.</w:t>
      </w:r>
    </w:p>
    <w:p w14:paraId="068F4BEF" w14:textId="7D791810" w:rsidR="0059027F" w:rsidRDefault="0059027F" w:rsidP="008F65DE">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(2) The committee must call a special general meeting if the committee receives a request made by at least 5% of the total number of members.</w:t>
      </w:r>
    </w:p>
    <w:p w14:paraId="4260C818" w14:textId="77777777" w:rsidR="0059027F" w:rsidRPr="00C26910" w:rsidRDefault="0059027F" w:rsidP="00DC4CF6">
      <w:pPr>
        <w:autoSpaceDE w:val="0"/>
        <w:autoSpaceDN w:val="0"/>
        <w:adjustRightInd w:val="0"/>
        <w:spacing w:after="0" w:line="276" w:lineRule="auto"/>
        <w:rPr>
          <w:rFonts w:cstheme="minorHAnsi"/>
          <w:color w:val="000000" w:themeColor="text1"/>
        </w:rPr>
      </w:pPr>
      <w:r w:rsidRPr="00C26910">
        <w:rPr>
          <w:rFonts w:cstheme="minorHAnsi"/>
          <w:color w:val="000000" w:themeColor="text1"/>
        </w:rPr>
        <w:t>(3) The request:</w:t>
      </w:r>
    </w:p>
    <w:p w14:paraId="15E92A5F" w14:textId="77777777" w:rsidR="0059027F" w:rsidRPr="00C26910" w:rsidRDefault="0059027F" w:rsidP="00DC4CF6">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must be in writing, and</w:t>
      </w:r>
    </w:p>
    <w:p w14:paraId="2D0B3656" w14:textId="77777777" w:rsidR="0059027F" w:rsidRPr="00C26910" w:rsidRDefault="0059027F" w:rsidP="00DC4CF6">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(b) must state the purpose of the meeting, and</w:t>
      </w:r>
    </w:p>
    <w:p w14:paraId="22304115" w14:textId="77777777" w:rsidR="0059027F" w:rsidRPr="00C26910" w:rsidRDefault="0059027F" w:rsidP="00DC4CF6">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lastRenderedPageBreak/>
        <w:t>(c) must be signed by the members making the request, and</w:t>
      </w:r>
    </w:p>
    <w:p w14:paraId="4544094D" w14:textId="1CA15960" w:rsidR="0059027F" w:rsidRPr="00C26910" w:rsidRDefault="0059027F" w:rsidP="002A0C5B">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 xml:space="preserve">(d) may consist of more than </w:t>
      </w:r>
      <w:r w:rsidR="006A504C" w:rsidRPr="00C26910">
        <w:rPr>
          <w:rFonts w:cstheme="minorHAnsi"/>
          <w:color w:val="000000" w:themeColor="text1"/>
        </w:rPr>
        <w:t>one (</w:t>
      </w:r>
      <w:r w:rsidRPr="00C26910">
        <w:rPr>
          <w:rFonts w:cstheme="minorHAnsi"/>
          <w:color w:val="000000" w:themeColor="text1"/>
        </w:rPr>
        <w:t>1</w:t>
      </w:r>
      <w:r w:rsidR="006A504C" w:rsidRPr="00C26910">
        <w:rPr>
          <w:rFonts w:cstheme="minorHAnsi"/>
          <w:color w:val="000000" w:themeColor="text1"/>
        </w:rPr>
        <w:t>)</w:t>
      </w:r>
      <w:r w:rsidRPr="00C26910">
        <w:rPr>
          <w:rFonts w:cstheme="minorHAnsi"/>
          <w:color w:val="000000" w:themeColor="text1"/>
        </w:rPr>
        <w:t xml:space="preserve"> document in a similar form signed by </w:t>
      </w:r>
      <w:r w:rsidR="006A504C" w:rsidRPr="00C26910">
        <w:rPr>
          <w:rFonts w:cstheme="minorHAnsi"/>
          <w:color w:val="000000" w:themeColor="text1"/>
        </w:rPr>
        <w:t>one (1)</w:t>
      </w:r>
      <w:r w:rsidRPr="00C26910">
        <w:rPr>
          <w:rFonts w:cstheme="minorHAnsi"/>
          <w:color w:val="000000" w:themeColor="text1"/>
        </w:rPr>
        <w:t xml:space="preserve"> or more members,</w:t>
      </w:r>
    </w:p>
    <w:p w14:paraId="5E25B4A6" w14:textId="77777777" w:rsidR="0059027F" w:rsidRPr="00C26910" w:rsidRDefault="0059027F" w:rsidP="00DC4CF6">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(e) must be lodged with the secretary, and</w:t>
      </w:r>
    </w:p>
    <w:p w14:paraId="21AD02EA" w14:textId="43D1DB6D" w:rsidR="0059027F" w:rsidRDefault="0059027F" w:rsidP="00DC4CF6">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(f) may be in electronic form and signed and lodged by electronic means.</w:t>
      </w:r>
    </w:p>
    <w:p w14:paraId="61881CF6" w14:textId="2AB2BF96" w:rsidR="0059027F" w:rsidRDefault="0059027F" w:rsidP="00DC4CF6">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(4) If the committee fails to call a special general meeting within </w:t>
      </w:r>
      <w:r w:rsidR="00F35354" w:rsidRPr="00C26910">
        <w:rPr>
          <w:rFonts w:cstheme="minorHAnsi"/>
          <w:color w:val="000000" w:themeColor="text1"/>
        </w:rPr>
        <w:t>one (</w:t>
      </w:r>
      <w:r w:rsidRPr="00C26910">
        <w:rPr>
          <w:rFonts w:cstheme="minorHAnsi"/>
          <w:color w:val="000000" w:themeColor="text1"/>
        </w:rPr>
        <w:t>1</w:t>
      </w:r>
      <w:r w:rsidR="00F35354" w:rsidRPr="00C26910">
        <w:rPr>
          <w:rFonts w:cstheme="minorHAnsi"/>
          <w:color w:val="000000" w:themeColor="text1"/>
        </w:rPr>
        <w:t>)</w:t>
      </w:r>
      <w:r w:rsidRPr="00C26910">
        <w:rPr>
          <w:rFonts w:cstheme="minorHAnsi"/>
          <w:color w:val="000000" w:themeColor="text1"/>
        </w:rPr>
        <w:t xml:space="preserve"> month of the request being lodged, </w:t>
      </w:r>
      <w:r w:rsidR="00F35354" w:rsidRPr="00C26910">
        <w:rPr>
          <w:rFonts w:cstheme="minorHAnsi"/>
          <w:color w:val="000000" w:themeColor="text1"/>
        </w:rPr>
        <w:t xml:space="preserve">one </w:t>
      </w:r>
      <w:r w:rsidR="00A262B4" w:rsidRPr="00C26910">
        <w:rPr>
          <w:rFonts w:cstheme="minorHAnsi"/>
          <w:color w:val="000000" w:themeColor="text1"/>
        </w:rPr>
        <w:t xml:space="preserve">(1) </w:t>
      </w:r>
      <w:r w:rsidRPr="00C26910">
        <w:rPr>
          <w:rFonts w:cstheme="minorHAnsi"/>
          <w:color w:val="000000" w:themeColor="text1"/>
        </w:rPr>
        <w:t xml:space="preserve">or more of the members who made the request may call a special general meeting to be held within </w:t>
      </w:r>
      <w:r w:rsidR="00F35354" w:rsidRPr="00C26910">
        <w:rPr>
          <w:rFonts w:cstheme="minorHAnsi"/>
          <w:color w:val="000000" w:themeColor="text1"/>
        </w:rPr>
        <w:t xml:space="preserve">three </w:t>
      </w:r>
      <w:r w:rsidR="00A262B4" w:rsidRPr="00C26910">
        <w:rPr>
          <w:rFonts w:cstheme="minorHAnsi"/>
          <w:color w:val="000000" w:themeColor="text1"/>
        </w:rPr>
        <w:t>(</w:t>
      </w:r>
      <w:r w:rsidRPr="00C26910">
        <w:rPr>
          <w:rFonts w:cstheme="minorHAnsi"/>
          <w:color w:val="000000" w:themeColor="text1"/>
        </w:rPr>
        <w:t>3</w:t>
      </w:r>
      <w:r w:rsidR="00A262B4" w:rsidRPr="00C26910">
        <w:rPr>
          <w:rFonts w:cstheme="minorHAnsi"/>
          <w:color w:val="000000" w:themeColor="text1"/>
        </w:rPr>
        <w:t>)</w:t>
      </w:r>
      <w:r w:rsidRPr="00C26910">
        <w:rPr>
          <w:rFonts w:cstheme="minorHAnsi"/>
          <w:color w:val="000000" w:themeColor="text1"/>
        </w:rPr>
        <w:t xml:space="preserve"> months of the date the request was lodged.</w:t>
      </w:r>
    </w:p>
    <w:p w14:paraId="2F762752" w14:textId="6E21BDF2" w:rsidR="009B4FF1" w:rsidRPr="00DC4CF6" w:rsidRDefault="0059027F" w:rsidP="00DC4CF6">
      <w:pPr>
        <w:autoSpaceDE w:val="0"/>
        <w:autoSpaceDN w:val="0"/>
        <w:adjustRightInd w:val="0"/>
        <w:spacing w:after="0" w:line="276" w:lineRule="auto"/>
        <w:rPr>
          <w:rFonts w:cstheme="minorHAnsi"/>
          <w:color w:val="000000" w:themeColor="text1"/>
        </w:rPr>
      </w:pPr>
      <w:r w:rsidRPr="00DC4CF6">
        <w:rPr>
          <w:rFonts w:cstheme="minorHAnsi"/>
          <w:color w:val="000000" w:themeColor="text1"/>
        </w:rPr>
        <w:t>(5) A special general meeting held under subclause (4) must be conducted, as far as practicable, in the same way as a general meeting called by the committee.</w:t>
      </w:r>
      <w:r w:rsidR="00F57522" w:rsidRPr="00DC4CF6">
        <w:rPr>
          <w:rFonts w:cstheme="minorHAnsi"/>
          <w:color w:val="000000" w:themeColor="text1"/>
        </w:rPr>
        <w:t xml:space="preserve"> </w:t>
      </w:r>
    </w:p>
    <w:p w14:paraId="655A8428" w14:textId="356A5EF8" w:rsidR="00774FFC" w:rsidRPr="00982D7E" w:rsidRDefault="00774FFC" w:rsidP="0059027F">
      <w:pPr>
        <w:autoSpaceDE w:val="0"/>
        <w:autoSpaceDN w:val="0"/>
        <w:adjustRightInd w:val="0"/>
        <w:spacing w:after="0" w:line="240" w:lineRule="auto"/>
        <w:rPr>
          <w:rFonts w:cstheme="minorHAnsi"/>
          <w:color w:val="000000" w:themeColor="text1"/>
          <w:sz w:val="8"/>
          <w:szCs w:val="8"/>
          <w:highlight w:val="yellow"/>
        </w:rPr>
      </w:pPr>
    </w:p>
    <w:p w14:paraId="7E7015A0" w14:textId="77777777" w:rsidR="002A0C5B" w:rsidRDefault="00756059" w:rsidP="001214CF">
      <w:pPr>
        <w:pStyle w:val="ListParagraph"/>
        <w:spacing w:after="0" w:line="276" w:lineRule="auto"/>
        <w:ind w:left="0"/>
        <w:rPr>
          <w:rFonts w:cstheme="minorHAnsi"/>
          <w:b/>
          <w:bCs/>
          <w:color w:val="000000" w:themeColor="text1"/>
          <w:sz w:val="26"/>
          <w:szCs w:val="26"/>
        </w:rPr>
      </w:pPr>
      <w:r w:rsidRPr="00C26910">
        <w:rPr>
          <w:rFonts w:cstheme="minorHAnsi"/>
          <w:b/>
          <w:bCs/>
          <w:color w:val="000000" w:themeColor="text1"/>
          <w:sz w:val="24"/>
          <w:szCs w:val="24"/>
        </w:rPr>
        <w:t>3</w:t>
      </w:r>
      <w:r w:rsidR="00CE36A9">
        <w:rPr>
          <w:rFonts w:cstheme="minorHAnsi"/>
          <w:b/>
          <w:bCs/>
          <w:color w:val="000000" w:themeColor="text1"/>
          <w:sz w:val="24"/>
          <w:szCs w:val="24"/>
        </w:rPr>
        <w:t>5</w:t>
      </w:r>
      <w:r w:rsidRPr="00C26910">
        <w:rPr>
          <w:rFonts w:cstheme="minorHAnsi"/>
          <w:b/>
          <w:bCs/>
          <w:smallCaps/>
          <w:color w:val="000000" w:themeColor="text1"/>
          <w:sz w:val="24"/>
          <w:szCs w:val="24"/>
        </w:rPr>
        <w:t>.</w:t>
      </w:r>
      <w:r w:rsidRPr="00C26910">
        <w:rPr>
          <w:rFonts w:cstheme="minorHAnsi"/>
          <w:b/>
          <w:bCs/>
          <w:smallCaps/>
          <w:color w:val="000000" w:themeColor="text1"/>
          <w:sz w:val="24"/>
          <w:szCs w:val="26"/>
        </w:rPr>
        <w:t xml:space="preserve"> Notice of General Meeting</w:t>
      </w:r>
      <w:r w:rsidR="00087820" w:rsidRPr="00C26910">
        <w:rPr>
          <w:rFonts w:cstheme="minorHAnsi"/>
          <w:b/>
          <w:bCs/>
          <w:smallCaps/>
          <w:color w:val="000000" w:themeColor="text1"/>
          <w:sz w:val="24"/>
          <w:szCs w:val="26"/>
        </w:rPr>
        <w:t>s</w:t>
      </w:r>
      <w:r w:rsidR="00FD54BC" w:rsidRPr="00C26910">
        <w:rPr>
          <w:rFonts w:cstheme="minorHAnsi"/>
          <w:b/>
          <w:bCs/>
          <w:color w:val="000000" w:themeColor="text1"/>
          <w:sz w:val="26"/>
          <w:szCs w:val="26"/>
        </w:rPr>
        <w:t xml:space="preserve"> </w:t>
      </w:r>
    </w:p>
    <w:p w14:paraId="677B71B3" w14:textId="0B1BEA2B" w:rsidR="00D53896" w:rsidRDefault="00756059" w:rsidP="001214CF">
      <w:pPr>
        <w:pStyle w:val="ListParagraph"/>
        <w:spacing w:after="0" w:line="276" w:lineRule="auto"/>
        <w:ind w:left="0"/>
        <w:jc w:val="both"/>
        <w:rPr>
          <w:rFonts w:cstheme="minorHAnsi"/>
          <w:color w:val="000000" w:themeColor="text1"/>
        </w:rPr>
      </w:pPr>
      <w:r w:rsidRPr="00C26910">
        <w:rPr>
          <w:rFonts w:cstheme="minorHAnsi"/>
          <w:color w:val="000000" w:themeColor="text1"/>
        </w:rPr>
        <w:t>(1) The secretary must give each member</w:t>
      </w:r>
      <w:r w:rsidR="00DE71B3" w:rsidRPr="00C26910">
        <w:rPr>
          <w:rFonts w:cstheme="minorHAnsi"/>
          <w:color w:val="000000" w:themeColor="text1"/>
        </w:rPr>
        <w:t xml:space="preserve"> of the </w:t>
      </w:r>
      <w:r w:rsidR="00186C60">
        <w:rPr>
          <w:rFonts w:cstheme="minorHAnsi"/>
          <w:color w:val="000000" w:themeColor="text1"/>
        </w:rPr>
        <w:t>a</w:t>
      </w:r>
      <w:r w:rsidR="00DE71B3" w:rsidRPr="00C26910">
        <w:rPr>
          <w:rFonts w:cstheme="minorHAnsi"/>
          <w:color w:val="000000" w:themeColor="text1"/>
        </w:rPr>
        <w:t>ssociation</w:t>
      </w:r>
      <w:r w:rsidRPr="00C26910">
        <w:rPr>
          <w:rFonts w:cstheme="minorHAnsi"/>
          <w:color w:val="000000" w:themeColor="text1"/>
        </w:rPr>
        <w:t xml:space="preserve"> notice of a general meeting</w:t>
      </w:r>
      <w:r w:rsidR="00127454" w:rsidRPr="00C26910">
        <w:rPr>
          <w:rFonts w:cstheme="minorHAnsi"/>
          <w:color w:val="000000" w:themeColor="text1"/>
        </w:rPr>
        <w:t xml:space="preserve"> </w:t>
      </w:r>
      <w:r w:rsidR="00475DBF" w:rsidRPr="00C26910">
        <w:rPr>
          <w:rFonts w:cstheme="minorHAnsi"/>
          <w:color w:val="000000" w:themeColor="text1"/>
        </w:rPr>
        <w:t xml:space="preserve">at least 21 days </w:t>
      </w:r>
      <w:r w:rsidR="00127454" w:rsidRPr="00C26910">
        <w:rPr>
          <w:rFonts w:cstheme="minorHAnsi"/>
          <w:color w:val="000000" w:themeColor="text1"/>
        </w:rPr>
        <w:t>prior to</w:t>
      </w:r>
      <w:r w:rsidR="00475DBF" w:rsidRPr="00C26910">
        <w:rPr>
          <w:rFonts w:cstheme="minorHAnsi"/>
          <w:color w:val="000000" w:themeColor="text1"/>
        </w:rPr>
        <w:t xml:space="preserve"> the meeting</w:t>
      </w:r>
      <w:r w:rsidR="00D53896" w:rsidRPr="00C26910">
        <w:rPr>
          <w:rFonts w:cstheme="minorHAnsi"/>
          <w:color w:val="000000" w:themeColor="text1"/>
        </w:rPr>
        <w:t>;</w:t>
      </w:r>
      <w:r w:rsidRPr="00C26910">
        <w:rPr>
          <w:rFonts w:cstheme="minorHAnsi"/>
          <w:color w:val="000000" w:themeColor="text1"/>
        </w:rPr>
        <w:t xml:space="preserve"> </w:t>
      </w:r>
    </w:p>
    <w:p w14:paraId="372707BC" w14:textId="0D032EA1" w:rsidR="00756059" w:rsidRPr="00C26910" w:rsidRDefault="00756059" w:rsidP="002C5CA5">
      <w:pPr>
        <w:autoSpaceDE w:val="0"/>
        <w:autoSpaceDN w:val="0"/>
        <w:adjustRightInd w:val="0"/>
        <w:spacing w:after="0" w:line="276" w:lineRule="auto"/>
        <w:rPr>
          <w:rFonts w:cstheme="minorHAnsi"/>
          <w:color w:val="000000" w:themeColor="text1"/>
        </w:rPr>
      </w:pPr>
      <w:r w:rsidRPr="00C26910">
        <w:rPr>
          <w:rFonts w:cstheme="minorHAnsi"/>
          <w:color w:val="000000" w:themeColor="text1"/>
        </w:rPr>
        <w:t>(2) The notice must specify:</w:t>
      </w:r>
    </w:p>
    <w:p w14:paraId="6F60976D" w14:textId="4A561C8E" w:rsidR="00756059" w:rsidRPr="00C26910" w:rsidRDefault="00756059" w:rsidP="002C5CA5">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the place and time at which the meeting will be</w:t>
      </w:r>
      <w:r w:rsidR="0015203E" w:rsidRPr="00C26910">
        <w:rPr>
          <w:rFonts w:cstheme="minorHAnsi"/>
          <w:color w:val="000000" w:themeColor="text1"/>
        </w:rPr>
        <w:t xml:space="preserve"> </w:t>
      </w:r>
      <w:r w:rsidRPr="00C26910">
        <w:rPr>
          <w:rFonts w:cstheme="minorHAnsi"/>
          <w:color w:val="000000" w:themeColor="text1"/>
        </w:rPr>
        <w:t>held,</w:t>
      </w:r>
      <w:r w:rsidR="0015203E" w:rsidRPr="00C26910">
        <w:rPr>
          <w:rFonts w:cstheme="minorHAnsi"/>
          <w:color w:val="000000" w:themeColor="text1"/>
        </w:rPr>
        <w:t xml:space="preserve"> and</w:t>
      </w:r>
      <w:r w:rsidR="00DA306F" w:rsidRPr="00C26910">
        <w:rPr>
          <w:rFonts w:cstheme="minorHAnsi"/>
          <w:color w:val="000000" w:themeColor="text1"/>
        </w:rPr>
        <w:t xml:space="preserve">                                                                                                                                                                                                                                                       </w:t>
      </w:r>
    </w:p>
    <w:p w14:paraId="679E3285" w14:textId="77777777" w:rsidR="00756059" w:rsidRPr="00C26910" w:rsidRDefault="00756059" w:rsidP="002C5CA5">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(b) the nature of the business to be transacted at the meeting, and</w:t>
      </w:r>
    </w:p>
    <w:p w14:paraId="4D5C7A0F" w14:textId="6BE1A079" w:rsidR="00756059" w:rsidRPr="00C26910" w:rsidRDefault="00756059" w:rsidP="002A0C5B">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(c) if a matter to be determined at the meeting requires a special</w:t>
      </w:r>
      <w:r w:rsidR="00475DBF" w:rsidRPr="00C26910">
        <w:rPr>
          <w:rFonts w:cstheme="minorHAnsi"/>
          <w:color w:val="000000" w:themeColor="text1"/>
        </w:rPr>
        <w:t xml:space="preserve"> </w:t>
      </w:r>
      <w:r w:rsidRPr="00C26910">
        <w:rPr>
          <w:rFonts w:cstheme="minorHAnsi"/>
          <w:color w:val="000000" w:themeColor="text1"/>
        </w:rPr>
        <w:t>resolution - that a special resolution will be proposed, and</w:t>
      </w:r>
    </w:p>
    <w:p w14:paraId="35489AF4" w14:textId="396D6AD2" w:rsidR="00756059" w:rsidRDefault="00756059" w:rsidP="000F6470">
      <w:pPr>
        <w:autoSpaceDE w:val="0"/>
        <w:autoSpaceDN w:val="0"/>
        <w:adjustRightInd w:val="0"/>
        <w:spacing w:after="0" w:line="276" w:lineRule="auto"/>
        <w:ind w:firstLine="720"/>
        <w:jc w:val="both"/>
        <w:rPr>
          <w:rFonts w:cstheme="minorHAnsi"/>
          <w:color w:val="000000" w:themeColor="text1"/>
        </w:rPr>
      </w:pPr>
      <w:r w:rsidRPr="00C26910">
        <w:rPr>
          <w:rFonts w:cstheme="minorHAnsi"/>
          <w:color w:val="000000" w:themeColor="text1"/>
        </w:rPr>
        <w:t>(d) for an annual general meeting - that the meeting to be held is an</w:t>
      </w:r>
      <w:r w:rsidR="00475DBF" w:rsidRPr="00C26910">
        <w:rPr>
          <w:rFonts w:cstheme="minorHAnsi"/>
          <w:color w:val="000000" w:themeColor="text1"/>
        </w:rPr>
        <w:t xml:space="preserve"> </w:t>
      </w:r>
      <w:r w:rsidRPr="00C26910">
        <w:rPr>
          <w:rFonts w:cstheme="minorHAnsi"/>
          <w:color w:val="000000" w:themeColor="text1"/>
        </w:rPr>
        <w:t>annual general meeting.</w:t>
      </w:r>
    </w:p>
    <w:p w14:paraId="3D6D6060" w14:textId="77777777" w:rsidR="00756059" w:rsidRPr="00C26910" w:rsidRDefault="00756059" w:rsidP="002C5CA5">
      <w:pPr>
        <w:autoSpaceDE w:val="0"/>
        <w:autoSpaceDN w:val="0"/>
        <w:adjustRightInd w:val="0"/>
        <w:spacing w:after="0" w:line="276" w:lineRule="auto"/>
        <w:rPr>
          <w:rFonts w:cstheme="minorHAnsi"/>
          <w:color w:val="000000" w:themeColor="text1"/>
        </w:rPr>
      </w:pPr>
      <w:r w:rsidRPr="00C26910">
        <w:rPr>
          <w:rFonts w:cstheme="minorHAnsi"/>
          <w:color w:val="000000" w:themeColor="text1"/>
        </w:rPr>
        <w:t>(3) The only business that may be transacted at the meeting is:</w:t>
      </w:r>
    </w:p>
    <w:p w14:paraId="281725A2" w14:textId="41E455E5" w:rsidR="00756059" w:rsidRPr="00C26910" w:rsidRDefault="00756059" w:rsidP="002C5CA5">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the business specified in the notice</w:t>
      </w:r>
      <w:r w:rsidR="00DE71B3" w:rsidRPr="00C26910">
        <w:rPr>
          <w:rFonts w:cstheme="minorHAnsi"/>
          <w:color w:val="000000" w:themeColor="text1"/>
        </w:rPr>
        <w:t>/</w:t>
      </w:r>
      <w:r w:rsidR="00246839">
        <w:rPr>
          <w:rFonts w:cstheme="minorHAnsi"/>
          <w:color w:val="000000" w:themeColor="text1"/>
        </w:rPr>
        <w:t>a</w:t>
      </w:r>
      <w:r w:rsidR="00DE71B3" w:rsidRPr="00C26910">
        <w:rPr>
          <w:rFonts w:cstheme="minorHAnsi"/>
          <w:color w:val="000000" w:themeColor="text1"/>
        </w:rPr>
        <w:t>genda</w:t>
      </w:r>
      <w:r w:rsidRPr="00C26910">
        <w:rPr>
          <w:rFonts w:cstheme="minorHAnsi"/>
          <w:color w:val="000000" w:themeColor="text1"/>
        </w:rPr>
        <w:t>, and</w:t>
      </w:r>
    </w:p>
    <w:p w14:paraId="1B0B7AC4" w14:textId="685C636E" w:rsidR="00756059" w:rsidRDefault="00756059" w:rsidP="002C5CA5">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(b) for an annual general meeting - business referred to in </w:t>
      </w:r>
      <w:r w:rsidR="009C4C8E" w:rsidRPr="00B42E2C">
        <w:rPr>
          <w:rFonts w:cstheme="minorHAnsi"/>
          <w:color w:val="000000" w:themeColor="text1"/>
        </w:rPr>
        <w:t>C</w:t>
      </w:r>
      <w:r w:rsidRPr="00B42E2C">
        <w:rPr>
          <w:rFonts w:cstheme="minorHAnsi"/>
          <w:color w:val="000000" w:themeColor="text1"/>
        </w:rPr>
        <w:t xml:space="preserve">lause </w:t>
      </w:r>
      <w:r w:rsidR="009C4C8E" w:rsidRPr="00B42E2C">
        <w:rPr>
          <w:rFonts w:cstheme="minorHAnsi"/>
          <w:color w:val="000000" w:themeColor="text1"/>
        </w:rPr>
        <w:t>3</w:t>
      </w:r>
      <w:r w:rsidR="00B42E2C" w:rsidRPr="00B42E2C">
        <w:rPr>
          <w:rFonts w:cstheme="minorHAnsi"/>
          <w:color w:val="000000" w:themeColor="text1"/>
        </w:rPr>
        <w:t>3</w:t>
      </w:r>
      <w:r w:rsidR="009C4C8E" w:rsidRPr="00B42E2C">
        <w:rPr>
          <w:rFonts w:cstheme="minorHAnsi"/>
          <w:color w:val="000000" w:themeColor="text1"/>
        </w:rPr>
        <w:t>.</w:t>
      </w:r>
      <w:r w:rsidR="00BE3411" w:rsidRPr="00B42E2C">
        <w:rPr>
          <w:rFonts w:cstheme="minorHAnsi"/>
          <w:color w:val="000000" w:themeColor="text1"/>
        </w:rPr>
        <w:t>5</w:t>
      </w:r>
    </w:p>
    <w:p w14:paraId="745E0B4D" w14:textId="4677A207" w:rsidR="00756059" w:rsidRDefault="00756059" w:rsidP="002C5CA5">
      <w:pPr>
        <w:autoSpaceDE w:val="0"/>
        <w:autoSpaceDN w:val="0"/>
        <w:adjustRightInd w:val="0"/>
        <w:spacing w:after="0" w:line="276" w:lineRule="auto"/>
        <w:rPr>
          <w:rFonts w:cstheme="minorHAnsi"/>
          <w:color w:val="000000" w:themeColor="text1"/>
        </w:rPr>
      </w:pPr>
      <w:r w:rsidRPr="00C26910">
        <w:rPr>
          <w:rFonts w:cstheme="minorHAnsi"/>
          <w:color w:val="000000" w:themeColor="text1"/>
        </w:rPr>
        <w:t>(4) A member may give written notice to the secretary of business the member</w:t>
      </w:r>
      <w:r w:rsidR="00475DBF" w:rsidRPr="00C26910">
        <w:rPr>
          <w:rFonts w:cstheme="minorHAnsi"/>
          <w:color w:val="000000" w:themeColor="text1"/>
        </w:rPr>
        <w:t xml:space="preserve"> </w:t>
      </w:r>
      <w:r w:rsidRPr="00C26910">
        <w:rPr>
          <w:rFonts w:cstheme="minorHAnsi"/>
          <w:color w:val="000000" w:themeColor="text1"/>
        </w:rPr>
        <w:t>wishes to raise at a general meeting</w:t>
      </w:r>
      <w:r w:rsidR="00F739FB" w:rsidRPr="00C26910">
        <w:rPr>
          <w:rFonts w:cstheme="minorHAnsi"/>
          <w:color w:val="000000" w:themeColor="text1"/>
        </w:rPr>
        <w:t>, at least</w:t>
      </w:r>
      <w:r w:rsidR="00CA624A" w:rsidRPr="00C26910">
        <w:rPr>
          <w:rFonts w:cstheme="minorHAnsi"/>
          <w:color w:val="000000" w:themeColor="text1"/>
        </w:rPr>
        <w:t xml:space="preserve"> 28</w:t>
      </w:r>
      <w:r w:rsidR="00F739FB" w:rsidRPr="00C26910">
        <w:rPr>
          <w:rFonts w:cstheme="minorHAnsi"/>
          <w:color w:val="000000" w:themeColor="text1"/>
        </w:rPr>
        <w:t xml:space="preserve"> days prior</w:t>
      </w:r>
      <w:r w:rsidR="00CA624A" w:rsidRPr="00C26910">
        <w:rPr>
          <w:rFonts w:cstheme="minorHAnsi"/>
          <w:color w:val="000000" w:themeColor="text1"/>
        </w:rPr>
        <w:t xml:space="preserve"> to the meeting</w:t>
      </w:r>
      <w:r w:rsidR="00FE0ED7" w:rsidRPr="00C26910">
        <w:rPr>
          <w:rFonts w:cstheme="minorHAnsi"/>
          <w:color w:val="000000" w:themeColor="text1"/>
        </w:rPr>
        <w:t>.</w:t>
      </w:r>
    </w:p>
    <w:p w14:paraId="79844978" w14:textId="18C50A01" w:rsidR="00475DBF" w:rsidRPr="00C26910" w:rsidRDefault="00756059" w:rsidP="000F6470">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(5) If the secretary receives a notice under subclause (4), the secretary must</w:t>
      </w:r>
      <w:r w:rsidR="00475DBF" w:rsidRPr="00C26910">
        <w:rPr>
          <w:rFonts w:cstheme="minorHAnsi"/>
          <w:color w:val="000000" w:themeColor="text1"/>
        </w:rPr>
        <w:t xml:space="preserve"> </w:t>
      </w:r>
      <w:r w:rsidRPr="00C26910">
        <w:rPr>
          <w:rFonts w:cstheme="minorHAnsi"/>
          <w:color w:val="000000" w:themeColor="text1"/>
        </w:rPr>
        <w:t>specify the nature of the business in the next notice calling a general</w:t>
      </w:r>
      <w:r w:rsidR="00475DBF" w:rsidRPr="00C26910">
        <w:rPr>
          <w:rFonts w:cstheme="minorHAnsi"/>
          <w:color w:val="000000" w:themeColor="text1"/>
        </w:rPr>
        <w:t xml:space="preserve"> meeting.</w:t>
      </w:r>
    </w:p>
    <w:p w14:paraId="31EB10C7" w14:textId="77777777" w:rsidR="00127454" w:rsidRPr="00246839" w:rsidRDefault="00127454" w:rsidP="00246839">
      <w:pPr>
        <w:autoSpaceDE w:val="0"/>
        <w:autoSpaceDN w:val="0"/>
        <w:adjustRightInd w:val="0"/>
        <w:spacing w:after="0" w:line="276" w:lineRule="auto"/>
        <w:jc w:val="center"/>
        <w:rPr>
          <w:rFonts w:cstheme="minorHAnsi"/>
          <w:i/>
          <w:iCs/>
          <w:color w:val="000000" w:themeColor="text1"/>
          <w:sz w:val="20"/>
          <w:szCs w:val="20"/>
        </w:rPr>
      </w:pPr>
      <w:bookmarkStart w:id="36" w:name="_Hlk139723473"/>
      <w:r w:rsidRPr="00246839">
        <w:rPr>
          <w:rFonts w:ascii="Calibri" w:hAnsi="Calibri" w:cs="Calibri"/>
          <w:i/>
          <w:iCs/>
          <w:color w:val="000000" w:themeColor="text1"/>
          <w:sz w:val="20"/>
          <w:szCs w:val="20"/>
        </w:rPr>
        <w:t>NOTE: A special resolution must be passed in accordance with section 39 of the Act.</w:t>
      </w:r>
    </w:p>
    <w:bookmarkEnd w:id="36"/>
    <w:p w14:paraId="6D9B09FE" w14:textId="41ECECB2" w:rsidR="00B14796" w:rsidRPr="00982D7E" w:rsidRDefault="00B14796" w:rsidP="00475DBF">
      <w:pPr>
        <w:autoSpaceDE w:val="0"/>
        <w:autoSpaceDN w:val="0"/>
        <w:adjustRightInd w:val="0"/>
        <w:spacing w:after="0" w:line="240" w:lineRule="auto"/>
        <w:rPr>
          <w:rFonts w:cstheme="minorHAnsi"/>
          <w:color w:val="000000" w:themeColor="text1"/>
          <w:sz w:val="8"/>
          <w:szCs w:val="8"/>
        </w:rPr>
      </w:pPr>
    </w:p>
    <w:p w14:paraId="2C08FAB1" w14:textId="23D14EA3" w:rsidR="009B4FF1" w:rsidRPr="00C26910" w:rsidRDefault="00475DBF" w:rsidP="001214CF">
      <w:pPr>
        <w:spacing w:after="0" w:line="276" w:lineRule="auto"/>
        <w:rPr>
          <w:rFonts w:cstheme="minorHAnsi"/>
          <w:i/>
          <w:iCs/>
          <w:color w:val="000000" w:themeColor="text1"/>
          <w:sz w:val="20"/>
          <w:szCs w:val="20"/>
        </w:rPr>
      </w:pPr>
      <w:r w:rsidRPr="00C26910">
        <w:rPr>
          <w:rFonts w:cstheme="minorHAnsi"/>
          <w:b/>
          <w:bCs/>
          <w:color w:val="000000" w:themeColor="text1"/>
          <w:sz w:val="24"/>
          <w:szCs w:val="24"/>
        </w:rPr>
        <w:t>3</w:t>
      </w:r>
      <w:r w:rsidR="00CE36A9">
        <w:rPr>
          <w:rFonts w:cstheme="minorHAnsi"/>
          <w:b/>
          <w:bCs/>
          <w:color w:val="000000" w:themeColor="text1"/>
          <w:sz w:val="24"/>
          <w:szCs w:val="24"/>
        </w:rPr>
        <w:t>6</w:t>
      </w:r>
      <w:r w:rsidR="0050488B" w:rsidRPr="00C26910">
        <w:rPr>
          <w:rFonts w:cstheme="minorHAnsi"/>
          <w:b/>
          <w:bCs/>
          <w:color w:val="000000" w:themeColor="text1"/>
          <w:sz w:val="24"/>
          <w:szCs w:val="24"/>
        </w:rPr>
        <w:t>.</w:t>
      </w:r>
      <w:r w:rsidRPr="00C26910">
        <w:rPr>
          <w:rFonts w:cstheme="minorHAnsi"/>
          <w:b/>
          <w:bCs/>
          <w:color w:val="000000" w:themeColor="text1"/>
          <w:sz w:val="24"/>
          <w:szCs w:val="24"/>
        </w:rPr>
        <w:t xml:space="preserve"> </w:t>
      </w:r>
      <w:r w:rsidRPr="00C26910">
        <w:rPr>
          <w:rFonts w:cstheme="minorHAnsi"/>
          <w:b/>
          <w:bCs/>
          <w:smallCaps/>
          <w:color w:val="000000" w:themeColor="text1"/>
          <w:sz w:val="24"/>
          <w:szCs w:val="24"/>
        </w:rPr>
        <w:t>Quorum</w:t>
      </w:r>
      <w:r w:rsidR="00D64490" w:rsidRPr="00C26910">
        <w:rPr>
          <w:rFonts w:cstheme="minorHAnsi"/>
          <w:b/>
          <w:bCs/>
          <w:smallCaps/>
          <w:color w:val="000000" w:themeColor="text1"/>
          <w:sz w:val="24"/>
          <w:szCs w:val="24"/>
        </w:rPr>
        <w:t xml:space="preserve"> for General Meeting</w:t>
      </w:r>
      <w:r w:rsidR="00D64490" w:rsidRPr="00C26910">
        <w:rPr>
          <w:rFonts w:cstheme="minorHAnsi"/>
          <w:b/>
          <w:bCs/>
          <w:color w:val="000000" w:themeColor="text1"/>
          <w:sz w:val="26"/>
          <w:szCs w:val="26"/>
        </w:rPr>
        <w:t xml:space="preserve"> </w:t>
      </w:r>
    </w:p>
    <w:p w14:paraId="361754BB" w14:textId="19109BBD" w:rsidR="00475DBF" w:rsidRDefault="00475DBF" w:rsidP="001214CF">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The quorum for a general meeting is </w:t>
      </w:r>
      <w:r w:rsidR="005A7623" w:rsidRPr="00C26910">
        <w:rPr>
          <w:rFonts w:cstheme="minorHAnsi"/>
          <w:color w:val="000000" w:themeColor="text1"/>
        </w:rPr>
        <w:t>seven</w:t>
      </w:r>
      <w:r w:rsidR="00E2116D" w:rsidRPr="00C26910">
        <w:rPr>
          <w:rFonts w:cstheme="minorHAnsi"/>
          <w:color w:val="000000" w:themeColor="text1"/>
        </w:rPr>
        <w:t xml:space="preserve"> </w:t>
      </w:r>
      <w:r w:rsidR="005A7623" w:rsidRPr="00C26910">
        <w:rPr>
          <w:rFonts w:cstheme="minorHAnsi"/>
          <w:color w:val="000000" w:themeColor="text1"/>
        </w:rPr>
        <w:t>(7)</w:t>
      </w:r>
      <w:r w:rsidRPr="00C26910">
        <w:rPr>
          <w:rFonts w:cstheme="minorHAnsi"/>
          <w:color w:val="000000" w:themeColor="text1"/>
        </w:rPr>
        <w:t xml:space="preserve"> members of the </w:t>
      </w:r>
      <w:r w:rsidR="00F84F96">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xml:space="preserve"> entitled to vote under this constitution.</w:t>
      </w:r>
    </w:p>
    <w:p w14:paraId="65E006B5" w14:textId="1D43B884" w:rsidR="00475DBF" w:rsidRDefault="00475DBF" w:rsidP="002C5CA5">
      <w:pPr>
        <w:autoSpaceDE w:val="0"/>
        <w:autoSpaceDN w:val="0"/>
        <w:adjustRightInd w:val="0"/>
        <w:spacing w:after="0" w:line="276" w:lineRule="auto"/>
        <w:rPr>
          <w:rFonts w:cstheme="minorHAnsi"/>
          <w:color w:val="000000" w:themeColor="text1"/>
        </w:rPr>
      </w:pPr>
      <w:r w:rsidRPr="00C26910">
        <w:rPr>
          <w:rFonts w:cstheme="minorHAnsi"/>
          <w:color w:val="000000" w:themeColor="text1"/>
        </w:rPr>
        <w:t>(2) No business may be transacted at a general meeting unless a quorum is present.</w:t>
      </w:r>
    </w:p>
    <w:p w14:paraId="431A0215" w14:textId="0A8E24DC" w:rsidR="00475DBF" w:rsidRPr="00C26910" w:rsidRDefault="00475DBF" w:rsidP="002C5CA5">
      <w:pPr>
        <w:autoSpaceDE w:val="0"/>
        <w:autoSpaceDN w:val="0"/>
        <w:adjustRightInd w:val="0"/>
        <w:spacing w:after="0" w:line="276" w:lineRule="auto"/>
        <w:rPr>
          <w:rFonts w:cstheme="minorHAnsi"/>
          <w:color w:val="000000" w:themeColor="text1"/>
        </w:rPr>
      </w:pPr>
      <w:r w:rsidRPr="00C26910">
        <w:rPr>
          <w:rFonts w:cstheme="minorHAnsi"/>
          <w:color w:val="000000" w:themeColor="text1"/>
        </w:rPr>
        <w:t>(3) If a quorum is not present within half an hour of the time the meeting commences, the meeting:</w:t>
      </w:r>
    </w:p>
    <w:p w14:paraId="57CEA5B0" w14:textId="77777777" w:rsidR="00475DBF" w:rsidRDefault="00475DBF" w:rsidP="002C5CA5">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if called on the request of members - is dissolved, or</w:t>
      </w:r>
    </w:p>
    <w:p w14:paraId="2DB72469" w14:textId="77777777" w:rsidR="00475DBF" w:rsidRPr="00C26910" w:rsidRDefault="00475DBF" w:rsidP="002C5CA5">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(b) otherwise - is adjourned:</w:t>
      </w:r>
    </w:p>
    <w:p w14:paraId="65FC90F5" w14:textId="77777777" w:rsidR="00475DBF" w:rsidRPr="00C26910" w:rsidRDefault="00475DBF" w:rsidP="002C5CA5">
      <w:pPr>
        <w:autoSpaceDE w:val="0"/>
        <w:autoSpaceDN w:val="0"/>
        <w:adjustRightInd w:val="0"/>
        <w:spacing w:after="0" w:line="276" w:lineRule="auto"/>
        <w:ind w:left="720" w:firstLine="720"/>
        <w:rPr>
          <w:rFonts w:cstheme="minorHAnsi"/>
          <w:color w:val="000000" w:themeColor="text1"/>
        </w:rPr>
      </w:pPr>
      <w:r w:rsidRPr="00C26910">
        <w:rPr>
          <w:rFonts w:cstheme="minorHAnsi"/>
          <w:color w:val="000000" w:themeColor="text1"/>
        </w:rPr>
        <w:t>(</w:t>
      </w:r>
      <w:proofErr w:type="spellStart"/>
      <w:r w:rsidRPr="00C26910">
        <w:rPr>
          <w:rFonts w:cstheme="minorHAnsi"/>
          <w:color w:val="000000" w:themeColor="text1"/>
        </w:rPr>
        <w:t>i</w:t>
      </w:r>
      <w:proofErr w:type="spellEnd"/>
      <w:r w:rsidRPr="00C26910">
        <w:rPr>
          <w:rFonts w:cstheme="minorHAnsi"/>
          <w:color w:val="000000" w:themeColor="text1"/>
        </w:rPr>
        <w:t>) to the same time of the same day in the following week, and</w:t>
      </w:r>
    </w:p>
    <w:p w14:paraId="43A67C30" w14:textId="0B76243E" w:rsidR="00475DBF" w:rsidRDefault="00475DBF" w:rsidP="000F6470">
      <w:pPr>
        <w:autoSpaceDE w:val="0"/>
        <w:autoSpaceDN w:val="0"/>
        <w:adjustRightInd w:val="0"/>
        <w:spacing w:after="0" w:line="276" w:lineRule="auto"/>
        <w:ind w:left="1440"/>
        <w:jc w:val="both"/>
        <w:rPr>
          <w:rFonts w:cstheme="minorHAnsi"/>
          <w:color w:val="000000" w:themeColor="text1"/>
        </w:rPr>
      </w:pPr>
      <w:r w:rsidRPr="00C26910">
        <w:rPr>
          <w:rFonts w:cstheme="minorHAnsi"/>
          <w:color w:val="000000" w:themeColor="text1"/>
        </w:rPr>
        <w:t xml:space="preserve">(ii) to the same place, unless another place is specified by the member presiding at the meeting at the time of the adjournment or in a written notice given to members at least </w:t>
      </w:r>
      <w:r w:rsidR="00CE0A0B">
        <w:rPr>
          <w:rFonts w:cstheme="minorHAnsi"/>
          <w:color w:val="000000" w:themeColor="text1"/>
        </w:rPr>
        <w:t xml:space="preserve">(1) </w:t>
      </w:r>
      <w:r w:rsidR="001E0E3E" w:rsidRPr="00C26910">
        <w:rPr>
          <w:rFonts w:cstheme="minorHAnsi"/>
          <w:color w:val="000000" w:themeColor="text1"/>
        </w:rPr>
        <w:t xml:space="preserve">one </w:t>
      </w:r>
      <w:r w:rsidRPr="00C26910">
        <w:rPr>
          <w:rFonts w:cstheme="minorHAnsi"/>
          <w:color w:val="000000" w:themeColor="text1"/>
        </w:rPr>
        <w:t>day before the adjourned meeting.</w:t>
      </w:r>
    </w:p>
    <w:p w14:paraId="21DBD378" w14:textId="698F0AE2" w:rsidR="00475DBF" w:rsidRPr="00C26910" w:rsidRDefault="00475DBF" w:rsidP="000F6470">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(4) If a quorum is not present within half an hour of the time an adjourned meeting commences, but there are at least </w:t>
      </w:r>
      <w:r w:rsidR="00AF3E6F" w:rsidRPr="00C26910">
        <w:rPr>
          <w:rFonts w:cstheme="minorHAnsi"/>
          <w:color w:val="000000" w:themeColor="text1"/>
        </w:rPr>
        <w:t>four (</w:t>
      </w:r>
      <w:r w:rsidR="00F739FB" w:rsidRPr="00C26910">
        <w:rPr>
          <w:rFonts w:cstheme="minorHAnsi"/>
          <w:color w:val="000000" w:themeColor="text1"/>
        </w:rPr>
        <w:t>4</w:t>
      </w:r>
      <w:r w:rsidR="00AF3E6F" w:rsidRPr="00C26910">
        <w:rPr>
          <w:rFonts w:cstheme="minorHAnsi"/>
          <w:color w:val="000000" w:themeColor="text1"/>
        </w:rPr>
        <w:t>)</w:t>
      </w:r>
      <w:r w:rsidRPr="00C26910">
        <w:rPr>
          <w:rFonts w:cstheme="minorHAnsi"/>
          <w:color w:val="000000" w:themeColor="text1"/>
        </w:rPr>
        <w:t xml:space="preserve"> members present, the members present constitute a quorum.</w:t>
      </w:r>
    </w:p>
    <w:p w14:paraId="3D2FDF8C" w14:textId="77777777" w:rsidR="00FF1302" w:rsidRPr="00982D7E" w:rsidRDefault="00FF1302" w:rsidP="00475DBF">
      <w:pPr>
        <w:autoSpaceDE w:val="0"/>
        <w:autoSpaceDN w:val="0"/>
        <w:adjustRightInd w:val="0"/>
        <w:spacing w:after="0" w:line="240" w:lineRule="auto"/>
        <w:rPr>
          <w:rFonts w:cstheme="minorHAnsi"/>
          <w:color w:val="000000" w:themeColor="text1"/>
          <w:sz w:val="8"/>
          <w:szCs w:val="8"/>
        </w:rPr>
      </w:pPr>
    </w:p>
    <w:p w14:paraId="579377DF" w14:textId="5DFD44AF" w:rsidR="00073B80" w:rsidRPr="00C26910" w:rsidRDefault="00073B80" w:rsidP="001214CF">
      <w:pPr>
        <w:autoSpaceDE w:val="0"/>
        <w:autoSpaceDN w:val="0"/>
        <w:adjustRightInd w:val="0"/>
        <w:spacing w:after="0" w:line="276" w:lineRule="auto"/>
        <w:rPr>
          <w:rFonts w:cstheme="minorHAnsi"/>
          <w:i/>
          <w:iCs/>
          <w:color w:val="000000" w:themeColor="text1"/>
          <w:sz w:val="20"/>
          <w:szCs w:val="20"/>
        </w:rPr>
      </w:pPr>
      <w:r w:rsidRPr="00C26910">
        <w:rPr>
          <w:rFonts w:cstheme="minorHAnsi"/>
          <w:b/>
          <w:bCs/>
          <w:color w:val="000000" w:themeColor="text1"/>
          <w:sz w:val="24"/>
          <w:szCs w:val="24"/>
        </w:rPr>
        <w:lastRenderedPageBreak/>
        <w:t>3</w:t>
      </w:r>
      <w:r w:rsidR="00CE36A9">
        <w:rPr>
          <w:rFonts w:cstheme="minorHAnsi"/>
          <w:b/>
          <w:bCs/>
          <w:color w:val="000000" w:themeColor="text1"/>
          <w:sz w:val="24"/>
          <w:szCs w:val="24"/>
        </w:rPr>
        <w:t>7</w:t>
      </w:r>
      <w:r w:rsidRPr="00C26910">
        <w:rPr>
          <w:rFonts w:cstheme="minorHAnsi"/>
          <w:b/>
          <w:bCs/>
          <w:color w:val="000000" w:themeColor="text1"/>
          <w:sz w:val="24"/>
          <w:szCs w:val="24"/>
        </w:rPr>
        <w:t xml:space="preserve">. </w:t>
      </w:r>
      <w:r w:rsidRPr="00C26910">
        <w:rPr>
          <w:rFonts w:cstheme="minorHAnsi"/>
          <w:b/>
          <w:bCs/>
          <w:smallCaps/>
          <w:color w:val="000000" w:themeColor="text1"/>
          <w:sz w:val="24"/>
          <w:szCs w:val="24"/>
        </w:rPr>
        <w:t>Presiding member</w:t>
      </w:r>
      <w:r w:rsidR="00566BE3" w:rsidRPr="00C26910">
        <w:rPr>
          <w:rFonts w:cstheme="minorHAnsi"/>
          <w:color w:val="000000" w:themeColor="text1"/>
          <w:sz w:val="26"/>
          <w:szCs w:val="26"/>
        </w:rPr>
        <w:t xml:space="preserve"> </w:t>
      </w:r>
    </w:p>
    <w:p w14:paraId="4F6A82B3" w14:textId="77777777" w:rsidR="00073B80" w:rsidRPr="00C26910" w:rsidRDefault="00073B80" w:rsidP="001214CF">
      <w:pPr>
        <w:autoSpaceDE w:val="0"/>
        <w:autoSpaceDN w:val="0"/>
        <w:adjustRightInd w:val="0"/>
        <w:spacing w:after="0" w:line="276" w:lineRule="auto"/>
        <w:rPr>
          <w:rFonts w:cstheme="minorHAnsi"/>
          <w:color w:val="000000" w:themeColor="text1"/>
        </w:rPr>
      </w:pPr>
      <w:r w:rsidRPr="00C26910">
        <w:rPr>
          <w:rFonts w:cstheme="minorHAnsi"/>
          <w:color w:val="000000" w:themeColor="text1"/>
        </w:rPr>
        <w:t>(1) The following member presides at a general meeting:</w:t>
      </w:r>
    </w:p>
    <w:p w14:paraId="4424DAF4" w14:textId="4032E45D" w:rsidR="00073B80" w:rsidRPr="00C26910" w:rsidRDefault="00073B80" w:rsidP="00B91F47">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the chairperson,</w:t>
      </w:r>
    </w:p>
    <w:p w14:paraId="54F098E2" w14:textId="615A0373" w:rsidR="00073B80" w:rsidRPr="00C26910" w:rsidRDefault="00073B80" w:rsidP="00B91F47">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(b) if the chairperson is absent - the secretary,</w:t>
      </w:r>
    </w:p>
    <w:p w14:paraId="23D75DB3" w14:textId="1743CF43" w:rsidR="00073B80" w:rsidRDefault="00073B80" w:rsidP="005B541C">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(c) if both the chairperson and secretary are absent</w:t>
      </w:r>
      <w:r w:rsidR="00A31868">
        <w:rPr>
          <w:rFonts w:cstheme="minorHAnsi"/>
          <w:color w:val="000000" w:themeColor="text1"/>
        </w:rPr>
        <w:t xml:space="preserve">, </w:t>
      </w:r>
      <w:r w:rsidR="00A31868" w:rsidRPr="00C26910">
        <w:rPr>
          <w:rFonts w:cstheme="minorHAnsi"/>
          <w:color w:val="000000" w:themeColor="text1"/>
        </w:rPr>
        <w:t>or unwilling to act</w:t>
      </w:r>
      <w:r w:rsidR="00A31868">
        <w:rPr>
          <w:rFonts w:cstheme="minorHAnsi"/>
          <w:color w:val="000000" w:themeColor="text1"/>
        </w:rPr>
        <w:t>,</w:t>
      </w:r>
      <w:r w:rsidR="00847E44">
        <w:rPr>
          <w:rFonts w:cstheme="minorHAnsi"/>
          <w:color w:val="000000" w:themeColor="text1"/>
        </w:rPr>
        <w:t xml:space="preserve"> </w:t>
      </w:r>
      <w:r w:rsidRPr="00C26910">
        <w:rPr>
          <w:rFonts w:cstheme="minorHAnsi"/>
          <w:color w:val="000000" w:themeColor="text1"/>
        </w:rPr>
        <w:t>one of the members present at the meeting, as elected by the other members.</w:t>
      </w:r>
    </w:p>
    <w:p w14:paraId="18325846" w14:textId="77777777" w:rsidR="00073B80" w:rsidRPr="00C26910" w:rsidRDefault="00073B80" w:rsidP="00B91F47">
      <w:pPr>
        <w:autoSpaceDE w:val="0"/>
        <w:autoSpaceDN w:val="0"/>
        <w:adjustRightInd w:val="0"/>
        <w:spacing w:after="0" w:line="276" w:lineRule="auto"/>
        <w:rPr>
          <w:rFonts w:cstheme="minorHAnsi"/>
          <w:color w:val="000000" w:themeColor="text1"/>
        </w:rPr>
      </w:pPr>
      <w:r w:rsidRPr="00C26910">
        <w:rPr>
          <w:rFonts w:cstheme="minorHAnsi"/>
          <w:color w:val="000000" w:themeColor="text1"/>
        </w:rPr>
        <w:t>(2) The member presiding at the meeting has:</w:t>
      </w:r>
    </w:p>
    <w:p w14:paraId="5E712A67" w14:textId="77777777" w:rsidR="00073B80" w:rsidRPr="00C26910" w:rsidRDefault="00073B80" w:rsidP="00B91F47">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a deliberative vote, and</w:t>
      </w:r>
    </w:p>
    <w:p w14:paraId="4485B1B4" w14:textId="2DFF89BB" w:rsidR="00145108" w:rsidRPr="00C26910" w:rsidRDefault="00073B80" w:rsidP="00B91F47">
      <w:pPr>
        <w:pStyle w:val="ListParagraph"/>
        <w:spacing w:line="276" w:lineRule="auto"/>
        <w:rPr>
          <w:rFonts w:cstheme="minorHAnsi"/>
          <w:color w:val="000000" w:themeColor="text1"/>
        </w:rPr>
      </w:pPr>
      <w:r w:rsidRPr="00C26910">
        <w:rPr>
          <w:rFonts w:cstheme="minorHAnsi"/>
          <w:color w:val="000000" w:themeColor="text1"/>
        </w:rPr>
        <w:t>(b) in the event of an equality of votes - a second or casting vote.</w:t>
      </w:r>
    </w:p>
    <w:p w14:paraId="1E3540E1" w14:textId="6881D449" w:rsidR="00145108" w:rsidRPr="008F65DE" w:rsidRDefault="00145108" w:rsidP="009A2BB0">
      <w:pPr>
        <w:pStyle w:val="ListParagraph"/>
        <w:spacing w:after="0" w:line="276" w:lineRule="auto"/>
        <w:ind w:left="0"/>
        <w:rPr>
          <w:rFonts w:cstheme="minorHAnsi"/>
          <w:color w:val="000000" w:themeColor="text1"/>
          <w:sz w:val="8"/>
          <w:szCs w:val="8"/>
        </w:rPr>
      </w:pPr>
    </w:p>
    <w:p w14:paraId="5D0A6A5D" w14:textId="6CCAC86E" w:rsidR="006C4B16" w:rsidRPr="005C11CF" w:rsidRDefault="00145108" w:rsidP="001214CF">
      <w:pPr>
        <w:autoSpaceDE w:val="0"/>
        <w:autoSpaceDN w:val="0"/>
        <w:adjustRightInd w:val="0"/>
        <w:spacing w:after="0" w:line="276" w:lineRule="auto"/>
        <w:rPr>
          <w:rFonts w:cstheme="minorHAnsi"/>
          <w:color w:val="000000" w:themeColor="text1"/>
          <w:sz w:val="24"/>
          <w:szCs w:val="24"/>
        </w:rPr>
      </w:pPr>
      <w:bookmarkStart w:id="37" w:name="_Hlk132443243"/>
      <w:r w:rsidRPr="005C11CF">
        <w:rPr>
          <w:rFonts w:cstheme="minorHAnsi"/>
          <w:b/>
          <w:bCs/>
          <w:color w:val="000000" w:themeColor="text1"/>
          <w:sz w:val="24"/>
          <w:szCs w:val="24"/>
        </w:rPr>
        <w:t>3</w:t>
      </w:r>
      <w:r w:rsidR="00CE36A9" w:rsidRPr="005C11CF">
        <w:rPr>
          <w:rFonts w:cstheme="minorHAnsi"/>
          <w:b/>
          <w:bCs/>
          <w:color w:val="000000" w:themeColor="text1"/>
          <w:sz w:val="24"/>
          <w:szCs w:val="24"/>
        </w:rPr>
        <w:t xml:space="preserve">8. </w:t>
      </w:r>
      <w:r w:rsidRPr="005C11CF">
        <w:rPr>
          <w:rFonts w:cstheme="minorHAnsi"/>
          <w:b/>
          <w:bCs/>
          <w:smallCaps/>
          <w:color w:val="000000" w:themeColor="text1"/>
          <w:sz w:val="24"/>
          <w:szCs w:val="24"/>
        </w:rPr>
        <w:t>Voting at General Meeting</w:t>
      </w:r>
      <w:r w:rsidR="00994701" w:rsidRPr="005C11CF">
        <w:rPr>
          <w:rFonts w:cstheme="minorHAnsi"/>
          <w:b/>
          <w:bCs/>
          <w:smallCaps/>
          <w:color w:val="000000" w:themeColor="text1"/>
          <w:sz w:val="24"/>
          <w:szCs w:val="24"/>
        </w:rPr>
        <w:t>s</w:t>
      </w:r>
    </w:p>
    <w:p w14:paraId="7113F53D" w14:textId="00808211" w:rsidR="00145108" w:rsidRPr="00C26910" w:rsidRDefault="00145108" w:rsidP="001214CF">
      <w:pPr>
        <w:autoSpaceDE w:val="0"/>
        <w:autoSpaceDN w:val="0"/>
        <w:adjustRightInd w:val="0"/>
        <w:spacing w:after="0" w:line="276" w:lineRule="auto"/>
        <w:rPr>
          <w:rFonts w:cstheme="minorHAnsi"/>
          <w:color w:val="000000" w:themeColor="text1"/>
        </w:rPr>
      </w:pPr>
      <w:r w:rsidRPr="00C26910">
        <w:rPr>
          <w:rFonts w:cstheme="minorHAnsi"/>
          <w:color w:val="000000" w:themeColor="text1"/>
        </w:rPr>
        <w:t>(1) A member is not entitled to vote at a general meeting unless the member:</w:t>
      </w:r>
    </w:p>
    <w:p w14:paraId="25B40A2A" w14:textId="77777777" w:rsidR="00145108" w:rsidRPr="00C26910" w:rsidRDefault="00145108" w:rsidP="00B91F47">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is at least 18 years of age, and</w:t>
      </w:r>
    </w:p>
    <w:p w14:paraId="06F6C168" w14:textId="5581B20D" w:rsidR="00145108" w:rsidRDefault="00145108" w:rsidP="00B91F47">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(b) has paid all money owed by the member to the </w:t>
      </w:r>
      <w:r w:rsidR="00A9612B">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w:t>
      </w:r>
    </w:p>
    <w:p w14:paraId="43666595" w14:textId="550B60DA" w:rsidR="00145108" w:rsidRDefault="00145108" w:rsidP="00B91F47">
      <w:pPr>
        <w:autoSpaceDE w:val="0"/>
        <w:autoSpaceDN w:val="0"/>
        <w:adjustRightInd w:val="0"/>
        <w:spacing w:after="0" w:line="276" w:lineRule="auto"/>
        <w:rPr>
          <w:rFonts w:cstheme="minorHAnsi"/>
          <w:color w:val="000000" w:themeColor="text1"/>
        </w:rPr>
      </w:pPr>
      <w:r w:rsidRPr="00C26910">
        <w:rPr>
          <w:rFonts w:cstheme="minorHAnsi"/>
          <w:color w:val="000000" w:themeColor="text1"/>
        </w:rPr>
        <w:t>(2) Each member has one (1) vote, except as provided by clause 3</w:t>
      </w:r>
      <w:r w:rsidR="0049054F">
        <w:rPr>
          <w:rFonts w:cstheme="minorHAnsi"/>
          <w:color w:val="000000" w:themeColor="text1"/>
        </w:rPr>
        <w:t>7</w:t>
      </w:r>
      <w:r w:rsidRPr="00C26910">
        <w:rPr>
          <w:rFonts w:cstheme="minorHAnsi"/>
          <w:color w:val="000000" w:themeColor="text1"/>
        </w:rPr>
        <w:t>(2)(b).</w:t>
      </w:r>
    </w:p>
    <w:p w14:paraId="4A53E4D0" w14:textId="77777777" w:rsidR="00145108" w:rsidRPr="00C26910" w:rsidRDefault="00145108" w:rsidP="00B91F47">
      <w:pPr>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(3) A question raised at the meeting must be decided by: </w:t>
      </w:r>
    </w:p>
    <w:p w14:paraId="2C46C1D9" w14:textId="77777777" w:rsidR="00DC5911" w:rsidRDefault="00145108" w:rsidP="00B91F47">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a show of hands, or</w:t>
      </w:r>
      <w:bookmarkEnd w:id="37"/>
    </w:p>
    <w:p w14:paraId="37AAC643" w14:textId="342D77D7" w:rsidR="00145108" w:rsidRPr="00C26910" w:rsidRDefault="00145108" w:rsidP="00B91F47">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w:t>
      </w:r>
      <w:r w:rsidR="00DC5911">
        <w:rPr>
          <w:rFonts w:cstheme="minorHAnsi"/>
          <w:color w:val="000000" w:themeColor="text1"/>
        </w:rPr>
        <w:t>b</w:t>
      </w:r>
      <w:r w:rsidRPr="00C26910">
        <w:rPr>
          <w:rFonts w:cstheme="minorHAnsi"/>
          <w:color w:val="000000" w:themeColor="text1"/>
        </w:rPr>
        <w:t>) a written ballot, but only if:</w:t>
      </w:r>
    </w:p>
    <w:p w14:paraId="2D84BDF3" w14:textId="77777777" w:rsidR="00145108" w:rsidRPr="00C26910" w:rsidRDefault="00145108" w:rsidP="000F6470">
      <w:pPr>
        <w:autoSpaceDE w:val="0"/>
        <w:autoSpaceDN w:val="0"/>
        <w:adjustRightInd w:val="0"/>
        <w:spacing w:after="0" w:line="276" w:lineRule="auto"/>
        <w:ind w:left="1440"/>
        <w:rPr>
          <w:rFonts w:cstheme="minorHAnsi"/>
          <w:color w:val="000000" w:themeColor="text1"/>
        </w:rPr>
      </w:pPr>
      <w:r w:rsidRPr="00C26910">
        <w:rPr>
          <w:rFonts w:cstheme="minorHAnsi"/>
          <w:color w:val="000000" w:themeColor="text1"/>
        </w:rPr>
        <w:t>(</w:t>
      </w:r>
      <w:proofErr w:type="spellStart"/>
      <w:r w:rsidRPr="00C26910">
        <w:rPr>
          <w:rFonts w:cstheme="minorHAnsi"/>
          <w:color w:val="000000" w:themeColor="text1"/>
        </w:rPr>
        <w:t>i</w:t>
      </w:r>
      <w:proofErr w:type="spellEnd"/>
      <w:r w:rsidRPr="00C26910">
        <w:rPr>
          <w:rFonts w:cstheme="minorHAnsi"/>
          <w:color w:val="000000" w:themeColor="text1"/>
        </w:rPr>
        <w:t>) the member presiding at the meeting moves that the question be decided by ballot, or</w:t>
      </w:r>
    </w:p>
    <w:p w14:paraId="5877E34D" w14:textId="77777777" w:rsidR="00145108" w:rsidRDefault="00145108" w:rsidP="00B91F47">
      <w:pPr>
        <w:autoSpaceDE w:val="0"/>
        <w:autoSpaceDN w:val="0"/>
        <w:adjustRightInd w:val="0"/>
        <w:spacing w:after="0" w:line="276" w:lineRule="auto"/>
        <w:ind w:left="720" w:firstLine="720"/>
        <w:rPr>
          <w:rFonts w:cstheme="minorHAnsi"/>
          <w:color w:val="000000" w:themeColor="text1"/>
        </w:rPr>
      </w:pPr>
      <w:r w:rsidRPr="00C26910">
        <w:rPr>
          <w:rFonts w:cstheme="minorHAnsi"/>
          <w:color w:val="000000" w:themeColor="text1"/>
        </w:rPr>
        <w:t>(ii) at least five (5) members agree the question should be determined by ballot.</w:t>
      </w:r>
    </w:p>
    <w:p w14:paraId="0A57DA84" w14:textId="2A01543F" w:rsidR="00145108" w:rsidRPr="00C26910" w:rsidRDefault="00145108" w:rsidP="00CC2492">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(4) If a question is decided using a method referred to in subclause (3)(a) or (b), either of the following is sufficient evidence that a resolution has been carried, whether unanimously or by a majority</w:t>
      </w:r>
      <w:r w:rsidR="006353A3" w:rsidRPr="00C26910">
        <w:rPr>
          <w:rFonts w:cstheme="minorHAnsi"/>
          <w:color w:val="000000" w:themeColor="text1"/>
        </w:rPr>
        <w:t xml:space="preserve"> of over 50% of votes supporting</w:t>
      </w:r>
      <w:r w:rsidRPr="00C26910">
        <w:rPr>
          <w:rFonts w:cstheme="minorHAnsi"/>
          <w:color w:val="000000" w:themeColor="text1"/>
        </w:rPr>
        <w:t>, or lost, using the method:</w:t>
      </w:r>
    </w:p>
    <w:p w14:paraId="6766AFC0" w14:textId="77777777" w:rsidR="00145108" w:rsidRPr="00C26910" w:rsidRDefault="00145108" w:rsidP="00B91F47">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a declaration by the member presiding at the meeting,</w:t>
      </w:r>
    </w:p>
    <w:p w14:paraId="6971429F" w14:textId="56DA9803" w:rsidR="00145108" w:rsidRDefault="00145108" w:rsidP="00B91F47">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(b) an entry in the </w:t>
      </w:r>
      <w:r w:rsidR="00A9612B">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’s minute book.</w:t>
      </w:r>
    </w:p>
    <w:p w14:paraId="3915C0DA" w14:textId="77777777" w:rsidR="00145108" w:rsidRDefault="00145108" w:rsidP="00B91F47">
      <w:pPr>
        <w:autoSpaceDE w:val="0"/>
        <w:autoSpaceDN w:val="0"/>
        <w:adjustRightInd w:val="0"/>
        <w:spacing w:after="0" w:line="276" w:lineRule="auto"/>
        <w:rPr>
          <w:rFonts w:cstheme="minorHAnsi"/>
          <w:color w:val="000000" w:themeColor="text1"/>
        </w:rPr>
      </w:pPr>
      <w:r w:rsidRPr="00C26910">
        <w:rPr>
          <w:rFonts w:cstheme="minorHAnsi"/>
          <w:color w:val="000000" w:themeColor="text1"/>
        </w:rPr>
        <w:t>(5) A written ballot must be conducted in accordance with the directions of the member presiding.</w:t>
      </w:r>
    </w:p>
    <w:p w14:paraId="0F07C585" w14:textId="6D1B2503" w:rsidR="004B7504" w:rsidRPr="00C26910" w:rsidRDefault="00145108" w:rsidP="00B91F47">
      <w:pPr>
        <w:spacing w:after="0" w:line="276" w:lineRule="auto"/>
        <w:rPr>
          <w:rFonts w:cstheme="minorHAnsi"/>
          <w:color w:val="000000" w:themeColor="text1"/>
        </w:rPr>
      </w:pPr>
      <w:r w:rsidRPr="00C26910">
        <w:rPr>
          <w:rFonts w:cstheme="minorHAnsi"/>
          <w:color w:val="000000" w:themeColor="text1"/>
        </w:rPr>
        <w:t xml:space="preserve">(6) A member cannot cast a vote by </w:t>
      </w:r>
      <w:proofErr w:type="gramStart"/>
      <w:r w:rsidRPr="00C26910">
        <w:rPr>
          <w:rFonts w:cstheme="minorHAnsi"/>
          <w:color w:val="000000" w:themeColor="text1"/>
        </w:rPr>
        <w:t xml:space="preserve">proxy </w:t>
      </w:r>
      <w:r w:rsidR="00FF1302" w:rsidRPr="00C26910">
        <w:rPr>
          <w:rFonts w:cstheme="minorHAnsi"/>
          <w:color w:val="000000" w:themeColor="text1"/>
        </w:rPr>
        <w:t>.</w:t>
      </w:r>
      <w:proofErr w:type="gramEnd"/>
    </w:p>
    <w:p w14:paraId="38FC590D" w14:textId="77777777" w:rsidR="00FF1302" w:rsidRPr="00982D7E" w:rsidRDefault="00FF1302" w:rsidP="009A2BB0">
      <w:pPr>
        <w:spacing w:after="0" w:line="276" w:lineRule="auto"/>
        <w:rPr>
          <w:sz w:val="8"/>
          <w:szCs w:val="8"/>
        </w:rPr>
      </w:pPr>
    </w:p>
    <w:p w14:paraId="65419844" w14:textId="2A4D3C41" w:rsidR="00091AFE" w:rsidRPr="005C11CF" w:rsidRDefault="00091AFE" w:rsidP="00B27488">
      <w:pPr>
        <w:spacing w:after="0" w:line="276" w:lineRule="auto"/>
        <w:rPr>
          <w:b/>
          <w:bCs/>
          <w:smallCaps/>
          <w:sz w:val="24"/>
          <w:szCs w:val="24"/>
        </w:rPr>
      </w:pPr>
      <w:bookmarkStart w:id="38" w:name="_Hlk141198215"/>
      <w:r w:rsidRPr="005C11CF">
        <w:rPr>
          <w:b/>
          <w:bCs/>
          <w:smallCaps/>
          <w:sz w:val="24"/>
          <w:szCs w:val="24"/>
        </w:rPr>
        <w:t>3</w:t>
      </w:r>
      <w:r w:rsidR="00CE36A9" w:rsidRPr="005C11CF">
        <w:rPr>
          <w:b/>
          <w:bCs/>
          <w:smallCaps/>
          <w:sz w:val="24"/>
          <w:szCs w:val="24"/>
        </w:rPr>
        <w:t>9</w:t>
      </w:r>
      <w:r w:rsidRPr="005C11CF">
        <w:rPr>
          <w:b/>
          <w:bCs/>
          <w:smallCaps/>
          <w:sz w:val="24"/>
          <w:szCs w:val="24"/>
        </w:rPr>
        <w:t>. Voting on </w:t>
      </w:r>
      <w:r w:rsidRPr="000B660A">
        <w:rPr>
          <w:b/>
          <w:bCs/>
          <w:smallCaps/>
          <w:sz w:val="24"/>
          <w:szCs w:val="24"/>
        </w:rPr>
        <w:t>S</w:t>
      </w:r>
      <w:hyperlink r:id="rId9" w:anchor="special_resolution" w:history="1">
        <w:r w:rsidRPr="000B660A">
          <w:rPr>
            <w:rStyle w:val="Hyperlink"/>
            <w:b/>
            <w:bCs/>
            <w:smallCaps/>
            <w:sz w:val="24"/>
            <w:szCs w:val="24"/>
            <w:u w:val="none"/>
          </w:rPr>
          <w:t>pecial Resolutions</w:t>
        </w:r>
      </w:hyperlink>
      <w:r w:rsidRPr="005C11CF">
        <w:rPr>
          <w:b/>
          <w:bCs/>
          <w:smallCaps/>
          <w:sz w:val="24"/>
          <w:szCs w:val="24"/>
        </w:rPr>
        <w:t xml:space="preserve"> </w:t>
      </w:r>
    </w:p>
    <w:p w14:paraId="7E324EAA" w14:textId="0136224D" w:rsidR="00110F8F" w:rsidRPr="00C26910" w:rsidRDefault="00091AFE" w:rsidP="00B27488">
      <w:pPr>
        <w:spacing w:after="0" w:line="276" w:lineRule="auto"/>
        <w:jc w:val="both"/>
        <w:rPr>
          <w:rFonts w:cstheme="minorHAnsi"/>
          <w:color w:val="000000" w:themeColor="text1"/>
        </w:rPr>
      </w:pPr>
      <w:r w:rsidRPr="00C26910">
        <w:rPr>
          <w:rFonts w:cstheme="minorHAnsi"/>
          <w:color w:val="000000" w:themeColor="text1"/>
        </w:rPr>
        <w:t xml:space="preserve">(1) </w:t>
      </w:r>
      <w:r w:rsidR="00110F8F" w:rsidRPr="00C26910">
        <w:rPr>
          <w:rFonts w:cstheme="minorHAnsi"/>
          <w:color w:val="000000" w:themeColor="text1"/>
        </w:rPr>
        <w:t xml:space="preserve"> A </w:t>
      </w:r>
      <w:r w:rsidR="00A52339">
        <w:rPr>
          <w:rFonts w:cstheme="minorHAnsi"/>
          <w:color w:val="000000" w:themeColor="text1"/>
        </w:rPr>
        <w:t>r</w:t>
      </w:r>
      <w:r w:rsidR="00CC2492" w:rsidRPr="00C26910">
        <w:rPr>
          <w:rFonts w:cstheme="minorHAnsi"/>
          <w:color w:val="000000" w:themeColor="text1"/>
        </w:rPr>
        <w:t>esolution</w:t>
      </w:r>
      <w:r w:rsidR="00110F8F" w:rsidRPr="00C26910">
        <w:rPr>
          <w:rFonts w:cstheme="minorHAnsi"/>
          <w:color w:val="000000" w:themeColor="text1"/>
        </w:rPr>
        <w:t xml:space="preserve">, is </w:t>
      </w:r>
      <w:r w:rsidR="00A52339">
        <w:rPr>
          <w:rFonts w:cstheme="minorHAnsi"/>
          <w:color w:val="000000" w:themeColor="text1"/>
        </w:rPr>
        <w:t xml:space="preserve">passed by an association as a ‘special resolution’: </w:t>
      </w:r>
    </w:p>
    <w:p w14:paraId="35BA08E4" w14:textId="53A686E3" w:rsidR="00091AFE" w:rsidRPr="00C26910" w:rsidRDefault="00091AFE" w:rsidP="00A52339">
      <w:pPr>
        <w:spacing w:after="0" w:line="276" w:lineRule="auto"/>
        <w:ind w:left="720"/>
        <w:jc w:val="both"/>
        <w:rPr>
          <w:rFonts w:cstheme="minorHAnsi"/>
          <w:color w:val="000000" w:themeColor="text1"/>
        </w:rPr>
      </w:pPr>
      <w:r w:rsidRPr="00C26910">
        <w:rPr>
          <w:rFonts w:cstheme="minorHAnsi"/>
          <w:color w:val="000000" w:themeColor="text1"/>
        </w:rPr>
        <w:t>(a) at a meeting of the </w:t>
      </w:r>
      <w:hyperlink r:id="rId10" w:anchor="association" w:history="1">
        <w:r w:rsidR="00465FB9" w:rsidRPr="00C26910">
          <w:rPr>
            <w:rStyle w:val="Hyperlink"/>
            <w:rFonts w:cstheme="minorHAnsi"/>
            <w:color w:val="000000" w:themeColor="text1"/>
            <w:u w:val="none"/>
          </w:rPr>
          <w:t>Association</w:t>
        </w:r>
      </w:hyperlink>
      <w:r w:rsidRPr="00C26910">
        <w:rPr>
          <w:rFonts w:cstheme="minorHAnsi"/>
          <w:color w:val="000000" w:themeColor="text1"/>
        </w:rPr>
        <w:t xml:space="preserve"> of which notice has been given to its members no later than </w:t>
      </w:r>
      <w:r w:rsidR="00A9612B">
        <w:rPr>
          <w:rFonts w:cstheme="minorHAnsi"/>
          <w:color w:val="000000" w:themeColor="text1"/>
        </w:rPr>
        <w:br/>
      </w:r>
      <w:r w:rsidRPr="00C26910">
        <w:rPr>
          <w:rFonts w:cstheme="minorHAnsi"/>
          <w:color w:val="000000" w:themeColor="text1"/>
        </w:rPr>
        <w:t xml:space="preserve">21 days before the date on which the meeting is held, </w:t>
      </w:r>
      <w:r w:rsidR="00A9612B">
        <w:rPr>
          <w:rFonts w:cstheme="minorHAnsi"/>
          <w:color w:val="000000" w:themeColor="text1"/>
        </w:rPr>
        <w:t>and</w:t>
      </w:r>
    </w:p>
    <w:p w14:paraId="04B2FD9A" w14:textId="4289A308" w:rsidR="00091AFE" w:rsidRPr="00C26910" w:rsidRDefault="0027022B" w:rsidP="008F65DE">
      <w:pPr>
        <w:spacing w:after="0" w:line="276" w:lineRule="auto"/>
        <w:ind w:left="720"/>
        <w:jc w:val="both"/>
        <w:rPr>
          <w:rFonts w:cstheme="minorHAnsi"/>
          <w:color w:val="000000" w:themeColor="text1"/>
        </w:rPr>
      </w:pPr>
      <w:r>
        <w:rPr>
          <w:rFonts w:cstheme="minorHAnsi"/>
          <w:color w:val="000000" w:themeColor="text1"/>
        </w:rPr>
        <w:t>(</w:t>
      </w:r>
      <w:r w:rsidR="00693771">
        <w:rPr>
          <w:rFonts w:cstheme="minorHAnsi"/>
          <w:color w:val="000000" w:themeColor="text1"/>
        </w:rPr>
        <w:t>b</w:t>
      </w:r>
      <w:r>
        <w:rPr>
          <w:rFonts w:cstheme="minorHAnsi"/>
          <w:color w:val="000000" w:themeColor="text1"/>
        </w:rPr>
        <w:t xml:space="preserve">) </w:t>
      </w:r>
      <w:r w:rsidR="00091AFE" w:rsidRPr="00C26910">
        <w:rPr>
          <w:rFonts w:cstheme="minorHAnsi"/>
          <w:color w:val="000000" w:themeColor="text1"/>
        </w:rPr>
        <w:t xml:space="preserve">is supported by at least three-quarters of the valid votes cast </w:t>
      </w:r>
      <w:r w:rsidR="00D26196" w:rsidRPr="00D26196">
        <w:rPr>
          <w:rFonts w:cstheme="minorHAnsi"/>
          <w:color w:val="000000" w:themeColor="text1"/>
        </w:rPr>
        <w:t>in person</w:t>
      </w:r>
      <w:r w:rsidR="00D26196">
        <w:rPr>
          <w:rFonts w:cstheme="minorHAnsi"/>
          <w:color w:val="000000" w:themeColor="text1"/>
        </w:rPr>
        <w:t xml:space="preserve"> </w:t>
      </w:r>
      <w:r w:rsidR="00091AFE" w:rsidRPr="00C26910">
        <w:rPr>
          <w:rFonts w:cstheme="minorHAnsi"/>
          <w:color w:val="000000" w:themeColor="text1"/>
        </w:rPr>
        <w:t xml:space="preserve">by members of </w:t>
      </w:r>
      <w:r>
        <w:rPr>
          <w:rFonts w:cstheme="minorHAnsi"/>
          <w:color w:val="000000" w:themeColor="text1"/>
        </w:rPr>
        <w:br/>
      </w:r>
      <w:r w:rsidR="00091AFE" w:rsidRPr="00C26910">
        <w:rPr>
          <w:rFonts w:cstheme="minorHAnsi"/>
          <w:color w:val="000000" w:themeColor="text1"/>
        </w:rPr>
        <w:t xml:space="preserve">the </w:t>
      </w:r>
      <w:hyperlink r:id="rId11" w:anchor="association" w:history="1">
        <w:r w:rsidR="00465FB9" w:rsidRPr="00C26910">
          <w:rPr>
            <w:rStyle w:val="Hyperlink"/>
            <w:rFonts w:cstheme="minorHAnsi"/>
            <w:color w:val="000000" w:themeColor="text1"/>
            <w:u w:val="none"/>
          </w:rPr>
          <w:t>Association</w:t>
        </w:r>
      </w:hyperlink>
      <w:r w:rsidR="00091AFE" w:rsidRPr="00C26910">
        <w:rPr>
          <w:rFonts w:cstheme="minorHAnsi"/>
          <w:color w:val="000000" w:themeColor="text1"/>
        </w:rPr>
        <w:t> who, under the </w:t>
      </w:r>
      <w:hyperlink r:id="rId12" w:anchor="association" w:history="1">
        <w:r w:rsidR="004256F6">
          <w:rPr>
            <w:rStyle w:val="Hyperlink"/>
            <w:rFonts w:cstheme="minorHAnsi"/>
            <w:color w:val="000000" w:themeColor="text1"/>
            <w:u w:val="none"/>
          </w:rPr>
          <w:t>a</w:t>
        </w:r>
        <w:r w:rsidR="00465FB9" w:rsidRPr="00C26910">
          <w:rPr>
            <w:rStyle w:val="Hyperlink"/>
            <w:rFonts w:cstheme="minorHAnsi"/>
            <w:color w:val="000000" w:themeColor="text1"/>
            <w:u w:val="none"/>
          </w:rPr>
          <w:t>ssociation</w:t>
        </w:r>
      </w:hyperlink>
      <w:r w:rsidR="00091AFE" w:rsidRPr="00C26910">
        <w:rPr>
          <w:rFonts w:cstheme="minorHAnsi"/>
          <w:color w:val="000000" w:themeColor="text1"/>
        </w:rPr>
        <w:t xml:space="preserve">’s </w:t>
      </w:r>
      <w:hyperlink r:id="rId13" w:anchor="constitution" w:history="1">
        <w:r w:rsidR="00091AFE" w:rsidRPr="00C26910">
          <w:rPr>
            <w:rStyle w:val="Hyperlink"/>
            <w:rFonts w:cstheme="minorHAnsi"/>
            <w:color w:val="000000" w:themeColor="text1"/>
            <w:u w:val="none"/>
          </w:rPr>
          <w:t>constitution</w:t>
        </w:r>
      </w:hyperlink>
      <w:r w:rsidR="00091AFE" w:rsidRPr="00C26910">
        <w:rPr>
          <w:rFonts w:cstheme="minorHAnsi"/>
          <w:color w:val="000000" w:themeColor="text1"/>
        </w:rPr>
        <w:t xml:space="preserve">, are entitled to vote on the proposed resolution. </w:t>
      </w:r>
    </w:p>
    <w:p w14:paraId="61B7AEEC" w14:textId="7F6C04EC" w:rsidR="00091AFE" w:rsidRPr="00C26910" w:rsidRDefault="00091AFE" w:rsidP="008F65DE">
      <w:pPr>
        <w:spacing w:after="0" w:line="276" w:lineRule="auto"/>
        <w:jc w:val="both"/>
        <w:rPr>
          <w:rFonts w:cstheme="minorHAnsi"/>
          <w:color w:val="000000" w:themeColor="text1"/>
        </w:rPr>
      </w:pPr>
      <w:r w:rsidRPr="00C26910">
        <w:rPr>
          <w:rFonts w:cstheme="minorHAnsi"/>
          <w:color w:val="000000" w:themeColor="text1"/>
        </w:rPr>
        <w:t>(2) A notice referred to in subsection 1</w:t>
      </w:r>
      <w:r w:rsidR="00467AD1" w:rsidRPr="00C26910">
        <w:rPr>
          <w:rFonts w:cstheme="minorHAnsi"/>
          <w:color w:val="000000" w:themeColor="text1"/>
        </w:rPr>
        <w:t>.</w:t>
      </w:r>
      <w:r w:rsidRPr="00C26910">
        <w:rPr>
          <w:rFonts w:cstheme="minorHAnsi"/>
          <w:color w:val="000000" w:themeColor="text1"/>
        </w:rPr>
        <w:t>a must include the terms of the resolution and a statement to the effect that the resolution is intended to be passed as a </w:t>
      </w:r>
      <w:hyperlink r:id="rId14" w:anchor="special_resolution" w:history="1">
        <w:r w:rsidRPr="00C26910">
          <w:rPr>
            <w:rStyle w:val="Hyperlink"/>
            <w:rFonts w:cstheme="minorHAnsi"/>
            <w:color w:val="000000" w:themeColor="text1"/>
            <w:u w:val="none"/>
          </w:rPr>
          <w:t>special resolution</w:t>
        </w:r>
      </w:hyperlink>
      <w:r w:rsidRPr="00C26910">
        <w:rPr>
          <w:rFonts w:cstheme="minorHAnsi"/>
          <w:color w:val="000000" w:themeColor="text1"/>
        </w:rPr>
        <w:t>.</w:t>
      </w:r>
    </w:p>
    <w:p w14:paraId="77A5C9A7" w14:textId="625E3B56" w:rsidR="00091AFE" w:rsidRPr="00C26910" w:rsidRDefault="00091AFE" w:rsidP="002E25A1">
      <w:pPr>
        <w:spacing w:after="0" w:line="276" w:lineRule="auto"/>
        <w:rPr>
          <w:rFonts w:cstheme="minorHAnsi"/>
          <w:color w:val="000000" w:themeColor="text1"/>
        </w:rPr>
      </w:pPr>
      <w:bookmarkStart w:id="39" w:name="_Hlk141562787"/>
      <w:bookmarkEnd w:id="38"/>
      <w:r w:rsidRPr="00C26910">
        <w:rPr>
          <w:rFonts w:cstheme="minorHAnsi"/>
          <w:color w:val="000000" w:themeColor="text1"/>
        </w:rPr>
        <w:t>(</w:t>
      </w:r>
      <w:r w:rsidR="00693771">
        <w:rPr>
          <w:rFonts w:cstheme="minorHAnsi"/>
          <w:color w:val="000000" w:themeColor="text1"/>
        </w:rPr>
        <w:t>3</w:t>
      </w:r>
      <w:r w:rsidRPr="00C26910">
        <w:rPr>
          <w:rFonts w:cstheme="minorHAnsi"/>
          <w:color w:val="000000" w:themeColor="text1"/>
        </w:rPr>
        <w:t xml:space="preserve">) Matters that may require a Special Resolution include: </w:t>
      </w:r>
    </w:p>
    <w:p w14:paraId="2E35F77E" w14:textId="77777777" w:rsidR="00091AFE" w:rsidRPr="00C26910" w:rsidRDefault="00091AFE" w:rsidP="002E25A1">
      <w:pPr>
        <w:spacing w:after="0" w:line="276" w:lineRule="auto"/>
        <w:rPr>
          <w:rFonts w:cstheme="minorHAnsi"/>
          <w:color w:val="000000" w:themeColor="text1"/>
        </w:rPr>
      </w:pPr>
      <w:r w:rsidRPr="00C26910">
        <w:rPr>
          <w:rFonts w:cstheme="minorHAnsi"/>
          <w:color w:val="000000" w:themeColor="text1"/>
        </w:rPr>
        <w:tab/>
        <w:t>(a) changing the Associations Constitution;</w:t>
      </w:r>
    </w:p>
    <w:p w14:paraId="67645EEF" w14:textId="77777777" w:rsidR="00091AFE" w:rsidRPr="00C26910" w:rsidRDefault="00091AFE" w:rsidP="002E25A1">
      <w:pPr>
        <w:spacing w:after="0" w:line="276" w:lineRule="auto"/>
        <w:rPr>
          <w:rFonts w:cstheme="minorHAnsi"/>
          <w:color w:val="000000" w:themeColor="text1"/>
        </w:rPr>
      </w:pPr>
      <w:r w:rsidRPr="00C26910">
        <w:rPr>
          <w:rFonts w:cstheme="minorHAnsi"/>
          <w:color w:val="000000" w:themeColor="text1"/>
        </w:rPr>
        <w:tab/>
        <w:t>(b) changing the Associations Name, objects; or</w:t>
      </w:r>
    </w:p>
    <w:p w14:paraId="15D84D5D" w14:textId="77777777" w:rsidR="00E00DD9" w:rsidRDefault="00091AFE" w:rsidP="002E25A1">
      <w:pPr>
        <w:spacing w:after="0" w:line="276" w:lineRule="auto"/>
        <w:rPr>
          <w:rFonts w:cstheme="minorHAnsi"/>
          <w:color w:val="000000" w:themeColor="text1"/>
        </w:rPr>
      </w:pPr>
      <w:r w:rsidRPr="00C26910">
        <w:rPr>
          <w:rFonts w:cstheme="minorHAnsi"/>
          <w:color w:val="000000" w:themeColor="text1"/>
        </w:rPr>
        <w:tab/>
        <w:t>(c) winding up the Association</w:t>
      </w:r>
      <w:r w:rsidR="00E00DD9">
        <w:rPr>
          <w:rFonts w:cstheme="minorHAnsi"/>
          <w:color w:val="000000" w:themeColor="text1"/>
        </w:rPr>
        <w:t>.</w:t>
      </w:r>
    </w:p>
    <w:p w14:paraId="1280BABB" w14:textId="778A0009" w:rsidR="002E25A1" w:rsidRPr="00982D7E" w:rsidRDefault="00091AFE" w:rsidP="002E25A1">
      <w:pPr>
        <w:spacing w:after="0" w:line="276" w:lineRule="auto"/>
        <w:rPr>
          <w:rFonts w:cstheme="minorHAnsi"/>
          <w:color w:val="000000" w:themeColor="text1"/>
          <w:sz w:val="8"/>
          <w:szCs w:val="8"/>
        </w:rPr>
      </w:pPr>
      <w:r w:rsidRPr="00982D7E">
        <w:rPr>
          <w:rFonts w:cstheme="minorHAnsi"/>
          <w:color w:val="000000" w:themeColor="text1"/>
          <w:sz w:val="8"/>
          <w:szCs w:val="8"/>
        </w:rPr>
        <w:t xml:space="preserve"> </w:t>
      </w:r>
      <w:bookmarkEnd w:id="39"/>
    </w:p>
    <w:p w14:paraId="3D2387D8" w14:textId="10BCE674" w:rsidR="005A7623" w:rsidRPr="00C26910" w:rsidRDefault="00CE36A9" w:rsidP="00B27488">
      <w:pPr>
        <w:autoSpaceDE w:val="0"/>
        <w:autoSpaceDN w:val="0"/>
        <w:adjustRightInd w:val="0"/>
        <w:spacing w:after="0" w:line="276" w:lineRule="auto"/>
        <w:rPr>
          <w:rFonts w:cstheme="minorHAnsi"/>
          <w:i/>
          <w:iCs/>
          <w:color w:val="000000" w:themeColor="text1"/>
          <w:sz w:val="20"/>
          <w:szCs w:val="20"/>
        </w:rPr>
      </w:pPr>
      <w:r>
        <w:rPr>
          <w:rFonts w:cstheme="minorHAnsi"/>
          <w:b/>
          <w:bCs/>
          <w:color w:val="000000" w:themeColor="text1"/>
          <w:sz w:val="24"/>
          <w:szCs w:val="24"/>
        </w:rPr>
        <w:lastRenderedPageBreak/>
        <w:t>40</w:t>
      </w:r>
      <w:r w:rsidR="0050488B" w:rsidRPr="00C26910">
        <w:rPr>
          <w:rFonts w:cstheme="minorHAnsi"/>
          <w:b/>
          <w:bCs/>
          <w:color w:val="000000" w:themeColor="text1"/>
          <w:sz w:val="24"/>
          <w:szCs w:val="24"/>
        </w:rPr>
        <w:t>.</w:t>
      </w:r>
      <w:r w:rsidR="005A7623" w:rsidRPr="00C26910">
        <w:rPr>
          <w:rFonts w:cstheme="minorHAnsi"/>
          <w:b/>
          <w:bCs/>
          <w:color w:val="000000" w:themeColor="text1"/>
          <w:sz w:val="24"/>
          <w:szCs w:val="24"/>
        </w:rPr>
        <w:t xml:space="preserve"> </w:t>
      </w:r>
      <w:r w:rsidR="005A7623" w:rsidRPr="00C26910">
        <w:rPr>
          <w:rFonts w:cstheme="minorHAnsi"/>
          <w:b/>
          <w:bCs/>
          <w:smallCaps/>
          <w:color w:val="000000" w:themeColor="text1"/>
          <w:sz w:val="24"/>
          <w:szCs w:val="24"/>
        </w:rPr>
        <w:t>Adjourned meetings</w:t>
      </w:r>
      <w:r w:rsidR="00F24631" w:rsidRPr="00C26910">
        <w:rPr>
          <w:rFonts w:cstheme="minorHAnsi"/>
          <w:smallCaps/>
          <w:color w:val="000000" w:themeColor="text1"/>
          <w:sz w:val="26"/>
          <w:szCs w:val="26"/>
        </w:rPr>
        <w:t xml:space="preserve"> </w:t>
      </w:r>
    </w:p>
    <w:p w14:paraId="0E1C6078" w14:textId="235E7CC3" w:rsidR="005A7623" w:rsidRDefault="005A7623" w:rsidP="00B27488">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The member presiding at a general meeting may, with the consent of </w:t>
      </w:r>
      <w:proofErr w:type="gramStart"/>
      <w:r w:rsidRPr="00C26910">
        <w:rPr>
          <w:rFonts w:cstheme="minorHAnsi"/>
          <w:color w:val="000000" w:themeColor="text1"/>
        </w:rPr>
        <w:t>the majority of</w:t>
      </w:r>
      <w:proofErr w:type="gramEnd"/>
      <w:r w:rsidRPr="00C26910">
        <w:rPr>
          <w:rFonts w:cstheme="minorHAnsi"/>
          <w:color w:val="000000" w:themeColor="text1"/>
        </w:rPr>
        <w:t xml:space="preserve"> the members present, adjourn the meeting to another time and place.</w:t>
      </w:r>
    </w:p>
    <w:p w14:paraId="2CF1AB73" w14:textId="6BA06191" w:rsidR="005A7623" w:rsidRDefault="005A7623" w:rsidP="000F6470">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(2) The only business that may be transacted at the adjourned meeting is the business remaining from the meeting at which the adjournment took place.</w:t>
      </w:r>
    </w:p>
    <w:p w14:paraId="150E2386" w14:textId="24D77714" w:rsidR="005A7623" w:rsidRPr="00C26910" w:rsidRDefault="005A7623" w:rsidP="000F6470">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(3) If a meeting is adjourned for at least 14 days, the secretary must give each member oral or written notice, at least </w:t>
      </w:r>
      <w:r w:rsidR="00781089" w:rsidRPr="00C26910">
        <w:rPr>
          <w:rFonts w:cstheme="minorHAnsi"/>
          <w:color w:val="000000" w:themeColor="text1"/>
        </w:rPr>
        <w:t>one (</w:t>
      </w:r>
      <w:r w:rsidRPr="00C26910">
        <w:rPr>
          <w:rFonts w:cstheme="minorHAnsi"/>
          <w:color w:val="000000" w:themeColor="text1"/>
        </w:rPr>
        <w:t>1</w:t>
      </w:r>
      <w:r w:rsidR="00781089" w:rsidRPr="00C26910">
        <w:rPr>
          <w:rFonts w:cstheme="minorHAnsi"/>
          <w:color w:val="000000" w:themeColor="text1"/>
        </w:rPr>
        <w:t>)</w:t>
      </w:r>
      <w:r w:rsidRPr="00C26910">
        <w:rPr>
          <w:rFonts w:cstheme="minorHAnsi"/>
          <w:color w:val="000000" w:themeColor="text1"/>
        </w:rPr>
        <w:t xml:space="preserve"> day before the adjourned meeting, of:</w:t>
      </w:r>
      <w:r w:rsidR="00F84F96">
        <w:rPr>
          <w:rFonts w:cstheme="minorHAnsi"/>
          <w:color w:val="000000" w:themeColor="text1"/>
        </w:rPr>
        <w:t xml:space="preserve"> </w:t>
      </w:r>
    </w:p>
    <w:p w14:paraId="5A758A2B" w14:textId="2D3351D7" w:rsidR="005A7623" w:rsidRPr="00C26910" w:rsidRDefault="00F84F96" w:rsidP="00F84F96">
      <w:pPr>
        <w:tabs>
          <w:tab w:val="left" w:pos="709"/>
        </w:tabs>
        <w:autoSpaceDE w:val="0"/>
        <w:autoSpaceDN w:val="0"/>
        <w:adjustRightInd w:val="0"/>
        <w:spacing w:after="0" w:line="276" w:lineRule="auto"/>
        <w:ind w:firstLine="360"/>
        <w:rPr>
          <w:rFonts w:cstheme="minorHAnsi"/>
          <w:color w:val="000000" w:themeColor="text1"/>
        </w:rPr>
      </w:pPr>
      <w:r>
        <w:rPr>
          <w:rFonts w:cstheme="minorHAnsi"/>
          <w:color w:val="000000" w:themeColor="text1"/>
        </w:rPr>
        <w:tab/>
      </w:r>
      <w:r w:rsidR="005A7623" w:rsidRPr="00C26910">
        <w:rPr>
          <w:rFonts w:cstheme="minorHAnsi"/>
          <w:color w:val="000000" w:themeColor="text1"/>
        </w:rPr>
        <w:t>(a) the time and place at which the adjourned meeting will be held, and</w:t>
      </w:r>
    </w:p>
    <w:p w14:paraId="775BBF85" w14:textId="2BCEDC6B" w:rsidR="005A7623" w:rsidRDefault="005A7623" w:rsidP="00F84F96">
      <w:pPr>
        <w:spacing w:after="0" w:line="276" w:lineRule="auto"/>
        <w:ind w:firstLine="720"/>
        <w:rPr>
          <w:rFonts w:cstheme="minorHAnsi"/>
          <w:color w:val="000000" w:themeColor="text1"/>
        </w:rPr>
      </w:pPr>
      <w:r w:rsidRPr="00C26910">
        <w:rPr>
          <w:rFonts w:cstheme="minorHAnsi"/>
          <w:color w:val="000000" w:themeColor="text1"/>
        </w:rPr>
        <w:t>(b) the nature of the business to be transacted at the adjourned meeting</w:t>
      </w:r>
      <w:r w:rsidR="001714FC">
        <w:rPr>
          <w:rFonts w:cstheme="minorHAnsi"/>
          <w:color w:val="000000" w:themeColor="text1"/>
        </w:rPr>
        <w:t>.</w:t>
      </w:r>
    </w:p>
    <w:p w14:paraId="16AF489E" w14:textId="77777777" w:rsidR="002E25A1" w:rsidRPr="00982D7E" w:rsidRDefault="002E25A1" w:rsidP="002E25A1">
      <w:pPr>
        <w:spacing w:after="0" w:line="276" w:lineRule="auto"/>
        <w:ind w:firstLine="360"/>
        <w:rPr>
          <w:rFonts w:cstheme="minorHAnsi"/>
          <w:color w:val="000000" w:themeColor="text1"/>
          <w:sz w:val="8"/>
          <w:szCs w:val="8"/>
        </w:rPr>
      </w:pPr>
    </w:p>
    <w:p w14:paraId="3BB1A4E7" w14:textId="1EE1A67F" w:rsidR="0080387D" w:rsidRPr="00C26910" w:rsidRDefault="0080387D" w:rsidP="00B27488">
      <w:pPr>
        <w:autoSpaceDE w:val="0"/>
        <w:autoSpaceDN w:val="0"/>
        <w:adjustRightInd w:val="0"/>
        <w:spacing w:after="0" w:line="276" w:lineRule="auto"/>
        <w:rPr>
          <w:rFonts w:cstheme="minorHAnsi"/>
          <w:color w:val="000000" w:themeColor="text1"/>
          <w:sz w:val="24"/>
          <w:szCs w:val="24"/>
        </w:rPr>
      </w:pPr>
      <w:r w:rsidRPr="00C26910">
        <w:rPr>
          <w:rFonts w:cstheme="minorHAnsi"/>
          <w:b/>
          <w:bCs/>
          <w:color w:val="000000" w:themeColor="text1"/>
          <w:sz w:val="24"/>
          <w:szCs w:val="24"/>
        </w:rPr>
        <w:t>4</w:t>
      </w:r>
      <w:r w:rsidR="00CE36A9">
        <w:rPr>
          <w:rFonts w:cstheme="minorHAnsi"/>
          <w:b/>
          <w:bCs/>
          <w:color w:val="000000" w:themeColor="text1"/>
          <w:sz w:val="24"/>
          <w:szCs w:val="24"/>
        </w:rPr>
        <w:t>1</w:t>
      </w:r>
      <w:r w:rsidRPr="00C26910">
        <w:rPr>
          <w:rFonts w:cstheme="minorHAnsi"/>
          <w:b/>
          <w:bCs/>
          <w:color w:val="000000" w:themeColor="text1"/>
          <w:sz w:val="24"/>
          <w:szCs w:val="24"/>
        </w:rPr>
        <w:t xml:space="preserve">. </w:t>
      </w:r>
      <w:r w:rsidRPr="00C26910">
        <w:rPr>
          <w:rFonts w:cstheme="minorHAnsi"/>
          <w:b/>
          <w:bCs/>
          <w:smallCaps/>
          <w:color w:val="000000" w:themeColor="text1"/>
          <w:sz w:val="24"/>
          <w:szCs w:val="24"/>
        </w:rPr>
        <w:t>Proxy vot</w:t>
      </w:r>
      <w:r w:rsidR="00BB7DDF" w:rsidRPr="00C26910">
        <w:rPr>
          <w:rFonts w:cstheme="minorHAnsi"/>
          <w:b/>
          <w:bCs/>
          <w:smallCaps/>
          <w:color w:val="000000" w:themeColor="text1"/>
          <w:sz w:val="24"/>
          <w:szCs w:val="24"/>
        </w:rPr>
        <w:t>ing</w:t>
      </w:r>
    </w:p>
    <w:p w14:paraId="2910143A" w14:textId="25C3C6CE" w:rsidR="0080387D" w:rsidRPr="00C26910" w:rsidRDefault="0080387D" w:rsidP="00B27488">
      <w:pPr>
        <w:autoSpaceDE w:val="0"/>
        <w:autoSpaceDN w:val="0"/>
        <w:adjustRightInd w:val="0"/>
        <w:spacing w:after="0" w:line="276" w:lineRule="auto"/>
        <w:rPr>
          <w:rFonts w:cstheme="minorHAnsi"/>
          <w:color w:val="000000" w:themeColor="text1"/>
        </w:rPr>
      </w:pPr>
      <w:r w:rsidRPr="00C26910">
        <w:rPr>
          <w:rFonts w:cstheme="minorHAnsi"/>
          <w:color w:val="000000" w:themeColor="text1"/>
        </w:rPr>
        <w:t>Proxy voting must not be undertaken at or in respect of a General Meeting</w:t>
      </w:r>
      <w:r w:rsidR="003F7365" w:rsidRPr="00C26910">
        <w:rPr>
          <w:rFonts w:cstheme="minorHAnsi"/>
          <w:color w:val="000000" w:themeColor="text1"/>
        </w:rPr>
        <w:t>.</w:t>
      </w:r>
    </w:p>
    <w:p w14:paraId="32A7D4B9" w14:textId="77777777" w:rsidR="00F4595D" w:rsidRPr="00982D7E" w:rsidRDefault="00F4595D" w:rsidP="0080387D">
      <w:pPr>
        <w:autoSpaceDE w:val="0"/>
        <w:autoSpaceDN w:val="0"/>
        <w:adjustRightInd w:val="0"/>
        <w:spacing w:after="0" w:line="240" w:lineRule="auto"/>
        <w:rPr>
          <w:rFonts w:cstheme="minorHAnsi"/>
          <w:color w:val="000000" w:themeColor="text1"/>
          <w:sz w:val="8"/>
          <w:szCs w:val="8"/>
        </w:rPr>
      </w:pPr>
    </w:p>
    <w:p w14:paraId="679D992A" w14:textId="15FB7E67" w:rsidR="00997677" w:rsidRPr="00505B45" w:rsidRDefault="00997677" w:rsidP="00930EF8">
      <w:pPr>
        <w:pStyle w:val="ListParagraph"/>
        <w:spacing w:after="0" w:line="276" w:lineRule="auto"/>
        <w:ind w:left="0"/>
        <w:rPr>
          <w:rFonts w:cstheme="minorHAnsi"/>
          <w:b/>
          <w:bCs/>
          <w:i/>
          <w:iCs/>
          <w:caps/>
          <w:color w:val="000000" w:themeColor="text1"/>
          <w:sz w:val="24"/>
          <w:szCs w:val="24"/>
        </w:rPr>
      </w:pPr>
      <w:r w:rsidRPr="00505B45">
        <w:rPr>
          <w:rFonts w:cstheme="minorHAnsi"/>
          <w:b/>
          <w:bCs/>
          <w:caps/>
          <w:color w:val="000000" w:themeColor="text1"/>
          <w:sz w:val="24"/>
          <w:szCs w:val="24"/>
          <w:u w:val="single"/>
        </w:rPr>
        <w:t>Part V - Administration</w:t>
      </w:r>
      <w:r w:rsidRPr="00505B45">
        <w:rPr>
          <w:rFonts w:cstheme="minorHAnsi"/>
          <w:b/>
          <w:bCs/>
          <w:caps/>
          <w:color w:val="000000" w:themeColor="text1"/>
          <w:sz w:val="24"/>
          <w:szCs w:val="24"/>
        </w:rPr>
        <w:t xml:space="preserve">  </w:t>
      </w:r>
    </w:p>
    <w:p w14:paraId="3354E4C6" w14:textId="77777777" w:rsidR="00780362" w:rsidRPr="00780362" w:rsidRDefault="00780362" w:rsidP="00930EF8">
      <w:pPr>
        <w:spacing w:after="0" w:line="276" w:lineRule="auto"/>
        <w:rPr>
          <w:rFonts w:cstheme="minorHAnsi"/>
          <w:b/>
          <w:bCs/>
          <w:color w:val="000000" w:themeColor="text1"/>
          <w:sz w:val="8"/>
          <w:szCs w:val="8"/>
        </w:rPr>
      </w:pPr>
    </w:p>
    <w:p w14:paraId="11CF6E45" w14:textId="01D71533" w:rsidR="009A4677" w:rsidRPr="00C26910" w:rsidRDefault="003D4E2C" w:rsidP="00930EF8">
      <w:pPr>
        <w:spacing w:after="0" w:line="276" w:lineRule="auto"/>
        <w:rPr>
          <w:rFonts w:cstheme="minorHAnsi"/>
          <w:color w:val="000000" w:themeColor="text1"/>
          <w:sz w:val="20"/>
          <w:szCs w:val="20"/>
        </w:rPr>
      </w:pPr>
      <w:r w:rsidRPr="00C26910">
        <w:rPr>
          <w:rFonts w:cstheme="minorHAnsi"/>
          <w:b/>
          <w:bCs/>
          <w:color w:val="000000" w:themeColor="text1"/>
          <w:sz w:val="24"/>
          <w:szCs w:val="24"/>
        </w:rPr>
        <w:t>4</w:t>
      </w:r>
      <w:r w:rsidR="00EC4787">
        <w:rPr>
          <w:rFonts w:cstheme="minorHAnsi"/>
          <w:b/>
          <w:bCs/>
          <w:color w:val="000000" w:themeColor="text1"/>
          <w:sz w:val="24"/>
          <w:szCs w:val="24"/>
        </w:rPr>
        <w:t>2</w:t>
      </w:r>
      <w:r w:rsidR="009A4677" w:rsidRPr="00C26910">
        <w:rPr>
          <w:rFonts w:cstheme="minorHAnsi"/>
          <w:b/>
          <w:bCs/>
          <w:color w:val="000000" w:themeColor="text1"/>
          <w:sz w:val="24"/>
          <w:szCs w:val="24"/>
        </w:rPr>
        <w:t xml:space="preserve">. </w:t>
      </w:r>
      <w:r w:rsidR="009A4677" w:rsidRPr="00C26910">
        <w:rPr>
          <w:rFonts w:cstheme="minorHAnsi"/>
          <w:b/>
          <w:bCs/>
          <w:smallCaps/>
          <w:color w:val="000000" w:themeColor="text1"/>
          <w:sz w:val="24"/>
          <w:szCs w:val="24"/>
        </w:rPr>
        <w:t>Insurance</w:t>
      </w:r>
    </w:p>
    <w:p w14:paraId="5DC5FDFE" w14:textId="77777777" w:rsidR="009A4677" w:rsidRDefault="009A4677" w:rsidP="00B27488">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The Association shall </w:t>
      </w:r>
      <w:proofErr w:type="gramStart"/>
      <w:r w:rsidRPr="00C26910">
        <w:rPr>
          <w:rFonts w:cstheme="minorHAnsi"/>
          <w:color w:val="000000" w:themeColor="text1"/>
        </w:rPr>
        <w:t>effect</w:t>
      </w:r>
      <w:proofErr w:type="gramEnd"/>
      <w:r w:rsidRPr="00C26910">
        <w:rPr>
          <w:rFonts w:cstheme="minorHAnsi"/>
          <w:color w:val="000000" w:themeColor="text1"/>
        </w:rPr>
        <w:t xml:space="preserve"> and maintain public liability insurance together with any other insurance which may be required by law or regarded as necessary by the Association. </w:t>
      </w:r>
    </w:p>
    <w:p w14:paraId="0FADEA91" w14:textId="51AFF54B" w:rsidR="009A4677" w:rsidRPr="00C26910" w:rsidRDefault="009A4677" w:rsidP="000F6470">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(2</w:t>
      </w:r>
      <w:bookmarkStart w:id="40" w:name="_Hlk130893799"/>
      <w:r w:rsidRPr="00C26910">
        <w:rPr>
          <w:rFonts w:cstheme="minorHAnsi"/>
          <w:color w:val="000000" w:themeColor="text1"/>
        </w:rPr>
        <w:t xml:space="preserve">) Members </w:t>
      </w:r>
      <w:r w:rsidR="00A5572D" w:rsidRPr="00A5572D">
        <w:rPr>
          <w:rFonts w:cstheme="minorHAnsi"/>
          <w:color w:val="000000" w:themeColor="text1"/>
        </w:rPr>
        <w:t>and volunteers</w:t>
      </w:r>
      <w:r w:rsidR="00A5572D">
        <w:rPr>
          <w:rFonts w:cstheme="minorHAnsi"/>
          <w:color w:val="000000" w:themeColor="text1"/>
        </w:rPr>
        <w:t xml:space="preserve"> </w:t>
      </w:r>
      <w:r w:rsidRPr="00C26910">
        <w:rPr>
          <w:rFonts w:cstheme="minorHAnsi"/>
          <w:color w:val="000000" w:themeColor="text1"/>
        </w:rPr>
        <w:t xml:space="preserve">undertaking Landcare activities who are not covered by their own insurance, or the insurance of a </w:t>
      </w:r>
      <w:r w:rsidR="00CC2492" w:rsidRPr="00C26910">
        <w:rPr>
          <w:rFonts w:cstheme="minorHAnsi"/>
          <w:color w:val="000000" w:themeColor="text1"/>
        </w:rPr>
        <w:t>landowner</w:t>
      </w:r>
      <w:r w:rsidRPr="00C26910">
        <w:rPr>
          <w:rFonts w:cstheme="minorHAnsi"/>
          <w:color w:val="000000" w:themeColor="text1"/>
        </w:rPr>
        <w:t xml:space="preserve"> on whose land they are working (including local, state, and federal government</w:t>
      </w:r>
      <w:r w:rsidR="00F164E2" w:rsidRPr="00C26910">
        <w:rPr>
          <w:rFonts w:cstheme="minorHAnsi"/>
          <w:color w:val="000000" w:themeColor="text1"/>
        </w:rPr>
        <w:t xml:space="preserve"> land</w:t>
      </w:r>
      <w:r w:rsidRPr="00C26910">
        <w:rPr>
          <w:rFonts w:cstheme="minorHAnsi"/>
          <w:color w:val="000000" w:themeColor="text1"/>
        </w:rPr>
        <w:t xml:space="preserve">) must only undertake works as authorised by their Project Co-ordinator. </w:t>
      </w:r>
      <w:bookmarkEnd w:id="40"/>
      <w:r w:rsidRPr="00C26910">
        <w:rPr>
          <w:rFonts w:cstheme="minorHAnsi"/>
          <w:color w:val="000000" w:themeColor="text1"/>
        </w:rPr>
        <w:t xml:space="preserve"> </w:t>
      </w:r>
    </w:p>
    <w:p w14:paraId="5944F48B" w14:textId="77777777" w:rsidR="003D4E2C" w:rsidRPr="00982D7E" w:rsidRDefault="003D4E2C" w:rsidP="009A4677">
      <w:pPr>
        <w:autoSpaceDE w:val="0"/>
        <w:autoSpaceDN w:val="0"/>
        <w:adjustRightInd w:val="0"/>
        <w:spacing w:after="0" w:line="240" w:lineRule="auto"/>
        <w:rPr>
          <w:rFonts w:cstheme="minorHAnsi"/>
          <w:color w:val="000000" w:themeColor="text1"/>
          <w:sz w:val="8"/>
          <w:szCs w:val="8"/>
        </w:rPr>
      </w:pPr>
    </w:p>
    <w:p w14:paraId="109055CA" w14:textId="0EED3073" w:rsidR="003D4E2C" w:rsidRPr="00C26910" w:rsidRDefault="003D4E2C" w:rsidP="00B27488">
      <w:pPr>
        <w:autoSpaceDE w:val="0"/>
        <w:autoSpaceDN w:val="0"/>
        <w:adjustRightInd w:val="0"/>
        <w:spacing w:after="0" w:line="276" w:lineRule="auto"/>
        <w:rPr>
          <w:rFonts w:cstheme="minorHAnsi"/>
          <w:color w:val="000000" w:themeColor="text1"/>
          <w:sz w:val="26"/>
          <w:szCs w:val="26"/>
        </w:rPr>
      </w:pPr>
      <w:r w:rsidRPr="00C26910">
        <w:rPr>
          <w:rFonts w:cstheme="minorHAnsi"/>
          <w:b/>
          <w:bCs/>
          <w:color w:val="000000" w:themeColor="text1"/>
          <w:sz w:val="24"/>
          <w:szCs w:val="24"/>
        </w:rPr>
        <w:t>4</w:t>
      </w:r>
      <w:r w:rsidR="00EC4787">
        <w:rPr>
          <w:rFonts w:cstheme="minorHAnsi"/>
          <w:b/>
          <w:bCs/>
          <w:color w:val="000000" w:themeColor="text1"/>
          <w:sz w:val="24"/>
          <w:szCs w:val="24"/>
        </w:rPr>
        <w:t>3</w:t>
      </w:r>
      <w:r w:rsidRPr="00C26910">
        <w:rPr>
          <w:rFonts w:cstheme="minorHAnsi"/>
          <w:b/>
          <w:bCs/>
          <w:color w:val="000000" w:themeColor="text1"/>
          <w:sz w:val="24"/>
          <w:szCs w:val="24"/>
        </w:rPr>
        <w:t xml:space="preserve">. </w:t>
      </w:r>
      <w:r w:rsidRPr="00C26910">
        <w:rPr>
          <w:rFonts w:cstheme="minorHAnsi"/>
          <w:b/>
          <w:bCs/>
          <w:smallCaps/>
          <w:color w:val="000000" w:themeColor="text1"/>
          <w:sz w:val="24"/>
          <w:szCs w:val="24"/>
        </w:rPr>
        <w:t>Financial year</w:t>
      </w:r>
    </w:p>
    <w:p w14:paraId="0C37EBFF" w14:textId="2E2829C6" w:rsidR="003D4E2C" w:rsidRPr="00C26910" w:rsidRDefault="003D4E2C" w:rsidP="00B27488">
      <w:pPr>
        <w:autoSpaceDE w:val="0"/>
        <w:autoSpaceDN w:val="0"/>
        <w:adjustRightInd w:val="0"/>
        <w:spacing w:after="0" w:line="276" w:lineRule="auto"/>
        <w:rPr>
          <w:rFonts w:cstheme="minorHAnsi"/>
          <w:color w:val="000000" w:themeColor="text1"/>
        </w:rPr>
      </w:pPr>
      <w:r w:rsidRPr="00C26910">
        <w:rPr>
          <w:rFonts w:cstheme="minorHAnsi"/>
          <w:color w:val="000000" w:themeColor="text1"/>
        </w:rPr>
        <w:t xml:space="preserve">The </w:t>
      </w:r>
      <w:r w:rsidR="00465FB9" w:rsidRPr="00C26910">
        <w:rPr>
          <w:rFonts w:cstheme="minorHAnsi"/>
          <w:color w:val="000000" w:themeColor="text1"/>
        </w:rPr>
        <w:t>Association</w:t>
      </w:r>
      <w:r w:rsidRPr="00C26910">
        <w:rPr>
          <w:rFonts w:cstheme="minorHAnsi"/>
          <w:color w:val="000000" w:themeColor="text1"/>
        </w:rPr>
        <w:t>’s financial year is:</w:t>
      </w:r>
    </w:p>
    <w:p w14:paraId="58653F4C" w14:textId="445E76C8" w:rsidR="003D4E2C" w:rsidRPr="00C26910" w:rsidRDefault="003D4E2C" w:rsidP="000F6470">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 xml:space="preserve">(a) the period commencing on the date of incorporation of the </w:t>
      </w:r>
      <w:r w:rsidR="00465FB9" w:rsidRPr="00C26910">
        <w:rPr>
          <w:rFonts w:cstheme="minorHAnsi"/>
          <w:color w:val="000000" w:themeColor="text1"/>
        </w:rPr>
        <w:t>Association</w:t>
      </w:r>
      <w:r w:rsidRPr="00C26910">
        <w:rPr>
          <w:rFonts w:cstheme="minorHAnsi"/>
          <w:color w:val="000000" w:themeColor="text1"/>
        </w:rPr>
        <w:t xml:space="preserve"> and ending on the following 30 June, and</w:t>
      </w:r>
    </w:p>
    <w:p w14:paraId="3F3A2026" w14:textId="77777777" w:rsidR="003D4E2C" w:rsidRPr="00C26910" w:rsidRDefault="003D4E2C" w:rsidP="000F6470">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(b) each period of 12 months after the expiration of the previous financial year, the financial year shall commence on 1 July and end on the following 30 June.</w:t>
      </w:r>
    </w:p>
    <w:p w14:paraId="4059DF37" w14:textId="77777777" w:rsidR="00C071CD" w:rsidRPr="001716E2" w:rsidRDefault="00C071CD" w:rsidP="001716E2">
      <w:pPr>
        <w:autoSpaceDE w:val="0"/>
        <w:autoSpaceDN w:val="0"/>
        <w:adjustRightInd w:val="0"/>
        <w:spacing w:after="0" w:line="276" w:lineRule="auto"/>
        <w:ind w:left="720"/>
        <w:rPr>
          <w:rFonts w:cstheme="minorHAnsi"/>
          <w:color w:val="000000" w:themeColor="text1"/>
          <w:sz w:val="8"/>
          <w:szCs w:val="8"/>
        </w:rPr>
      </w:pPr>
    </w:p>
    <w:p w14:paraId="0CD5331C" w14:textId="0C7122E6" w:rsidR="009A4677" w:rsidRPr="00C26910" w:rsidRDefault="003D4E2C" w:rsidP="00B27488">
      <w:pPr>
        <w:autoSpaceDE w:val="0"/>
        <w:autoSpaceDN w:val="0"/>
        <w:adjustRightInd w:val="0"/>
        <w:spacing w:after="0" w:line="276" w:lineRule="auto"/>
        <w:rPr>
          <w:rFonts w:cstheme="minorHAnsi"/>
          <w:color w:val="000000" w:themeColor="text1"/>
          <w:sz w:val="20"/>
          <w:szCs w:val="20"/>
        </w:rPr>
      </w:pPr>
      <w:r w:rsidRPr="00C26910">
        <w:rPr>
          <w:rFonts w:cstheme="minorHAnsi"/>
          <w:b/>
          <w:bCs/>
          <w:color w:val="000000" w:themeColor="text1"/>
          <w:sz w:val="24"/>
          <w:szCs w:val="24"/>
        </w:rPr>
        <w:t>4</w:t>
      </w:r>
      <w:r w:rsidR="00EC4787">
        <w:rPr>
          <w:rFonts w:cstheme="minorHAnsi"/>
          <w:b/>
          <w:bCs/>
          <w:color w:val="000000" w:themeColor="text1"/>
          <w:sz w:val="24"/>
          <w:szCs w:val="24"/>
        </w:rPr>
        <w:t>4</w:t>
      </w:r>
      <w:r w:rsidR="009A4677" w:rsidRPr="00C26910">
        <w:rPr>
          <w:rFonts w:cstheme="minorHAnsi"/>
          <w:b/>
          <w:bCs/>
          <w:color w:val="000000" w:themeColor="text1"/>
          <w:sz w:val="28"/>
          <w:szCs w:val="28"/>
        </w:rPr>
        <w:t xml:space="preserve">. </w:t>
      </w:r>
      <w:r w:rsidR="009A4677" w:rsidRPr="00C26910">
        <w:rPr>
          <w:rFonts w:cstheme="minorHAnsi"/>
          <w:b/>
          <w:bCs/>
          <w:smallCaps/>
          <w:color w:val="000000" w:themeColor="text1"/>
          <w:sz w:val="24"/>
          <w:szCs w:val="26"/>
        </w:rPr>
        <w:t>Funds</w:t>
      </w:r>
      <w:r w:rsidR="009A4677" w:rsidRPr="00C26910">
        <w:rPr>
          <w:rFonts w:cstheme="minorHAnsi"/>
          <w:smallCaps/>
          <w:color w:val="000000" w:themeColor="text1"/>
          <w:sz w:val="24"/>
          <w:szCs w:val="26"/>
        </w:rPr>
        <w:t xml:space="preserve"> – </w:t>
      </w:r>
      <w:r w:rsidR="009A4677" w:rsidRPr="00C26910">
        <w:rPr>
          <w:rFonts w:cstheme="minorHAnsi"/>
          <w:b/>
          <w:bCs/>
          <w:smallCaps/>
          <w:color w:val="000000" w:themeColor="text1"/>
          <w:sz w:val="24"/>
          <w:szCs w:val="26"/>
        </w:rPr>
        <w:t>Source and managemen</w:t>
      </w:r>
      <w:r w:rsidR="00CA5874" w:rsidRPr="00C26910">
        <w:rPr>
          <w:rFonts w:cstheme="minorHAnsi"/>
          <w:b/>
          <w:bCs/>
          <w:smallCaps/>
          <w:color w:val="000000" w:themeColor="text1"/>
          <w:sz w:val="24"/>
          <w:szCs w:val="26"/>
        </w:rPr>
        <w:t>t</w:t>
      </w:r>
      <w:r w:rsidR="009A4677" w:rsidRPr="00C26910">
        <w:rPr>
          <w:rFonts w:cstheme="minorHAnsi"/>
          <w:i/>
          <w:iCs/>
          <w:color w:val="000000" w:themeColor="text1"/>
          <w:sz w:val="20"/>
          <w:szCs w:val="20"/>
        </w:rPr>
        <w:t xml:space="preserve"> </w:t>
      </w:r>
    </w:p>
    <w:p w14:paraId="6A1680A7" w14:textId="7EB25079" w:rsidR="009A4677" w:rsidRPr="00C26910" w:rsidRDefault="009A4677" w:rsidP="00B27488">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Subject to a resolution passed by the </w:t>
      </w:r>
      <w:r w:rsidR="00465FB9" w:rsidRPr="00C26910">
        <w:rPr>
          <w:rFonts w:cstheme="minorHAnsi"/>
          <w:color w:val="000000" w:themeColor="text1"/>
        </w:rPr>
        <w:t>Association</w:t>
      </w:r>
      <w:r w:rsidRPr="00C26910">
        <w:rPr>
          <w:rFonts w:cstheme="minorHAnsi"/>
          <w:color w:val="000000" w:themeColor="text1"/>
        </w:rPr>
        <w:t xml:space="preserve">, the </w:t>
      </w:r>
      <w:r w:rsidR="00465FB9" w:rsidRPr="00C26910">
        <w:rPr>
          <w:rFonts w:cstheme="minorHAnsi"/>
          <w:color w:val="000000" w:themeColor="text1"/>
        </w:rPr>
        <w:t>Association</w:t>
      </w:r>
      <w:r w:rsidRPr="00C26910">
        <w:rPr>
          <w:rFonts w:cstheme="minorHAnsi"/>
          <w:color w:val="000000" w:themeColor="text1"/>
        </w:rPr>
        <w:t>’s funds may be derived from the following sources:</w:t>
      </w:r>
    </w:p>
    <w:p w14:paraId="7C5279D2" w14:textId="26B5BE24" w:rsidR="009A4677" w:rsidRPr="00C26910" w:rsidRDefault="009A4677" w:rsidP="002E25A1">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(a) annual </w:t>
      </w:r>
      <w:r w:rsidR="00CA5874" w:rsidRPr="00C26910">
        <w:rPr>
          <w:rFonts w:cstheme="minorHAnsi"/>
          <w:color w:val="000000" w:themeColor="text1"/>
        </w:rPr>
        <w:t>membership</w:t>
      </w:r>
      <w:r w:rsidR="007A549D" w:rsidRPr="00C26910">
        <w:rPr>
          <w:rFonts w:cstheme="minorHAnsi"/>
          <w:color w:val="000000" w:themeColor="text1"/>
        </w:rPr>
        <w:t xml:space="preserve"> and entrance</w:t>
      </w:r>
      <w:r w:rsidRPr="00C26910">
        <w:rPr>
          <w:rFonts w:cstheme="minorHAnsi"/>
          <w:color w:val="000000" w:themeColor="text1"/>
        </w:rPr>
        <w:t xml:space="preserve"> fees</w:t>
      </w:r>
      <w:r w:rsidR="00CA5874" w:rsidRPr="00C26910">
        <w:rPr>
          <w:rFonts w:cstheme="minorHAnsi"/>
          <w:color w:val="000000" w:themeColor="text1"/>
        </w:rPr>
        <w:t>;</w:t>
      </w:r>
    </w:p>
    <w:p w14:paraId="0318652E" w14:textId="2B954187" w:rsidR="009A4677" w:rsidRPr="00C26910" w:rsidRDefault="009A4677" w:rsidP="002E25A1">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(b) donations</w:t>
      </w:r>
      <w:r w:rsidR="00CA5874" w:rsidRPr="00C26910">
        <w:rPr>
          <w:rFonts w:cstheme="minorHAnsi"/>
          <w:color w:val="000000" w:themeColor="text1"/>
        </w:rPr>
        <w:t>;</w:t>
      </w:r>
    </w:p>
    <w:p w14:paraId="3944FA33" w14:textId="47CDD779" w:rsidR="004750F4" w:rsidRPr="00C26910" w:rsidRDefault="004750F4" w:rsidP="002E25A1">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(c) grants from funding bodies</w:t>
      </w:r>
      <w:r w:rsidR="00CA5874" w:rsidRPr="00C26910">
        <w:rPr>
          <w:rFonts w:cstheme="minorHAnsi"/>
          <w:color w:val="000000" w:themeColor="text1"/>
        </w:rPr>
        <w:t>;</w:t>
      </w:r>
    </w:p>
    <w:p w14:paraId="7F4F869D" w14:textId="31F77D66" w:rsidR="004750F4" w:rsidRPr="00C26910" w:rsidRDefault="004750F4" w:rsidP="002E25A1">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w:t>
      </w:r>
      <w:r w:rsidR="0080703A">
        <w:rPr>
          <w:rFonts w:cstheme="minorHAnsi"/>
          <w:color w:val="000000" w:themeColor="text1"/>
        </w:rPr>
        <w:t>d</w:t>
      </w:r>
      <w:r w:rsidRPr="00C26910">
        <w:rPr>
          <w:rFonts w:cstheme="minorHAnsi"/>
          <w:color w:val="000000" w:themeColor="text1"/>
        </w:rPr>
        <w:t>) sale of plants and seeds, and</w:t>
      </w:r>
    </w:p>
    <w:p w14:paraId="59EE3ACD" w14:textId="54560129" w:rsidR="009A4677" w:rsidRPr="00C26910" w:rsidRDefault="009A4677" w:rsidP="002E25A1">
      <w:pPr>
        <w:autoSpaceDE w:val="0"/>
        <w:autoSpaceDN w:val="0"/>
        <w:adjustRightInd w:val="0"/>
        <w:spacing w:after="0" w:line="276" w:lineRule="auto"/>
        <w:ind w:firstLine="720"/>
        <w:rPr>
          <w:rFonts w:cstheme="minorHAnsi"/>
          <w:i/>
          <w:iCs/>
          <w:color w:val="000000" w:themeColor="text1"/>
        </w:rPr>
      </w:pPr>
      <w:r w:rsidRPr="00C26910">
        <w:rPr>
          <w:rFonts w:cstheme="minorHAnsi"/>
          <w:color w:val="000000" w:themeColor="text1"/>
        </w:rPr>
        <w:t>(</w:t>
      </w:r>
      <w:r w:rsidR="0080703A">
        <w:rPr>
          <w:rFonts w:cstheme="minorHAnsi"/>
          <w:color w:val="000000" w:themeColor="text1"/>
        </w:rPr>
        <w:t>e</w:t>
      </w:r>
      <w:r w:rsidRPr="00C26910">
        <w:rPr>
          <w:rFonts w:cstheme="minorHAnsi"/>
          <w:color w:val="000000" w:themeColor="text1"/>
        </w:rPr>
        <w:t>) other sources as determined by the committee.</w:t>
      </w:r>
      <w:r w:rsidR="00C1268E" w:rsidRPr="00C26910">
        <w:rPr>
          <w:rFonts w:cstheme="minorHAnsi"/>
          <w:color w:val="000000" w:themeColor="text1"/>
        </w:rPr>
        <w:t xml:space="preserve"> </w:t>
      </w:r>
    </w:p>
    <w:p w14:paraId="2352A0F2" w14:textId="2DE6F186" w:rsidR="009A4677" w:rsidRPr="00C26910" w:rsidRDefault="009A4677" w:rsidP="000F6470">
      <w:pPr>
        <w:autoSpaceDE w:val="0"/>
        <w:autoSpaceDN w:val="0"/>
        <w:adjustRightInd w:val="0"/>
        <w:spacing w:after="0" w:line="240" w:lineRule="auto"/>
        <w:jc w:val="both"/>
        <w:rPr>
          <w:rFonts w:cstheme="minorHAnsi"/>
          <w:color w:val="000000" w:themeColor="text1"/>
        </w:rPr>
      </w:pPr>
      <w:r w:rsidRPr="00C26910">
        <w:rPr>
          <w:rFonts w:cstheme="minorHAnsi"/>
          <w:color w:val="000000" w:themeColor="text1"/>
        </w:rPr>
        <w:t xml:space="preserve">(2) Subject to a resolution passed by the </w:t>
      </w:r>
      <w:r w:rsidR="001714FC">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xml:space="preserve">, the </w:t>
      </w:r>
      <w:r w:rsidR="001714FC">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xml:space="preserve">’s funds and assets must be used </w:t>
      </w:r>
      <w:r w:rsidR="000C1F37">
        <w:rPr>
          <w:rFonts w:cstheme="minorHAnsi"/>
          <w:color w:val="000000" w:themeColor="text1"/>
        </w:rPr>
        <w:t xml:space="preserve">solely </w:t>
      </w:r>
      <w:r w:rsidRPr="00C26910">
        <w:rPr>
          <w:rFonts w:cstheme="minorHAnsi"/>
          <w:color w:val="000000" w:themeColor="text1"/>
        </w:rPr>
        <w:t xml:space="preserve">to pursue the </w:t>
      </w:r>
      <w:r w:rsidR="00C10ED6">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xml:space="preserve">’s </w:t>
      </w:r>
      <w:r w:rsidR="00387DAB">
        <w:rPr>
          <w:rFonts w:cstheme="minorHAnsi"/>
          <w:color w:val="000000" w:themeColor="text1"/>
        </w:rPr>
        <w:t>purpose</w:t>
      </w:r>
      <w:r w:rsidRPr="00C26910">
        <w:rPr>
          <w:rFonts w:cstheme="minorHAnsi"/>
          <w:color w:val="000000" w:themeColor="text1"/>
        </w:rPr>
        <w:t xml:space="preserve"> in the way that the committee determines.</w:t>
      </w:r>
    </w:p>
    <w:p w14:paraId="33F51F8F" w14:textId="5B31FE9D" w:rsidR="009A4677" w:rsidRPr="00C26910" w:rsidRDefault="009A4677" w:rsidP="009A4677">
      <w:pPr>
        <w:autoSpaceDE w:val="0"/>
        <w:autoSpaceDN w:val="0"/>
        <w:adjustRightInd w:val="0"/>
        <w:spacing w:after="0" w:line="240" w:lineRule="auto"/>
        <w:rPr>
          <w:rFonts w:cstheme="minorHAnsi"/>
          <w:color w:val="000000" w:themeColor="text1"/>
        </w:rPr>
      </w:pPr>
      <w:r w:rsidRPr="00C26910">
        <w:rPr>
          <w:rFonts w:cstheme="minorHAnsi"/>
          <w:color w:val="000000" w:themeColor="text1"/>
        </w:rPr>
        <w:t xml:space="preserve">(3) As soon as practicable after receiving money, the </w:t>
      </w:r>
      <w:r w:rsidR="001714FC">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xml:space="preserve"> must:</w:t>
      </w:r>
    </w:p>
    <w:p w14:paraId="5DC87AE7" w14:textId="634BE6F5" w:rsidR="009A4677" w:rsidRPr="00C26910" w:rsidRDefault="009A4677" w:rsidP="000F6470">
      <w:pPr>
        <w:autoSpaceDE w:val="0"/>
        <w:autoSpaceDN w:val="0"/>
        <w:adjustRightInd w:val="0"/>
        <w:spacing w:after="0" w:line="240" w:lineRule="auto"/>
        <w:ind w:left="720"/>
        <w:jc w:val="both"/>
        <w:rPr>
          <w:rFonts w:cstheme="minorHAnsi"/>
          <w:color w:val="000000" w:themeColor="text1"/>
        </w:rPr>
      </w:pPr>
      <w:r w:rsidRPr="00C26910">
        <w:rPr>
          <w:rFonts w:cstheme="minorHAnsi"/>
          <w:color w:val="000000" w:themeColor="text1"/>
        </w:rPr>
        <w:t xml:space="preserve">(a) deposit the money, without deduction, to the credit of the </w:t>
      </w:r>
      <w:r w:rsidR="001714FC">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’s authorised deposit-taking institution account, and</w:t>
      </w:r>
    </w:p>
    <w:p w14:paraId="6F1FD478" w14:textId="5EA43A3F" w:rsidR="009A4677" w:rsidRPr="00C26910" w:rsidRDefault="009A4677" w:rsidP="009A4677">
      <w:pPr>
        <w:autoSpaceDE w:val="0"/>
        <w:autoSpaceDN w:val="0"/>
        <w:adjustRightInd w:val="0"/>
        <w:spacing w:after="0" w:line="240" w:lineRule="auto"/>
        <w:ind w:left="720"/>
        <w:rPr>
          <w:rFonts w:cstheme="minorHAnsi"/>
          <w:color w:val="000000" w:themeColor="text1"/>
        </w:rPr>
      </w:pPr>
      <w:r w:rsidRPr="00C26910">
        <w:rPr>
          <w:rFonts w:cstheme="minorHAnsi"/>
          <w:color w:val="000000" w:themeColor="text1"/>
        </w:rPr>
        <w:t xml:space="preserve">(b) issue a receipt </w:t>
      </w:r>
      <w:r w:rsidR="00CC2492" w:rsidRPr="00C26910">
        <w:rPr>
          <w:rFonts w:cstheme="minorHAnsi"/>
          <w:color w:val="000000" w:themeColor="text1"/>
        </w:rPr>
        <w:t>for</w:t>
      </w:r>
      <w:r w:rsidRPr="00C26910">
        <w:rPr>
          <w:rFonts w:cstheme="minorHAnsi"/>
          <w:color w:val="000000" w:themeColor="text1"/>
        </w:rPr>
        <w:t xml:space="preserve"> money received to the person from whom the money was received.</w:t>
      </w:r>
    </w:p>
    <w:p w14:paraId="4971EEB4" w14:textId="77777777" w:rsidR="00FF1302" w:rsidRPr="00C26910" w:rsidRDefault="00FF1302" w:rsidP="00975029">
      <w:pPr>
        <w:autoSpaceDE w:val="0"/>
        <w:autoSpaceDN w:val="0"/>
        <w:adjustRightInd w:val="0"/>
        <w:spacing w:after="0" w:line="276" w:lineRule="auto"/>
        <w:rPr>
          <w:rFonts w:cstheme="minorHAnsi"/>
          <w:color w:val="000000" w:themeColor="text1"/>
          <w:sz w:val="8"/>
          <w:szCs w:val="8"/>
        </w:rPr>
      </w:pPr>
    </w:p>
    <w:p w14:paraId="3326F6A8" w14:textId="3247B59C" w:rsidR="009A4677" w:rsidRDefault="009A4677" w:rsidP="002C4DA6">
      <w:pPr>
        <w:pStyle w:val="ListParagraph"/>
        <w:numPr>
          <w:ilvl w:val="0"/>
          <w:numId w:val="7"/>
        </w:numPr>
        <w:autoSpaceDE w:val="0"/>
        <w:autoSpaceDN w:val="0"/>
        <w:adjustRightInd w:val="0"/>
        <w:spacing w:after="0" w:line="240" w:lineRule="auto"/>
        <w:rPr>
          <w:rFonts w:cstheme="minorHAnsi"/>
          <w:color w:val="000000" w:themeColor="text1"/>
        </w:rPr>
      </w:pPr>
      <w:r w:rsidRPr="00F943FF">
        <w:rPr>
          <w:rFonts w:cstheme="minorHAnsi"/>
          <w:color w:val="000000" w:themeColor="text1"/>
        </w:rPr>
        <w:lastRenderedPageBreak/>
        <w:t>A cheque or other negotiable instrument must be signed by 2 authorised signatories</w:t>
      </w:r>
      <w:r w:rsidR="00F943FF" w:rsidRPr="00F943FF">
        <w:rPr>
          <w:rFonts w:cstheme="minorHAnsi"/>
          <w:color w:val="000000" w:themeColor="text1"/>
        </w:rPr>
        <w:t>.</w:t>
      </w:r>
    </w:p>
    <w:p w14:paraId="04B044EF" w14:textId="77777777" w:rsidR="00975029" w:rsidRPr="00975029" w:rsidRDefault="00975029" w:rsidP="00975029">
      <w:pPr>
        <w:pStyle w:val="ListParagraph"/>
        <w:autoSpaceDE w:val="0"/>
        <w:autoSpaceDN w:val="0"/>
        <w:adjustRightInd w:val="0"/>
        <w:spacing w:after="0" w:line="240" w:lineRule="auto"/>
        <w:ind w:left="360"/>
        <w:rPr>
          <w:rFonts w:cstheme="minorHAnsi"/>
          <w:color w:val="000000" w:themeColor="text1"/>
          <w:sz w:val="8"/>
          <w:szCs w:val="8"/>
        </w:rPr>
      </w:pPr>
    </w:p>
    <w:p w14:paraId="14385DFC" w14:textId="4269F7E2" w:rsidR="002C4DA6" w:rsidRDefault="002C4DA6" w:rsidP="002C4DA6">
      <w:pPr>
        <w:pStyle w:val="Default"/>
        <w:numPr>
          <w:ilvl w:val="0"/>
          <w:numId w:val="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Authorised signatories must act in accordance with the associations Authorised Signatories Policy.</w:t>
      </w:r>
      <w:r w:rsidRPr="00BD20D2">
        <w:rPr>
          <w:rFonts w:asciiTheme="minorHAnsi" w:hAnsiTheme="minorHAnsi" w:cstheme="minorHAnsi"/>
          <w:color w:val="000000" w:themeColor="text1"/>
          <w:sz w:val="22"/>
          <w:szCs w:val="22"/>
        </w:rPr>
        <w:t xml:space="preserve"> </w:t>
      </w:r>
    </w:p>
    <w:p w14:paraId="78D156A1" w14:textId="77777777" w:rsidR="009A4677" w:rsidRPr="00C26910" w:rsidRDefault="009A4677" w:rsidP="007D44B4">
      <w:pPr>
        <w:autoSpaceDE w:val="0"/>
        <w:autoSpaceDN w:val="0"/>
        <w:adjustRightInd w:val="0"/>
        <w:spacing w:after="0" w:line="240" w:lineRule="auto"/>
        <w:jc w:val="center"/>
        <w:rPr>
          <w:rFonts w:cstheme="minorHAnsi"/>
          <w:color w:val="000000" w:themeColor="text1"/>
          <w:sz w:val="18"/>
          <w:szCs w:val="18"/>
        </w:rPr>
      </w:pPr>
      <w:r w:rsidRPr="00F943FF">
        <w:rPr>
          <w:rFonts w:cstheme="minorHAnsi"/>
          <w:color w:val="000000" w:themeColor="text1"/>
          <w:sz w:val="18"/>
          <w:szCs w:val="18"/>
        </w:rPr>
        <w:t>Note: The Act, section 36 provides for the appointment of authorised signatories</w:t>
      </w:r>
    </w:p>
    <w:p w14:paraId="3B036E5D" w14:textId="77777777" w:rsidR="00FF1302" w:rsidRPr="00780362" w:rsidRDefault="00FF1302" w:rsidP="00073889">
      <w:pPr>
        <w:autoSpaceDE w:val="0"/>
        <w:autoSpaceDN w:val="0"/>
        <w:adjustRightInd w:val="0"/>
        <w:spacing w:after="0" w:line="240" w:lineRule="auto"/>
        <w:rPr>
          <w:rFonts w:cstheme="minorHAnsi"/>
          <w:b/>
          <w:bCs/>
          <w:smallCaps/>
          <w:color w:val="000000" w:themeColor="text1"/>
          <w:sz w:val="8"/>
          <w:szCs w:val="8"/>
        </w:rPr>
      </w:pPr>
      <w:bookmarkStart w:id="41" w:name="_Hlk130289484"/>
    </w:p>
    <w:p w14:paraId="7195CBDA" w14:textId="27178B09" w:rsidR="00073889" w:rsidRPr="00C26910" w:rsidRDefault="003D4E2C" w:rsidP="00B27488">
      <w:pPr>
        <w:autoSpaceDE w:val="0"/>
        <w:autoSpaceDN w:val="0"/>
        <w:adjustRightInd w:val="0"/>
        <w:spacing w:after="0" w:line="276" w:lineRule="auto"/>
        <w:rPr>
          <w:rFonts w:cstheme="minorHAnsi"/>
          <w:color w:val="000000" w:themeColor="text1"/>
          <w:sz w:val="26"/>
          <w:szCs w:val="26"/>
        </w:rPr>
      </w:pPr>
      <w:r w:rsidRPr="00C26910">
        <w:rPr>
          <w:rFonts w:cstheme="minorHAnsi"/>
          <w:b/>
          <w:bCs/>
          <w:smallCaps/>
          <w:color w:val="000000" w:themeColor="text1"/>
          <w:sz w:val="24"/>
          <w:szCs w:val="24"/>
        </w:rPr>
        <w:t>4</w:t>
      </w:r>
      <w:r w:rsidR="00EC4787">
        <w:rPr>
          <w:rFonts w:cstheme="minorHAnsi"/>
          <w:b/>
          <w:bCs/>
          <w:smallCaps/>
          <w:color w:val="000000" w:themeColor="text1"/>
          <w:sz w:val="24"/>
          <w:szCs w:val="24"/>
        </w:rPr>
        <w:t>5</w:t>
      </w:r>
      <w:r w:rsidR="00073889" w:rsidRPr="00C26910">
        <w:rPr>
          <w:rFonts w:cstheme="minorHAnsi"/>
          <w:b/>
          <w:bCs/>
          <w:smallCaps/>
          <w:color w:val="000000" w:themeColor="text1"/>
          <w:sz w:val="24"/>
          <w:szCs w:val="24"/>
        </w:rPr>
        <w:t xml:space="preserve">. Change of </w:t>
      </w:r>
      <w:r w:rsidR="004B4401" w:rsidRPr="00C26910">
        <w:rPr>
          <w:rFonts w:cstheme="minorHAnsi"/>
          <w:b/>
          <w:bCs/>
          <w:smallCaps/>
          <w:color w:val="000000" w:themeColor="text1"/>
          <w:sz w:val="24"/>
          <w:szCs w:val="24"/>
        </w:rPr>
        <w:t>N</w:t>
      </w:r>
      <w:r w:rsidR="00073889" w:rsidRPr="00C26910">
        <w:rPr>
          <w:rFonts w:cstheme="minorHAnsi"/>
          <w:b/>
          <w:bCs/>
          <w:smallCaps/>
          <w:color w:val="000000" w:themeColor="text1"/>
          <w:sz w:val="24"/>
          <w:szCs w:val="24"/>
        </w:rPr>
        <w:t xml:space="preserve">ame, </w:t>
      </w:r>
      <w:r w:rsidR="004B4401" w:rsidRPr="00C26910">
        <w:rPr>
          <w:rFonts w:cstheme="minorHAnsi"/>
          <w:b/>
          <w:bCs/>
          <w:smallCaps/>
          <w:color w:val="000000" w:themeColor="text1"/>
          <w:sz w:val="24"/>
          <w:szCs w:val="24"/>
        </w:rPr>
        <w:t>O</w:t>
      </w:r>
      <w:r w:rsidR="00073889" w:rsidRPr="00C26910">
        <w:rPr>
          <w:rFonts w:cstheme="minorHAnsi"/>
          <w:b/>
          <w:bCs/>
          <w:smallCaps/>
          <w:color w:val="000000" w:themeColor="text1"/>
          <w:sz w:val="24"/>
          <w:szCs w:val="24"/>
        </w:rPr>
        <w:t xml:space="preserve">bjects or </w:t>
      </w:r>
      <w:r w:rsidR="004B4401" w:rsidRPr="00C26910">
        <w:rPr>
          <w:rFonts w:cstheme="minorHAnsi"/>
          <w:b/>
          <w:bCs/>
          <w:smallCaps/>
          <w:color w:val="000000" w:themeColor="text1"/>
          <w:sz w:val="24"/>
          <w:szCs w:val="24"/>
        </w:rPr>
        <w:t>C</w:t>
      </w:r>
      <w:r w:rsidR="00073889" w:rsidRPr="00C26910">
        <w:rPr>
          <w:rFonts w:cstheme="minorHAnsi"/>
          <w:b/>
          <w:bCs/>
          <w:smallCaps/>
          <w:color w:val="000000" w:themeColor="text1"/>
          <w:sz w:val="24"/>
          <w:szCs w:val="24"/>
        </w:rPr>
        <w:t>onstitution</w:t>
      </w:r>
      <w:bookmarkEnd w:id="41"/>
    </w:p>
    <w:p w14:paraId="79D05C8F" w14:textId="08740DA6" w:rsidR="00073889" w:rsidRPr="00C26910" w:rsidRDefault="0082541C" w:rsidP="00B27488">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w:t>
      </w:r>
      <w:r w:rsidR="00073889" w:rsidRPr="00C26910">
        <w:rPr>
          <w:rFonts w:cstheme="minorHAnsi"/>
          <w:color w:val="000000" w:themeColor="text1"/>
        </w:rPr>
        <w:t xml:space="preserve">An application for registration of a change in the </w:t>
      </w:r>
      <w:r w:rsidR="00465FB9" w:rsidRPr="00C26910">
        <w:rPr>
          <w:rFonts w:cstheme="minorHAnsi"/>
          <w:color w:val="000000" w:themeColor="text1"/>
        </w:rPr>
        <w:t>Association</w:t>
      </w:r>
      <w:r w:rsidR="00073889" w:rsidRPr="00C26910">
        <w:rPr>
          <w:rFonts w:cstheme="minorHAnsi"/>
          <w:color w:val="000000" w:themeColor="text1"/>
        </w:rPr>
        <w:t xml:space="preserve">’s name, </w:t>
      </w:r>
      <w:r w:rsidR="00CC2492" w:rsidRPr="00C26910">
        <w:rPr>
          <w:rFonts w:cstheme="minorHAnsi"/>
          <w:color w:val="000000" w:themeColor="text1"/>
        </w:rPr>
        <w:t>objects,</w:t>
      </w:r>
      <w:r w:rsidR="00073889" w:rsidRPr="00C26910">
        <w:rPr>
          <w:rFonts w:cstheme="minorHAnsi"/>
          <w:color w:val="000000" w:themeColor="text1"/>
        </w:rPr>
        <w:t xml:space="preserve"> or constitution </w:t>
      </w:r>
      <w:r w:rsidRPr="00C26910">
        <w:rPr>
          <w:rFonts w:cstheme="minorHAnsi"/>
          <w:color w:val="000000" w:themeColor="text1"/>
        </w:rPr>
        <w:t xml:space="preserve">in </w:t>
      </w:r>
      <w:r w:rsidR="00CC2492" w:rsidRPr="00C26910">
        <w:rPr>
          <w:rFonts w:cstheme="minorHAnsi"/>
          <w:color w:val="000000" w:themeColor="text1"/>
        </w:rPr>
        <w:t>accordance with</w:t>
      </w:r>
      <w:r w:rsidRPr="00C26910">
        <w:rPr>
          <w:rFonts w:cstheme="minorHAnsi"/>
          <w:color w:val="000000" w:themeColor="text1"/>
        </w:rPr>
        <w:t xml:space="preserve"> </w:t>
      </w:r>
      <w:r w:rsidR="003E541A">
        <w:rPr>
          <w:rFonts w:cstheme="minorHAnsi"/>
          <w:color w:val="000000" w:themeColor="text1"/>
        </w:rPr>
        <w:t>S</w:t>
      </w:r>
      <w:r w:rsidRPr="00C26910">
        <w:rPr>
          <w:rFonts w:cstheme="minorHAnsi"/>
          <w:color w:val="000000" w:themeColor="text1"/>
        </w:rPr>
        <w:t xml:space="preserve">ection 10 of </w:t>
      </w:r>
      <w:r w:rsidR="00073889" w:rsidRPr="00C26910">
        <w:rPr>
          <w:rFonts w:cstheme="minorHAnsi"/>
          <w:color w:val="000000" w:themeColor="text1"/>
        </w:rPr>
        <w:t>the Act, must be made</w:t>
      </w:r>
      <w:r w:rsidRPr="00C26910">
        <w:rPr>
          <w:rFonts w:cstheme="minorHAnsi"/>
          <w:color w:val="000000" w:themeColor="text1"/>
        </w:rPr>
        <w:t xml:space="preserve"> by:</w:t>
      </w:r>
    </w:p>
    <w:p w14:paraId="497BCD7D" w14:textId="77777777" w:rsidR="00073889" w:rsidRPr="00C26910" w:rsidRDefault="00073889" w:rsidP="002E25A1">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the public officer, or</w:t>
      </w:r>
    </w:p>
    <w:p w14:paraId="79515E6E" w14:textId="77777777" w:rsidR="00807881" w:rsidRDefault="00073889" w:rsidP="002E25A1">
      <w:pPr>
        <w:pStyle w:val="ListParagraph"/>
        <w:spacing w:after="0" w:line="276" w:lineRule="auto"/>
        <w:ind w:left="0" w:firstLine="720"/>
        <w:rPr>
          <w:rFonts w:cstheme="minorHAnsi"/>
          <w:color w:val="000000" w:themeColor="text1"/>
        </w:rPr>
      </w:pPr>
      <w:r w:rsidRPr="00C26910">
        <w:rPr>
          <w:rFonts w:cstheme="minorHAnsi"/>
          <w:color w:val="000000" w:themeColor="text1"/>
        </w:rPr>
        <w:t>(b) a committee member.</w:t>
      </w:r>
    </w:p>
    <w:p w14:paraId="55EB632F" w14:textId="2FE08A5B" w:rsidR="00B8408A" w:rsidRDefault="0082541C" w:rsidP="002E25A1">
      <w:pPr>
        <w:spacing w:after="0" w:line="276" w:lineRule="auto"/>
        <w:rPr>
          <w:rFonts w:cstheme="minorHAnsi"/>
          <w:color w:val="000000" w:themeColor="text1"/>
        </w:rPr>
      </w:pPr>
      <w:r w:rsidRPr="00C26910">
        <w:rPr>
          <w:rFonts w:cstheme="minorHAnsi"/>
          <w:color w:val="000000" w:themeColor="text1"/>
        </w:rPr>
        <w:t xml:space="preserve">(2) This </w:t>
      </w:r>
      <w:r w:rsidR="00807881" w:rsidRPr="00C26910">
        <w:rPr>
          <w:rFonts w:cstheme="minorHAnsi"/>
          <w:color w:val="000000" w:themeColor="text1"/>
        </w:rPr>
        <w:t>Constitution</w:t>
      </w:r>
      <w:r w:rsidRPr="00C26910">
        <w:rPr>
          <w:rFonts w:cstheme="minorHAnsi"/>
          <w:color w:val="000000" w:themeColor="text1"/>
        </w:rPr>
        <w:t xml:space="preserve"> </w:t>
      </w:r>
      <w:r w:rsidR="00B8408A" w:rsidRPr="00C26910">
        <w:rPr>
          <w:rFonts w:cstheme="minorHAnsi"/>
          <w:color w:val="000000" w:themeColor="text1"/>
        </w:rPr>
        <w:t xml:space="preserve">may only be altered by special resolution in accordance with the Act. </w:t>
      </w:r>
    </w:p>
    <w:p w14:paraId="38432FC8" w14:textId="7FF2D848" w:rsidR="00807881" w:rsidRDefault="00807881" w:rsidP="000F6470">
      <w:pPr>
        <w:spacing w:after="0" w:line="276" w:lineRule="auto"/>
        <w:jc w:val="both"/>
        <w:rPr>
          <w:rFonts w:cstheme="minorHAnsi"/>
          <w:color w:val="000000" w:themeColor="text1"/>
        </w:rPr>
      </w:pPr>
      <w:r w:rsidRPr="00C26910">
        <w:rPr>
          <w:rFonts w:cstheme="minorHAnsi"/>
          <w:color w:val="000000" w:themeColor="text1"/>
        </w:rPr>
        <w:t>(</w:t>
      </w:r>
      <w:r w:rsidR="00B8408A" w:rsidRPr="00C26910">
        <w:rPr>
          <w:rFonts w:cstheme="minorHAnsi"/>
          <w:color w:val="000000" w:themeColor="text1"/>
        </w:rPr>
        <w:t>3</w:t>
      </w:r>
      <w:r w:rsidRPr="00C26910">
        <w:rPr>
          <w:rFonts w:cstheme="minorHAnsi"/>
          <w:color w:val="000000" w:themeColor="text1"/>
        </w:rPr>
        <w:t xml:space="preserve">) Members </w:t>
      </w:r>
      <w:r w:rsidR="00B8408A" w:rsidRPr="00C26910">
        <w:rPr>
          <w:rFonts w:cstheme="minorHAnsi"/>
          <w:color w:val="000000" w:themeColor="text1"/>
        </w:rPr>
        <w:t xml:space="preserve">of the Association </w:t>
      </w:r>
      <w:r w:rsidRPr="00C26910">
        <w:rPr>
          <w:rFonts w:cstheme="minorHAnsi"/>
          <w:color w:val="000000" w:themeColor="text1"/>
        </w:rPr>
        <w:t xml:space="preserve">must not pass a special resolution that amends this Constitution if passing it causes </w:t>
      </w:r>
      <w:r w:rsidR="00B8408A" w:rsidRPr="00C26910">
        <w:rPr>
          <w:rFonts w:cstheme="minorHAnsi"/>
          <w:color w:val="000000" w:themeColor="text1"/>
        </w:rPr>
        <w:t xml:space="preserve">the </w:t>
      </w:r>
      <w:r w:rsidR="00E83159">
        <w:rPr>
          <w:rFonts w:cstheme="minorHAnsi"/>
          <w:color w:val="000000" w:themeColor="text1"/>
        </w:rPr>
        <w:t>a</w:t>
      </w:r>
      <w:r w:rsidR="00B8408A" w:rsidRPr="00C26910">
        <w:rPr>
          <w:rFonts w:cstheme="minorHAnsi"/>
          <w:color w:val="000000" w:themeColor="text1"/>
        </w:rPr>
        <w:t>ssociation</w:t>
      </w:r>
      <w:r w:rsidRPr="00C26910">
        <w:rPr>
          <w:rFonts w:cstheme="minorHAnsi"/>
          <w:color w:val="000000" w:themeColor="text1"/>
        </w:rPr>
        <w:t xml:space="preserve"> to no longer be a no</w:t>
      </w:r>
      <w:r w:rsidR="00710F65">
        <w:rPr>
          <w:rFonts w:cstheme="minorHAnsi"/>
          <w:color w:val="000000" w:themeColor="text1"/>
        </w:rPr>
        <w:t>n</w:t>
      </w:r>
      <w:r w:rsidRPr="00C26910">
        <w:rPr>
          <w:rFonts w:cstheme="minorHAnsi"/>
          <w:color w:val="000000" w:themeColor="text1"/>
        </w:rPr>
        <w:t xml:space="preserve">-profit </w:t>
      </w:r>
      <w:r w:rsidR="00E83159">
        <w:rPr>
          <w:rFonts w:cstheme="minorHAnsi"/>
          <w:color w:val="000000" w:themeColor="text1"/>
        </w:rPr>
        <w:t>a</w:t>
      </w:r>
      <w:r w:rsidRPr="00C26910">
        <w:rPr>
          <w:rFonts w:cstheme="minorHAnsi"/>
          <w:color w:val="000000" w:themeColor="text1"/>
        </w:rPr>
        <w:t xml:space="preserve">ssociation. </w:t>
      </w:r>
    </w:p>
    <w:p w14:paraId="5AF6E5CF" w14:textId="77777777" w:rsidR="002E25A1" w:rsidRPr="00982D7E" w:rsidRDefault="002E25A1" w:rsidP="002E25A1">
      <w:pPr>
        <w:spacing w:after="0" w:line="276" w:lineRule="auto"/>
        <w:rPr>
          <w:rFonts w:cstheme="minorHAnsi"/>
          <w:color w:val="000000" w:themeColor="text1"/>
          <w:sz w:val="8"/>
          <w:szCs w:val="8"/>
        </w:rPr>
      </w:pPr>
    </w:p>
    <w:p w14:paraId="30D5CB30" w14:textId="56A9D9EB" w:rsidR="0082541C" w:rsidRPr="00C26910" w:rsidRDefault="00BB7DDF" w:rsidP="00B27488">
      <w:pPr>
        <w:autoSpaceDE w:val="0"/>
        <w:autoSpaceDN w:val="0"/>
        <w:adjustRightInd w:val="0"/>
        <w:spacing w:after="0" w:line="276" w:lineRule="auto"/>
        <w:rPr>
          <w:rFonts w:ascii="Calibri" w:hAnsi="Calibri" w:cs="Calibri"/>
          <w:color w:val="000000" w:themeColor="text1"/>
          <w:sz w:val="24"/>
          <w:szCs w:val="24"/>
        </w:rPr>
      </w:pPr>
      <w:r w:rsidRPr="00C26910">
        <w:rPr>
          <w:rFonts w:cstheme="minorHAnsi"/>
          <w:b/>
          <w:bCs/>
          <w:smallCaps/>
          <w:color w:val="000000" w:themeColor="text1"/>
          <w:sz w:val="24"/>
          <w:szCs w:val="24"/>
        </w:rPr>
        <w:t>4</w:t>
      </w:r>
      <w:r w:rsidR="00EC4787">
        <w:rPr>
          <w:rFonts w:cstheme="minorHAnsi"/>
          <w:b/>
          <w:bCs/>
          <w:smallCaps/>
          <w:color w:val="000000" w:themeColor="text1"/>
          <w:sz w:val="24"/>
          <w:szCs w:val="24"/>
        </w:rPr>
        <w:t>6</w:t>
      </w:r>
      <w:r w:rsidR="00B8408A" w:rsidRPr="00C26910">
        <w:rPr>
          <w:rFonts w:cstheme="minorHAnsi"/>
          <w:b/>
          <w:bCs/>
          <w:smallCaps/>
          <w:color w:val="000000" w:themeColor="text1"/>
          <w:sz w:val="24"/>
          <w:szCs w:val="24"/>
        </w:rPr>
        <w:t xml:space="preserve">. </w:t>
      </w:r>
      <w:r w:rsidR="00B8408A" w:rsidRPr="00C26910">
        <w:rPr>
          <w:rFonts w:ascii="Calibri" w:hAnsi="Calibri" w:cs="Calibri"/>
          <w:b/>
          <w:bCs/>
          <w:smallCaps/>
          <w:color w:val="000000" w:themeColor="text1"/>
          <w:sz w:val="24"/>
          <w:szCs w:val="24"/>
        </w:rPr>
        <w:t>Amalgamation</w:t>
      </w:r>
      <w:r w:rsidR="001A4434" w:rsidRPr="00C26910">
        <w:rPr>
          <w:rFonts w:ascii="Calibri" w:hAnsi="Calibri" w:cs="Calibri"/>
          <w:b/>
          <w:bCs/>
          <w:smallCaps/>
          <w:color w:val="000000" w:themeColor="text1"/>
          <w:sz w:val="24"/>
          <w:szCs w:val="24"/>
        </w:rPr>
        <w:t xml:space="preserve"> </w:t>
      </w:r>
    </w:p>
    <w:p w14:paraId="14E0C808" w14:textId="0515A0BF" w:rsidR="0082541C" w:rsidRPr="00C26910" w:rsidRDefault="0082541C" w:rsidP="00B27488">
      <w:pPr>
        <w:autoSpaceDE w:val="0"/>
        <w:autoSpaceDN w:val="0"/>
        <w:adjustRightInd w:val="0"/>
        <w:spacing w:after="0" w:line="276" w:lineRule="auto"/>
        <w:jc w:val="both"/>
        <w:rPr>
          <w:rFonts w:ascii="Calibri" w:hAnsi="Calibri" w:cs="Calibri"/>
          <w:color w:val="000000" w:themeColor="text1"/>
        </w:rPr>
      </w:pPr>
      <w:r w:rsidRPr="00C26910">
        <w:rPr>
          <w:rFonts w:ascii="Calibri" w:hAnsi="Calibri" w:cs="Calibri"/>
          <w:color w:val="000000" w:themeColor="text1"/>
        </w:rPr>
        <w:t xml:space="preserve">Where it furthers the objectives of the </w:t>
      </w:r>
      <w:r w:rsidR="00E83159">
        <w:rPr>
          <w:rFonts w:ascii="Calibri" w:hAnsi="Calibri" w:cs="Calibri"/>
          <w:color w:val="000000" w:themeColor="text1"/>
        </w:rPr>
        <w:t>a</w:t>
      </w:r>
      <w:r w:rsidRPr="00C26910">
        <w:rPr>
          <w:rFonts w:ascii="Calibri" w:hAnsi="Calibri" w:cs="Calibri"/>
          <w:color w:val="000000" w:themeColor="text1"/>
        </w:rPr>
        <w:t xml:space="preserve">ssociation to amalgamate with another </w:t>
      </w:r>
      <w:r w:rsidR="00E83159">
        <w:rPr>
          <w:rFonts w:ascii="Calibri" w:hAnsi="Calibri" w:cs="Calibri"/>
          <w:color w:val="000000" w:themeColor="text1"/>
        </w:rPr>
        <w:t>i</w:t>
      </w:r>
      <w:r w:rsidRPr="00C26910">
        <w:rPr>
          <w:rFonts w:ascii="Calibri" w:hAnsi="Calibri" w:cs="Calibri"/>
          <w:color w:val="000000" w:themeColor="text1"/>
        </w:rPr>
        <w:t xml:space="preserve">ncorporated </w:t>
      </w:r>
      <w:r w:rsidR="00E83159">
        <w:rPr>
          <w:rFonts w:ascii="Calibri" w:hAnsi="Calibri" w:cs="Calibri"/>
          <w:color w:val="000000" w:themeColor="text1"/>
        </w:rPr>
        <w:t>a</w:t>
      </w:r>
      <w:r w:rsidRPr="00C26910">
        <w:rPr>
          <w:rFonts w:ascii="Calibri" w:hAnsi="Calibri" w:cs="Calibri"/>
          <w:color w:val="000000" w:themeColor="text1"/>
        </w:rPr>
        <w:t>ssociation</w:t>
      </w:r>
      <w:r w:rsidR="00B8408A" w:rsidRPr="00C26910">
        <w:rPr>
          <w:rFonts w:ascii="Calibri" w:hAnsi="Calibri" w:cs="Calibri"/>
          <w:color w:val="000000" w:themeColor="text1"/>
        </w:rPr>
        <w:t xml:space="preserve"> </w:t>
      </w:r>
      <w:r w:rsidR="00C97207">
        <w:rPr>
          <w:rFonts w:ascii="Calibri" w:hAnsi="Calibri" w:cs="Calibri"/>
          <w:color w:val="000000" w:themeColor="text1"/>
        </w:rPr>
        <w:t>which has</w:t>
      </w:r>
      <w:r w:rsidRPr="00C26910">
        <w:rPr>
          <w:rFonts w:ascii="Calibri" w:hAnsi="Calibri" w:cs="Calibri"/>
          <w:color w:val="000000" w:themeColor="text1"/>
        </w:rPr>
        <w:t xml:space="preserve"> similar objectives, the other </w:t>
      </w:r>
      <w:r w:rsidR="00E83159">
        <w:rPr>
          <w:rFonts w:ascii="Calibri" w:hAnsi="Calibri" w:cs="Calibri"/>
          <w:color w:val="000000" w:themeColor="text1"/>
        </w:rPr>
        <w:t>a</w:t>
      </w:r>
      <w:r w:rsidRPr="00C26910">
        <w:rPr>
          <w:rFonts w:ascii="Calibri" w:hAnsi="Calibri" w:cs="Calibri"/>
          <w:color w:val="000000" w:themeColor="text1"/>
        </w:rPr>
        <w:t>ssociation must have rules prohibiting the distribution of its</w:t>
      </w:r>
      <w:r w:rsidR="00B8408A" w:rsidRPr="00C26910">
        <w:rPr>
          <w:rFonts w:ascii="Calibri" w:hAnsi="Calibri" w:cs="Calibri"/>
          <w:color w:val="000000" w:themeColor="text1"/>
        </w:rPr>
        <w:t xml:space="preserve"> </w:t>
      </w:r>
      <w:r w:rsidRPr="00C26910">
        <w:rPr>
          <w:rFonts w:ascii="Calibri" w:hAnsi="Calibri" w:cs="Calibri"/>
          <w:color w:val="000000" w:themeColor="text1"/>
        </w:rPr>
        <w:t xml:space="preserve">assets and income to </w:t>
      </w:r>
      <w:r w:rsidR="00CC2492" w:rsidRPr="00C26910">
        <w:rPr>
          <w:rFonts w:ascii="Calibri" w:hAnsi="Calibri" w:cs="Calibri"/>
          <w:color w:val="000000" w:themeColor="text1"/>
        </w:rPr>
        <w:t>members and</w:t>
      </w:r>
      <w:r w:rsidRPr="00C26910">
        <w:rPr>
          <w:rFonts w:ascii="Calibri" w:hAnsi="Calibri" w:cs="Calibri"/>
          <w:color w:val="000000" w:themeColor="text1"/>
        </w:rPr>
        <w:t xml:space="preserve"> must be exempt from income tax</w:t>
      </w:r>
      <w:r w:rsidR="0060577E" w:rsidRPr="00C26910">
        <w:rPr>
          <w:rFonts w:ascii="Calibri" w:hAnsi="Calibri" w:cs="Calibri"/>
          <w:color w:val="000000" w:themeColor="text1"/>
        </w:rPr>
        <w:t>.</w:t>
      </w:r>
      <w:r w:rsidRPr="00C26910">
        <w:rPr>
          <w:rFonts w:ascii="Calibri" w:hAnsi="Calibri" w:cs="Calibri"/>
          <w:color w:val="000000" w:themeColor="text1"/>
        </w:rPr>
        <w:t xml:space="preserve"> </w:t>
      </w:r>
    </w:p>
    <w:p w14:paraId="0E669B59" w14:textId="77777777" w:rsidR="0082541C" w:rsidRPr="00982D7E" w:rsidRDefault="0082541C" w:rsidP="0082541C">
      <w:pPr>
        <w:autoSpaceDE w:val="0"/>
        <w:autoSpaceDN w:val="0"/>
        <w:adjustRightInd w:val="0"/>
        <w:spacing w:after="0" w:line="240" w:lineRule="auto"/>
        <w:rPr>
          <w:rFonts w:ascii="Calibri" w:hAnsi="Calibri" w:cs="Calibri"/>
          <w:color w:val="000000" w:themeColor="text1"/>
          <w:sz w:val="8"/>
          <w:szCs w:val="8"/>
        </w:rPr>
      </w:pPr>
    </w:p>
    <w:p w14:paraId="2A5814F2" w14:textId="74FABEC9" w:rsidR="0055651F" w:rsidRPr="00C26910" w:rsidRDefault="00BB7DDF" w:rsidP="00B27488">
      <w:pPr>
        <w:numPr>
          <w:ilvl w:val="1"/>
          <w:numId w:val="10"/>
        </w:numPr>
        <w:autoSpaceDE w:val="0"/>
        <w:autoSpaceDN w:val="0"/>
        <w:adjustRightInd w:val="0"/>
        <w:spacing w:after="0" w:line="276" w:lineRule="auto"/>
        <w:rPr>
          <w:rFonts w:cstheme="minorHAnsi"/>
          <w:color w:val="000000" w:themeColor="text1"/>
        </w:rPr>
      </w:pPr>
      <w:r w:rsidRPr="00C26910">
        <w:rPr>
          <w:rFonts w:cstheme="minorHAnsi"/>
          <w:b/>
          <w:bCs/>
          <w:smallCaps/>
          <w:color w:val="000000" w:themeColor="text1"/>
          <w:sz w:val="24"/>
          <w:szCs w:val="24"/>
        </w:rPr>
        <w:t>4</w:t>
      </w:r>
      <w:r w:rsidR="00EC4787">
        <w:rPr>
          <w:rFonts w:cstheme="minorHAnsi"/>
          <w:b/>
          <w:bCs/>
          <w:smallCaps/>
          <w:color w:val="000000" w:themeColor="text1"/>
          <w:sz w:val="24"/>
          <w:szCs w:val="24"/>
        </w:rPr>
        <w:t>7</w:t>
      </w:r>
      <w:r w:rsidR="003D4E2C" w:rsidRPr="00C26910">
        <w:rPr>
          <w:rFonts w:cstheme="minorHAnsi"/>
          <w:b/>
          <w:bCs/>
          <w:smallCaps/>
          <w:color w:val="000000" w:themeColor="text1"/>
          <w:sz w:val="24"/>
          <w:szCs w:val="24"/>
        </w:rPr>
        <w:t>.</w:t>
      </w:r>
      <w:r w:rsidR="0055651F" w:rsidRPr="00C26910">
        <w:rPr>
          <w:rFonts w:cstheme="minorHAnsi"/>
          <w:b/>
          <w:bCs/>
          <w:smallCaps/>
          <w:color w:val="000000" w:themeColor="text1"/>
          <w:sz w:val="24"/>
          <w:szCs w:val="24"/>
        </w:rPr>
        <w:t xml:space="preserve"> Common </w:t>
      </w:r>
      <w:r w:rsidR="003D4E2C" w:rsidRPr="00C26910">
        <w:rPr>
          <w:rFonts w:cstheme="minorHAnsi"/>
          <w:b/>
          <w:bCs/>
          <w:smallCaps/>
          <w:color w:val="000000" w:themeColor="text1"/>
          <w:sz w:val="24"/>
          <w:szCs w:val="24"/>
        </w:rPr>
        <w:t>S</w:t>
      </w:r>
      <w:r w:rsidR="0055651F" w:rsidRPr="00C26910">
        <w:rPr>
          <w:rFonts w:cstheme="minorHAnsi"/>
          <w:b/>
          <w:bCs/>
          <w:smallCaps/>
          <w:color w:val="000000" w:themeColor="text1"/>
          <w:sz w:val="24"/>
          <w:szCs w:val="24"/>
        </w:rPr>
        <w:t>eal</w:t>
      </w:r>
      <w:r w:rsidR="0060577E" w:rsidRPr="00C26910">
        <w:rPr>
          <w:rFonts w:cstheme="minorHAnsi"/>
          <w:b/>
          <w:bCs/>
          <w:color w:val="000000" w:themeColor="text1"/>
        </w:rPr>
        <w:br/>
      </w:r>
      <w:r w:rsidR="00FD1BA7" w:rsidRPr="00C26910">
        <w:rPr>
          <w:rFonts w:cstheme="minorHAnsi"/>
          <w:color w:val="000000" w:themeColor="text1"/>
        </w:rPr>
        <w:t xml:space="preserve">The </w:t>
      </w:r>
      <w:r w:rsidR="0060577E" w:rsidRPr="00C26910">
        <w:rPr>
          <w:rFonts w:cstheme="minorHAnsi"/>
          <w:color w:val="000000" w:themeColor="text1"/>
        </w:rPr>
        <w:t>Association</w:t>
      </w:r>
      <w:r w:rsidR="0055651F" w:rsidRPr="00C26910">
        <w:rPr>
          <w:rFonts w:cstheme="minorHAnsi"/>
          <w:b/>
          <w:bCs/>
          <w:color w:val="000000" w:themeColor="text1"/>
        </w:rPr>
        <w:t xml:space="preserve"> </w:t>
      </w:r>
      <w:r w:rsidR="0055651F" w:rsidRPr="00C26910">
        <w:rPr>
          <w:rFonts w:cstheme="minorHAnsi"/>
          <w:color w:val="000000" w:themeColor="text1"/>
        </w:rPr>
        <w:t>does not have a common seal.</w:t>
      </w:r>
      <w:r w:rsidR="00B50AA4" w:rsidRPr="00C26910">
        <w:rPr>
          <w:rFonts w:cstheme="minorHAnsi"/>
          <w:i/>
          <w:iCs/>
          <w:color w:val="000000" w:themeColor="text1"/>
        </w:rPr>
        <w:t xml:space="preserve"> </w:t>
      </w:r>
    </w:p>
    <w:p w14:paraId="1DE7865D" w14:textId="77777777" w:rsidR="00F4595D" w:rsidRPr="00982D7E" w:rsidRDefault="00F4595D">
      <w:pPr>
        <w:numPr>
          <w:ilvl w:val="1"/>
          <w:numId w:val="10"/>
        </w:numPr>
        <w:autoSpaceDE w:val="0"/>
        <w:autoSpaceDN w:val="0"/>
        <w:adjustRightInd w:val="0"/>
        <w:spacing w:after="0" w:line="240" w:lineRule="auto"/>
        <w:rPr>
          <w:rFonts w:cstheme="minorHAnsi"/>
          <w:color w:val="000000" w:themeColor="text1"/>
          <w:sz w:val="8"/>
          <w:szCs w:val="8"/>
        </w:rPr>
      </w:pPr>
    </w:p>
    <w:p w14:paraId="75893EEB" w14:textId="1AC0BEF9" w:rsidR="001C6053" w:rsidRPr="00C26910" w:rsidRDefault="00BB7DDF" w:rsidP="00B27488">
      <w:pPr>
        <w:autoSpaceDE w:val="0"/>
        <w:autoSpaceDN w:val="0"/>
        <w:adjustRightInd w:val="0"/>
        <w:spacing w:after="0" w:line="276" w:lineRule="auto"/>
        <w:jc w:val="both"/>
        <w:rPr>
          <w:rFonts w:cstheme="minorHAnsi"/>
          <w:color w:val="000000" w:themeColor="text1"/>
        </w:rPr>
      </w:pPr>
      <w:r w:rsidRPr="00C26910">
        <w:rPr>
          <w:rFonts w:cstheme="minorHAnsi"/>
          <w:b/>
          <w:bCs/>
          <w:smallCaps/>
          <w:color w:val="000000" w:themeColor="text1"/>
          <w:sz w:val="24"/>
          <w:szCs w:val="24"/>
        </w:rPr>
        <w:t>4</w:t>
      </w:r>
      <w:r w:rsidR="00EC4787">
        <w:rPr>
          <w:rFonts w:cstheme="minorHAnsi"/>
          <w:b/>
          <w:bCs/>
          <w:smallCaps/>
          <w:color w:val="000000" w:themeColor="text1"/>
          <w:sz w:val="24"/>
          <w:szCs w:val="24"/>
        </w:rPr>
        <w:t>8</w:t>
      </w:r>
      <w:r w:rsidR="001C6053" w:rsidRPr="00C26910">
        <w:rPr>
          <w:rFonts w:cstheme="minorHAnsi"/>
          <w:b/>
          <w:bCs/>
          <w:smallCaps/>
          <w:color w:val="000000" w:themeColor="text1"/>
          <w:sz w:val="24"/>
          <w:szCs w:val="24"/>
        </w:rPr>
        <w:t>.</w:t>
      </w:r>
      <w:r w:rsidR="001C6053" w:rsidRPr="00C26910">
        <w:rPr>
          <w:rFonts w:cstheme="minorHAnsi"/>
          <w:smallCaps/>
          <w:color w:val="000000" w:themeColor="text1"/>
          <w:sz w:val="24"/>
          <w:szCs w:val="24"/>
        </w:rPr>
        <w:t xml:space="preserve"> </w:t>
      </w:r>
      <w:r w:rsidR="001C6053" w:rsidRPr="00C26910">
        <w:rPr>
          <w:rFonts w:cstheme="minorHAnsi"/>
          <w:b/>
          <w:bCs/>
          <w:smallCaps/>
          <w:color w:val="000000" w:themeColor="text1"/>
          <w:sz w:val="24"/>
          <w:szCs w:val="24"/>
        </w:rPr>
        <w:t>Custody of records and books</w:t>
      </w:r>
      <w:r w:rsidR="001C6053" w:rsidRPr="00C26910">
        <w:rPr>
          <w:rFonts w:cstheme="minorHAnsi"/>
          <w:color w:val="000000" w:themeColor="text1"/>
        </w:rPr>
        <w:t xml:space="preserve"> </w:t>
      </w:r>
    </w:p>
    <w:p w14:paraId="01BD1DB4" w14:textId="6336C7CA" w:rsidR="001C6053" w:rsidRPr="00C26910" w:rsidRDefault="001C6053" w:rsidP="00B27488">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Except as otherwise provided by this constitution, all records, </w:t>
      </w:r>
      <w:r w:rsidR="00CC2492" w:rsidRPr="00C26910">
        <w:rPr>
          <w:rFonts w:cstheme="minorHAnsi"/>
          <w:color w:val="000000" w:themeColor="text1"/>
        </w:rPr>
        <w:t>books,</w:t>
      </w:r>
      <w:r w:rsidRPr="00C26910">
        <w:rPr>
          <w:rFonts w:cstheme="minorHAnsi"/>
          <w:color w:val="000000" w:themeColor="text1"/>
        </w:rPr>
        <w:t xml:space="preserve"> and other documents relating to the </w:t>
      </w:r>
      <w:r w:rsidR="00E83159">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xml:space="preserve"> must be kept in New South Wales:</w:t>
      </w:r>
    </w:p>
    <w:p w14:paraId="78AB9259" w14:textId="350F6749" w:rsidR="001C6053" w:rsidRPr="00C26910" w:rsidRDefault="001C6053" w:rsidP="00A12909">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 xml:space="preserve">(a) at the </w:t>
      </w:r>
      <w:r w:rsidR="00E83159">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’s main premises, in the custody of either of the following persons, as determined by the committee:</w:t>
      </w:r>
    </w:p>
    <w:p w14:paraId="691A6208" w14:textId="77777777" w:rsidR="001C6053" w:rsidRPr="00C26910" w:rsidRDefault="001C6053" w:rsidP="002E25A1">
      <w:pPr>
        <w:autoSpaceDE w:val="0"/>
        <w:autoSpaceDN w:val="0"/>
        <w:adjustRightInd w:val="0"/>
        <w:spacing w:after="0" w:line="276" w:lineRule="auto"/>
        <w:ind w:left="720" w:firstLine="720"/>
        <w:rPr>
          <w:rFonts w:cstheme="minorHAnsi"/>
          <w:color w:val="000000" w:themeColor="text1"/>
        </w:rPr>
      </w:pPr>
      <w:r w:rsidRPr="00C26910">
        <w:rPr>
          <w:rFonts w:cstheme="minorHAnsi"/>
          <w:color w:val="000000" w:themeColor="text1"/>
        </w:rPr>
        <w:t>(</w:t>
      </w:r>
      <w:proofErr w:type="spellStart"/>
      <w:r w:rsidRPr="00C26910">
        <w:rPr>
          <w:rFonts w:cstheme="minorHAnsi"/>
          <w:color w:val="000000" w:themeColor="text1"/>
        </w:rPr>
        <w:t>i</w:t>
      </w:r>
      <w:proofErr w:type="spellEnd"/>
      <w:r w:rsidRPr="00C26910">
        <w:rPr>
          <w:rFonts w:cstheme="minorHAnsi"/>
          <w:color w:val="000000" w:themeColor="text1"/>
        </w:rPr>
        <w:t>) the public officer,</w:t>
      </w:r>
    </w:p>
    <w:p w14:paraId="342FB6EE" w14:textId="5D2B4D17" w:rsidR="001C6053" w:rsidRPr="00C26910" w:rsidRDefault="001C6053" w:rsidP="002E25A1">
      <w:pPr>
        <w:autoSpaceDE w:val="0"/>
        <w:autoSpaceDN w:val="0"/>
        <w:adjustRightInd w:val="0"/>
        <w:spacing w:after="0" w:line="276" w:lineRule="auto"/>
        <w:ind w:left="720" w:firstLine="720"/>
        <w:rPr>
          <w:rFonts w:cstheme="minorHAnsi"/>
          <w:color w:val="000000" w:themeColor="text1"/>
        </w:rPr>
      </w:pPr>
      <w:r w:rsidRPr="00C26910">
        <w:rPr>
          <w:rFonts w:cstheme="minorHAnsi"/>
          <w:color w:val="000000" w:themeColor="text1"/>
        </w:rPr>
        <w:t xml:space="preserve">(ii) a member of the </w:t>
      </w:r>
      <w:r w:rsidR="00E83159">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or</w:t>
      </w:r>
    </w:p>
    <w:p w14:paraId="2817E3D8" w14:textId="550D3C66" w:rsidR="001C6053" w:rsidRPr="00C26910" w:rsidRDefault="001C6053" w:rsidP="000F6470">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 xml:space="preserve">(b) if the </w:t>
      </w:r>
      <w:r w:rsidR="00E83159">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xml:space="preserve"> has no premises - at the </w:t>
      </w:r>
      <w:r w:rsidR="00E83159">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’s official address, in the custody of the public officer.</w:t>
      </w:r>
    </w:p>
    <w:p w14:paraId="106A5DD8" w14:textId="77777777" w:rsidR="00DA4696" w:rsidRPr="00982D7E" w:rsidRDefault="00DA4696" w:rsidP="001C6053">
      <w:pPr>
        <w:autoSpaceDE w:val="0"/>
        <w:autoSpaceDN w:val="0"/>
        <w:adjustRightInd w:val="0"/>
        <w:spacing w:after="0" w:line="240" w:lineRule="auto"/>
        <w:ind w:left="720"/>
        <w:rPr>
          <w:rFonts w:cstheme="minorHAnsi"/>
          <w:color w:val="000000" w:themeColor="text1"/>
          <w:sz w:val="8"/>
          <w:szCs w:val="8"/>
        </w:rPr>
      </w:pPr>
    </w:p>
    <w:p w14:paraId="3DA85E74" w14:textId="010D2AD8" w:rsidR="00953C98" w:rsidRPr="00C26910" w:rsidRDefault="00EC4787" w:rsidP="009A2BB0">
      <w:pPr>
        <w:autoSpaceDE w:val="0"/>
        <w:autoSpaceDN w:val="0"/>
        <w:adjustRightInd w:val="0"/>
        <w:spacing w:after="0" w:line="276" w:lineRule="auto"/>
        <w:rPr>
          <w:rFonts w:cstheme="minorHAnsi"/>
          <w:color w:val="000000" w:themeColor="text1"/>
        </w:rPr>
      </w:pPr>
      <w:r>
        <w:rPr>
          <w:rFonts w:cstheme="minorHAnsi"/>
          <w:b/>
          <w:bCs/>
          <w:color w:val="000000" w:themeColor="text1"/>
          <w:sz w:val="24"/>
          <w:szCs w:val="24"/>
        </w:rPr>
        <w:t>49</w:t>
      </w:r>
      <w:r w:rsidR="00EC609E" w:rsidRPr="00C26910">
        <w:rPr>
          <w:rFonts w:cstheme="minorHAnsi"/>
          <w:b/>
          <w:bCs/>
          <w:color w:val="000000" w:themeColor="text1"/>
          <w:sz w:val="24"/>
          <w:szCs w:val="24"/>
        </w:rPr>
        <w:t>.</w:t>
      </w:r>
      <w:r w:rsidR="00953C98" w:rsidRPr="00C26910">
        <w:rPr>
          <w:rFonts w:cstheme="minorHAnsi"/>
          <w:b/>
          <w:bCs/>
          <w:color w:val="000000" w:themeColor="text1"/>
          <w:sz w:val="24"/>
          <w:szCs w:val="24"/>
        </w:rPr>
        <w:t xml:space="preserve"> </w:t>
      </w:r>
      <w:r w:rsidR="00953C98" w:rsidRPr="00C26910">
        <w:rPr>
          <w:rFonts w:cstheme="minorHAnsi"/>
          <w:b/>
          <w:bCs/>
          <w:smallCaps/>
          <w:color w:val="000000" w:themeColor="text1"/>
          <w:sz w:val="24"/>
          <w:szCs w:val="24"/>
        </w:rPr>
        <w:t xml:space="preserve">Inspection of </w:t>
      </w:r>
      <w:r w:rsidR="004B4401" w:rsidRPr="00C26910">
        <w:rPr>
          <w:rFonts w:cstheme="minorHAnsi"/>
          <w:b/>
          <w:bCs/>
          <w:smallCaps/>
          <w:color w:val="000000" w:themeColor="text1"/>
          <w:sz w:val="24"/>
          <w:szCs w:val="24"/>
        </w:rPr>
        <w:t>R</w:t>
      </w:r>
      <w:r w:rsidR="00953C98" w:rsidRPr="00C26910">
        <w:rPr>
          <w:rFonts w:cstheme="minorHAnsi"/>
          <w:b/>
          <w:bCs/>
          <w:smallCaps/>
          <w:color w:val="000000" w:themeColor="text1"/>
          <w:sz w:val="24"/>
          <w:szCs w:val="24"/>
        </w:rPr>
        <w:t>ecords and</w:t>
      </w:r>
      <w:r w:rsidR="00953C98" w:rsidRPr="00C26910">
        <w:rPr>
          <w:rFonts w:cstheme="minorHAnsi"/>
          <w:smallCaps/>
          <w:color w:val="000000" w:themeColor="text1"/>
          <w:sz w:val="24"/>
          <w:szCs w:val="24"/>
        </w:rPr>
        <w:t xml:space="preserve"> </w:t>
      </w:r>
      <w:r w:rsidR="004B4401" w:rsidRPr="00C26910">
        <w:rPr>
          <w:rFonts w:cstheme="minorHAnsi"/>
          <w:b/>
          <w:bCs/>
          <w:smallCaps/>
          <w:color w:val="000000" w:themeColor="text1"/>
          <w:sz w:val="24"/>
          <w:szCs w:val="24"/>
        </w:rPr>
        <w:t>B</w:t>
      </w:r>
      <w:r w:rsidR="00953C98" w:rsidRPr="00C26910">
        <w:rPr>
          <w:rFonts w:cstheme="minorHAnsi"/>
          <w:b/>
          <w:bCs/>
          <w:smallCaps/>
          <w:color w:val="000000" w:themeColor="text1"/>
          <w:sz w:val="24"/>
          <w:szCs w:val="24"/>
        </w:rPr>
        <w:t>ooks</w:t>
      </w:r>
    </w:p>
    <w:p w14:paraId="49347B1E" w14:textId="4538F3D3" w:rsidR="00953C98" w:rsidRPr="00C26910" w:rsidRDefault="00953C98" w:rsidP="009A2BB0">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The following documents must be </w:t>
      </w:r>
      <w:r w:rsidR="00E02495" w:rsidRPr="00C26910">
        <w:rPr>
          <w:rFonts w:cstheme="minorHAnsi"/>
          <w:color w:val="000000" w:themeColor="text1"/>
        </w:rPr>
        <w:t>open to</w:t>
      </w:r>
      <w:r w:rsidRPr="00C26910">
        <w:rPr>
          <w:rFonts w:cstheme="minorHAnsi"/>
          <w:color w:val="000000" w:themeColor="text1"/>
        </w:rPr>
        <w:t xml:space="preserve"> inspection, free of charge, by </w:t>
      </w:r>
      <w:r w:rsidR="00E02495" w:rsidRPr="00C26910">
        <w:rPr>
          <w:rFonts w:cstheme="minorHAnsi"/>
          <w:color w:val="000000" w:themeColor="text1"/>
        </w:rPr>
        <w:t xml:space="preserve">a </w:t>
      </w:r>
      <w:r w:rsidRPr="00C26910">
        <w:rPr>
          <w:rFonts w:cstheme="minorHAnsi"/>
          <w:color w:val="000000" w:themeColor="text1"/>
        </w:rPr>
        <w:t xml:space="preserve">member of the </w:t>
      </w:r>
      <w:r w:rsidR="00AF56CB">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xml:space="preserve"> at a</w:t>
      </w:r>
      <w:r w:rsidR="00E02495" w:rsidRPr="00C26910">
        <w:rPr>
          <w:rFonts w:cstheme="minorHAnsi"/>
          <w:color w:val="000000" w:themeColor="text1"/>
        </w:rPr>
        <w:t>ny</w:t>
      </w:r>
      <w:r w:rsidRPr="00C26910">
        <w:rPr>
          <w:rFonts w:cstheme="minorHAnsi"/>
          <w:color w:val="000000" w:themeColor="text1"/>
        </w:rPr>
        <w:t xml:space="preserve"> reasonable </w:t>
      </w:r>
      <w:r w:rsidR="00E02495" w:rsidRPr="00C26910">
        <w:rPr>
          <w:rFonts w:cstheme="minorHAnsi"/>
          <w:color w:val="000000" w:themeColor="text1"/>
        </w:rPr>
        <w:t>hour</w:t>
      </w:r>
      <w:r w:rsidRPr="00C26910">
        <w:rPr>
          <w:rFonts w:cstheme="minorHAnsi"/>
          <w:color w:val="000000" w:themeColor="text1"/>
        </w:rPr>
        <w:t>:</w:t>
      </w:r>
    </w:p>
    <w:p w14:paraId="7D63FAD9" w14:textId="77777777" w:rsidR="00953C98" w:rsidRPr="00C26910" w:rsidRDefault="00953C98" w:rsidP="00953C98">
      <w:pPr>
        <w:autoSpaceDE w:val="0"/>
        <w:autoSpaceDN w:val="0"/>
        <w:adjustRightInd w:val="0"/>
        <w:spacing w:after="0" w:line="240" w:lineRule="auto"/>
        <w:ind w:firstLine="720"/>
        <w:rPr>
          <w:rFonts w:cstheme="minorHAnsi"/>
          <w:color w:val="000000" w:themeColor="text1"/>
        </w:rPr>
      </w:pPr>
      <w:r w:rsidRPr="00C26910">
        <w:rPr>
          <w:rFonts w:cstheme="minorHAnsi"/>
          <w:color w:val="000000" w:themeColor="text1"/>
        </w:rPr>
        <w:t>(a) this constitution,</w:t>
      </w:r>
    </w:p>
    <w:p w14:paraId="02C9043A" w14:textId="50E56709" w:rsidR="00953C98" w:rsidRPr="00C26910" w:rsidRDefault="00953C98" w:rsidP="00953C98">
      <w:pPr>
        <w:autoSpaceDE w:val="0"/>
        <w:autoSpaceDN w:val="0"/>
        <w:adjustRightInd w:val="0"/>
        <w:spacing w:after="0" w:line="240" w:lineRule="auto"/>
        <w:ind w:firstLine="720"/>
        <w:rPr>
          <w:rFonts w:cstheme="minorHAnsi"/>
          <w:color w:val="000000" w:themeColor="text1"/>
        </w:rPr>
      </w:pPr>
      <w:r w:rsidRPr="00C26910">
        <w:rPr>
          <w:rFonts w:cstheme="minorHAnsi"/>
          <w:color w:val="000000" w:themeColor="text1"/>
        </w:rPr>
        <w:t xml:space="preserve">(b) minutes of committee meetings and general meetings of the </w:t>
      </w:r>
      <w:r w:rsidR="00AF56CB">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w:t>
      </w:r>
    </w:p>
    <w:p w14:paraId="74B3E73B" w14:textId="47B4AA29" w:rsidR="00953C98" w:rsidRDefault="00953C98" w:rsidP="00953C98">
      <w:pPr>
        <w:autoSpaceDE w:val="0"/>
        <w:autoSpaceDN w:val="0"/>
        <w:adjustRightInd w:val="0"/>
        <w:spacing w:after="0" w:line="240" w:lineRule="auto"/>
        <w:ind w:firstLine="720"/>
        <w:rPr>
          <w:rFonts w:cstheme="minorHAnsi"/>
          <w:color w:val="000000" w:themeColor="text1"/>
        </w:rPr>
      </w:pPr>
      <w:r w:rsidRPr="00C26910">
        <w:rPr>
          <w:rFonts w:cstheme="minorHAnsi"/>
          <w:color w:val="000000" w:themeColor="text1"/>
        </w:rPr>
        <w:t xml:space="preserve">(c) records, </w:t>
      </w:r>
      <w:proofErr w:type="gramStart"/>
      <w:r w:rsidRPr="00C26910">
        <w:rPr>
          <w:rFonts w:cstheme="minorHAnsi"/>
          <w:color w:val="000000" w:themeColor="text1"/>
        </w:rPr>
        <w:t>books</w:t>
      </w:r>
      <w:proofErr w:type="gramEnd"/>
      <w:r w:rsidRPr="00C26910">
        <w:rPr>
          <w:rFonts w:cstheme="minorHAnsi"/>
          <w:color w:val="000000" w:themeColor="text1"/>
        </w:rPr>
        <w:t xml:space="preserve"> and other </w:t>
      </w:r>
      <w:r w:rsidR="00E02495" w:rsidRPr="00C26910">
        <w:rPr>
          <w:rFonts w:cstheme="minorHAnsi"/>
          <w:color w:val="000000" w:themeColor="text1"/>
        </w:rPr>
        <w:t xml:space="preserve">financial </w:t>
      </w:r>
      <w:r w:rsidRPr="00C26910">
        <w:rPr>
          <w:rFonts w:cstheme="minorHAnsi"/>
          <w:color w:val="000000" w:themeColor="text1"/>
        </w:rPr>
        <w:t xml:space="preserve">documents relating to the </w:t>
      </w:r>
      <w:r w:rsidR="00AF56CB">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w:t>
      </w:r>
    </w:p>
    <w:p w14:paraId="34BAAB30" w14:textId="6ABB19F7" w:rsidR="00953C98" w:rsidRPr="00C26910" w:rsidRDefault="00953C98" w:rsidP="006E5F0D">
      <w:pPr>
        <w:autoSpaceDE w:val="0"/>
        <w:autoSpaceDN w:val="0"/>
        <w:adjustRightInd w:val="0"/>
        <w:spacing w:after="0" w:line="276" w:lineRule="auto"/>
        <w:rPr>
          <w:rFonts w:cstheme="minorHAnsi"/>
          <w:color w:val="000000" w:themeColor="text1"/>
        </w:rPr>
      </w:pPr>
      <w:r w:rsidRPr="00C26910">
        <w:rPr>
          <w:rFonts w:cstheme="minorHAnsi"/>
          <w:color w:val="000000" w:themeColor="text1"/>
        </w:rPr>
        <w:t>(2) A member may inspect a document referred to in subclause (1):</w:t>
      </w:r>
    </w:p>
    <w:p w14:paraId="78461871" w14:textId="77777777" w:rsidR="00953C98" w:rsidRPr="00C26910" w:rsidRDefault="00953C98" w:rsidP="006E5F0D">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in hard copy, or</w:t>
      </w:r>
    </w:p>
    <w:p w14:paraId="3424963F" w14:textId="77777777" w:rsidR="00953C98" w:rsidRPr="00C26910" w:rsidRDefault="00953C98" w:rsidP="006E5F0D">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(b) in electronic form, if available.</w:t>
      </w:r>
    </w:p>
    <w:p w14:paraId="777729FD" w14:textId="7CED28B8" w:rsidR="00953C98" w:rsidRPr="00C26910" w:rsidRDefault="00953C98" w:rsidP="006E5F0D">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(3) A member may obtain a hard copy of a document referred to in subclause (1) on payment of a fee of not more than $1, </w:t>
      </w:r>
      <w:r w:rsidR="00E02495" w:rsidRPr="00C26910">
        <w:rPr>
          <w:rFonts w:cstheme="minorHAnsi"/>
          <w:color w:val="000000" w:themeColor="text1"/>
        </w:rPr>
        <w:t xml:space="preserve">or </w:t>
      </w:r>
      <w:r w:rsidRPr="00C26910">
        <w:rPr>
          <w:rFonts w:cstheme="minorHAnsi"/>
          <w:color w:val="000000" w:themeColor="text1"/>
        </w:rPr>
        <w:t>as determined by the committee, for each page copied.</w:t>
      </w:r>
    </w:p>
    <w:p w14:paraId="2B97281A" w14:textId="77777777" w:rsidR="00FF1302" w:rsidRPr="00C26910" w:rsidRDefault="00FF1302" w:rsidP="00E02495">
      <w:pPr>
        <w:autoSpaceDE w:val="0"/>
        <w:autoSpaceDN w:val="0"/>
        <w:adjustRightInd w:val="0"/>
        <w:spacing w:after="0" w:line="240" w:lineRule="auto"/>
        <w:jc w:val="both"/>
        <w:rPr>
          <w:rFonts w:cstheme="minorHAnsi"/>
          <w:color w:val="000000" w:themeColor="text1"/>
          <w:sz w:val="8"/>
          <w:szCs w:val="8"/>
        </w:rPr>
      </w:pPr>
    </w:p>
    <w:p w14:paraId="54129258" w14:textId="6DA2B5F1" w:rsidR="00E02495" w:rsidRPr="00C26910" w:rsidRDefault="00953C98" w:rsidP="006E5F0D">
      <w:pPr>
        <w:autoSpaceDE w:val="0"/>
        <w:autoSpaceDN w:val="0"/>
        <w:adjustRightInd w:val="0"/>
        <w:spacing w:after="0" w:line="276" w:lineRule="auto"/>
        <w:jc w:val="both"/>
        <w:rPr>
          <w:rFonts w:ascii="Calibri" w:hAnsi="Calibri" w:cs="Calibri"/>
          <w:color w:val="000000" w:themeColor="text1"/>
        </w:rPr>
      </w:pPr>
      <w:r w:rsidRPr="00C26910">
        <w:rPr>
          <w:rFonts w:cstheme="minorHAnsi"/>
          <w:color w:val="000000" w:themeColor="text1"/>
        </w:rPr>
        <w:lastRenderedPageBreak/>
        <w:t xml:space="preserve">(4) </w:t>
      </w:r>
      <w:r w:rsidR="00E02495" w:rsidRPr="00C26910">
        <w:rPr>
          <w:rFonts w:ascii="Calibri" w:hAnsi="Calibri" w:cs="Calibri"/>
          <w:color w:val="000000" w:themeColor="text1"/>
        </w:rPr>
        <w:t xml:space="preserve">The </w:t>
      </w:r>
      <w:r w:rsidR="0085134F">
        <w:rPr>
          <w:rFonts w:ascii="Calibri" w:hAnsi="Calibri" w:cs="Calibri"/>
          <w:color w:val="000000" w:themeColor="text1"/>
        </w:rPr>
        <w:t>c</w:t>
      </w:r>
      <w:r w:rsidR="00E02495" w:rsidRPr="00C26910">
        <w:rPr>
          <w:rFonts w:ascii="Calibri" w:hAnsi="Calibri" w:cs="Calibri"/>
          <w:color w:val="000000" w:themeColor="text1"/>
        </w:rPr>
        <w:t xml:space="preserve">ommittee may, despite subclauses (1) and (2), refuse to permit a member of the </w:t>
      </w:r>
      <w:r w:rsidR="0085134F">
        <w:rPr>
          <w:rFonts w:ascii="Calibri" w:hAnsi="Calibri" w:cs="Calibri"/>
          <w:color w:val="000000" w:themeColor="text1"/>
        </w:rPr>
        <w:t>a</w:t>
      </w:r>
      <w:r w:rsidR="00E02495" w:rsidRPr="00C26910">
        <w:rPr>
          <w:rFonts w:ascii="Calibri" w:hAnsi="Calibri" w:cs="Calibri"/>
          <w:color w:val="000000" w:themeColor="text1"/>
        </w:rPr>
        <w:t xml:space="preserve">ssociation to inspect or obtain a copy of records of the </w:t>
      </w:r>
      <w:r w:rsidR="0085134F">
        <w:rPr>
          <w:rFonts w:ascii="Calibri" w:hAnsi="Calibri" w:cs="Calibri"/>
          <w:color w:val="000000" w:themeColor="text1"/>
        </w:rPr>
        <w:t>a</w:t>
      </w:r>
      <w:r w:rsidR="00E02495" w:rsidRPr="00C26910">
        <w:rPr>
          <w:rFonts w:ascii="Calibri" w:hAnsi="Calibri" w:cs="Calibri"/>
          <w:color w:val="000000" w:themeColor="text1"/>
        </w:rPr>
        <w:t xml:space="preserve">ssociation that relate to confidential, personal, employment, commercial or legal matters or where to do so may be prejudicial to the interests of the </w:t>
      </w:r>
      <w:r w:rsidR="0085134F">
        <w:rPr>
          <w:rFonts w:ascii="Calibri" w:hAnsi="Calibri" w:cs="Calibri"/>
          <w:color w:val="000000" w:themeColor="text1"/>
        </w:rPr>
        <w:t>a</w:t>
      </w:r>
      <w:r w:rsidR="00E02495" w:rsidRPr="00C26910">
        <w:rPr>
          <w:rFonts w:ascii="Calibri" w:hAnsi="Calibri" w:cs="Calibri"/>
          <w:color w:val="000000" w:themeColor="text1"/>
        </w:rPr>
        <w:t xml:space="preserve">ssociation. </w:t>
      </w:r>
    </w:p>
    <w:p w14:paraId="62802DFB" w14:textId="77777777" w:rsidR="00DE3069" w:rsidRPr="00982D7E" w:rsidRDefault="00DE3069" w:rsidP="00E02495">
      <w:pPr>
        <w:autoSpaceDE w:val="0"/>
        <w:autoSpaceDN w:val="0"/>
        <w:adjustRightInd w:val="0"/>
        <w:spacing w:after="0" w:line="240" w:lineRule="auto"/>
        <w:jc w:val="both"/>
        <w:rPr>
          <w:rFonts w:ascii="Calibri" w:hAnsi="Calibri" w:cs="Calibri"/>
          <w:color w:val="000000" w:themeColor="text1"/>
          <w:sz w:val="8"/>
          <w:szCs w:val="8"/>
        </w:rPr>
      </w:pPr>
    </w:p>
    <w:p w14:paraId="68881D87" w14:textId="09FB98C9" w:rsidR="00DF3EC3" w:rsidRPr="00C26910" w:rsidRDefault="005B5BDB" w:rsidP="0098009A">
      <w:pPr>
        <w:autoSpaceDE w:val="0"/>
        <w:autoSpaceDN w:val="0"/>
        <w:adjustRightInd w:val="0"/>
        <w:spacing w:after="0" w:line="276" w:lineRule="auto"/>
        <w:rPr>
          <w:rFonts w:cstheme="minorHAnsi"/>
          <w:color w:val="000000" w:themeColor="text1"/>
          <w:sz w:val="26"/>
          <w:szCs w:val="26"/>
        </w:rPr>
      </w:pPr>
      <w:r w:rsidRPr="00067C86">
        <w:rPr>
          <w:rFonts w:cstheme="minorHAnsi"/>
          <w:b/>
          <w:bCs/>
          <w:color w:val="000000" w:themeColor="text1"/>
          <w:sz w:val="24"/>
          <w:szCs w:val="24"/>
        </w:rPr>
        <w:t>5</w:t>
      </w:r>
      <w:r w:rsidR="00EC4787" w:rsidRPr="00067C86">
        <w:rPr>
          <w:rFonts w:cstheme="minorHAnsi"/>
          <w:b/>
          <w:bCs/>
          <w:color w:val="000000" w:themeColor="text1"/>
          <w:sz w:val="24"/>
          <w:szCs w:val="24"/>
        </w:rPr>
        <w:t>0</w:t>
      </w:r>
      <w:r w:rsidR="00DF3EC3" w:rsidRPr="00067C86">
        <w:rPr>
          <w:rFonts w:cstheme="minorHAnsi"/>
          <w:b/>
          <w:bCs/>
          <w:color w:val="000000" w:themeColor="text1"/>
          <w:sz w:val="24"/>
          <w:szCs w:val="24"/>
        </w:rPr>
        <w:t xml:space="preserve">. </w:t>
      </w:r>
      <w:r w:rsidR="00DF3EC3" w:rsidRPr="00067C86">
        <w:rPr>
          <w:rFonts w:cstheme="minorHAnsi"/>
          <w:b/>
          <w:bCs/>
          <w:smallCaps/>
          <w:color w:val="000000" w:themeColor="text1"/>
          <w:sz w:val="24"/>
          <w:szCs w:val="24"/>
        </w:rPr>
        <w:t xml:space="preserve">Service of </w:t>
      </w:r>
      <w:r w:rsidR="004B4401" w:rsidRPr="00067C86">
        <w:rPr>
          <w:rFonts w:cstheme="minorHAnsi"/>
          <w:b/>
          <w:bCs/>
          <w:smallCaps/>
          <w:color w:val="000000" w:themeColor="text1"/>
          <w:sz w:val="24"/>
          <w:szCs w:val="24"/>
        </w:rPr>
        <w:t>N</w:t>
      </w:r>
      <w:r w:rsidR="00DF3EC3" w:rsidRPr="00067C86">
        <w:rPr>
          <w:rFonts w:cstheme="minorHAnsi"/>
          <w:b/>
          <w:bCs/>
          <w:smallCaps/>
          <w:color w:val="000000" w:themeColor="text1"/>
          <w:sz w:val="24"/>
          <w:szCs w:val="24"/>
        </w:rPr>
        <w:t>otices</w:t>
      </w:r>
      <w:r w:rsidR="00845699" w:rsidRPr="00C26910">
        <w:rPr>
          <w:rFonts w:cstheme="minorHAnsi"/>
          <w:i/>
          <w:iCs/>
          <w:color w:val="000000" w:themeColor="text1"/>
          <w:sz w:val="20"/>
          <w:szCs w:val="20"/>
        </w:rPr>
        <w:t xml:space="preserve">   </w:t>
      </w:r>
      <w:r w:rsidR="0004298B" w:rsidRPr="00C26910">
        <w:rPr>
          <w:rFonts w:cstheme="minorHAnsi"/>
          <w:i/>
          <w:iCs/>
          <w:color w:val="000000" w:themeColor="text1"/>
          <w:sz w:val="20"/>
          <w:szCs w:val="20"/>
        </w:rPr>
        <w:t xml:space="preserve"> </w:t>
      </w:r>
    </w:p>
    <w:p w14:paraId="16C846DB" w14:textId="62399771" w:rsidR="00DF3EC3" w:rsidRPr="00C26910" w:rsidRDefault="00DF3EC3" w:rsidP="0098009A">
      <w:pPr>
        <w:autoSpaceDE w:val="0"/>
        <w:autoSpaceDN w:val="0"/>
        <w:adjustRightInd w:val="0"/>
        <w:spacing w:after="0" w:line="276" w:lineRule="auto"/>
        <w:rPr>
          <w:rFonts w:cstheme="minorHAnsi"/>
          <w:color w:val="000000" w:themeColor="text1"/>
        </w:rPr>
      </w:pPr>
      <w:r w:rsidRPr="00C26910">
        <w:rPr>
          <w:rFonts w:cstheme="minorHAnsi"/>
          <w:color w:val="000000" w:themeColor="text1"/>
        </w:rPr>
        <w:t>(1) For the purposes of this constitution, a notice may be given to or served on a person:</w:t>
      </w:r>
    </w:p>
    <w:p w14:paraId="1C53071E" w14:textId="77777777" w:rsidR="00DF3EC3" w:rsidRPr="00C26910" w:rsidRDefault="00DF3EC3" w:rsidP="0098009A">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(a) by delivering the notice to the person personally, or</w:t>
      </w:r>
    </w:p>
    <w:p w14:paraId="42D0DEA3" w14:textId="2FFB35A1" w:rsidR="00DF3EC3" w:rsidRPr="00C26910" w:rsidRDefault="00DF3EC3" w:rsidP="0098009A">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(b) by sending the notice by pre-paid post to the address of the person, or</w:t>
      </w:r>
    </w:p>
    <w:p w14:paraId="4DD6CEF0" w14:textId="1D41EDE5" w:rsidR="00DF3EC3" w:rsidRDefault="00DF3EC3" w:rsidP="008A2A17">
      <w:pPr>
        <w:autoSpaceDE w:val="0"/>
        <w:autoSpaceDN w:val="0"/>
        <w:adjustRightInd w:val="0"/>
        <w:spacing w:after="0" w:line="276" w:lineRule="auto"/>
        <w:ind w:left="720"/>
        <w:jc w:val="both"/>
        <w:rPr>
          <w:rFonts w:cstheme="minorHAnsi"/>
          <w:color w:val="000000" w:themeColor="text1"/>
        </w:rPr>
      </w:pPr>
      <w:r w:rsidRPr="00C26910">
        <w:rPr>
          <w:rFonts w:cstheme="minorHAnsi"/>
          <w:color w:val="000000" w:themeColor="text1"/>
        </w:rPr>
        <w:t>(c) by sending the notice by electronic transmission to an address specified by the person for giving or serving the notice.</w:t>
      </w:r>
    </w:p>
    <w:p w14:paraId="1ECA3D85" w14:textId="0CADFBE0" w:rsidR="00DF3EC3" w:rsidRPr="00C26910" w:rsidRDefault="00DF3EC3" w:rsidP="0098009A">
      <w:pPr>
        <w:autoSpaceDE w:val="0"/>
        <w:autoSpaceDN w:val="0"/>
        <w:adjustRightInd w:val="0"/>
        <w:spacing w:after="0" w:line="276" w:lineRule="auto"/>
        <w:rPr>
          <w:rFonts w:cstheme="minorHAnsi"/>
          <w:color w:val="000000" w:themeColor="text1"/>
        </w:rPr>
      </w:pPr>
      <w:r w:rsidRPr="00C26910">
        <w:rPr>
          <w:rFonts w:cstheme="minorHAnsi"/>
          <w:color w:val="000000" w:themeColor="text1"/>
        </w:rPr>
        <w:t>(2) A notice is taken to have been given to or served on a person, unless the</w:t>
      </w:r>
      <w:r w:rsidR="00666113" w:rsidRPr="00C26910">
        <w:rPr>
          <w:rFonts w:cstheme="minorHAnsi"/>
          <w:color w:val="000000" w:themeColor="text1"/>
        </w:rPr>
        <w:t xml:space="preserve"> </w:t>
      </w:r>
      <w:r w:rsidRPr="00C26910">
        <w:rPr>
          <w:rFonts w:cstheme="minorHAnsi"/>
          <w:color w:val="000000" w:themeColor="text1"/>
        </w:rPr>
        <w:t>contrary is proved:</w:t>
      </w:r>
    </w:p>
    <w:p w14:paraId="44A91C1B" w14:textId="71F103B5" w:rsidR="00845699" w:rsidRPr="00C26910" w:rsidRDefault="00DF3EC3" w:rsidP="008A2A17">
      <w:pPr>
        <w:pStyle w:val="Default"/>
        <w:spacing w:line="276" w:lineRule="auto"/>
        <w:ind w:left="720"/>
        <w:jc w:val="both"/>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 xml:space="preserve">(a) </w:t>
      </w:r>
      <w:r w:rsidR="00845699" w:rsidRPr="00C26910">
        <w:rPr>
          <w:rFonts w:asciiTheme="minorHAnsi" w:hAnsiTheme="minorHAnsi" w:cstheme="minorHAnsi"/>
          <w:color w:val="000000" w:themeColor="text1"/>
          <w:sz w:val="22"/>
          <w:szCs w:val="22"/>
        </w:rPr>
        <w:t xml:space="preserve">in the case of a notice given or served personally, on the date on which it is received by the addressee; and </w:t>
      </w:r>
    </w:p>
    <w:p w14:paraId="25D18D68" w14:textId="77777777" w:rsidR="00463345" w:rsidRDefault="00DF3EC3" w:rsidP="00463345">
      <w:pPr>
        <w:spacing w:after="0" w:line="276" w:lineRule="auto"/>
        <w:ind w:left="720"/>
        <w:jc w:val="both"/>
        <w:rPr>
          <w:rFonts w:cstheme="minorHAnsi"/>
          <w:color w:val="000000" w:themeColor="text1"/>
        </w:rPr>
      </w:pPr>
      <w:r w:rsidRPr="00C26910">
        <w:rPr>
          <w:rFonts w:cstheme="minorHAnsi"/>
          <w:color w:val="000000" w:themeColor="text1"/>
        </w:rPr>
        <w:t xml:space="preserve">(b) </w:t>
      </w:r>
      <w:r w:rsidR="00845699" w:rsidRPr="00C26910">
        <w:rPr>
          <w:rFonts w:cstheme="minorHAnsi"/>
          <w:color w:val="000000" w:themeColor="text1"/>
        </w:rPr>
        <w:t xml:space="preserve">in the case of a notice sent by pre-paid post, on the date when it would have been delivered </w:t>
      </w:r>
      <w:r w:rsidR="00CC2492" w:rsidRPr="00C26910">
        <w:rPr>
          <w:rFonts w:cstheme="minorHAnsi"/>
          <w:color w:val="000000" w:themeColor="text1"/>
        </w:rPr>
        <w:t>in the</w:t>
      </w:r>
      <w:r w:rsidR="00845699" w:rsidRPr="00C26910">
        <w:rPr>
          <w:rFonts w:cstheme="minorHAnsi"/>
          <w:color w:val="000000" w:themeColor="text1"/>
        </w:rPr>
        <w:t xml:space="preserve"> ordinary course of post; and </w:t>
      </w:r>
    </w:p>
    <w:p w14:paraId="0EB0BFA2" w14:textId="732AA52C" w:rsidR="001E59FF" w:rsidRPr="00C26910" w:rsidRDefault="00DF3EC3" w:rsidP="008A2A17">
      <w:pPr>
        <w:spacing w:after="0" w:line="276" w:lineRule="auto"/>
        <w:ind w:left="720"/>
        <w:rPr>
          <w:rFonts w:cstheme="minorHAnsi"/>
          <w:color w:val="000000" w:themeColor="text1"/>
        </w:rPr>
      </w:pPr>
      <w:r w:rsidRPr="00C26910">
        <w:rPr>
          <w:rFonts w:cstheme="minorHAnsi"/>
          <w:color w:val="000000" w:themeColor="text1"/>
        </w:rPr>
        <w:t>(c) for a notice sent by electronic transmission:</w:t>
      </w:r>
    </w:p>
    <w:p w14:paraId="2CDB397B" w14:textId="77777777" w:rsidR="001E59FF" w:rsidRPr="00C26910" w:rsidRDefault="00DF3EC3" w:rsidP="0098009A">
      <w:pPr>
        <w:spacing w:after="0" w:line="276" w:lineRule="auto"/>
        <w:ind w:left="720" w:firstLine="720"/>
        <w:rPr>
          <w:rFonts w:cstheme="minorHAnsi"/>
          <w:color w:val="000000" w:themeColor="text1"/>
        </w:rPr>
      </w:pPr>
      <w:r w:rsidRPr="00C26910">
        <w:rPr>
          <w:rFonts w:cstheme="minorHAnsi"/>
          <w:color w:val="000000" w:themeColor="text1"/>
        </w:rPr>
        <w:t>(</w:t>
      </w:r>
      <w:proofErr w:type="spellStart"/>
      <w:r w:rsidRPr="00C26910">
        <w:rPr>
          <w:rFonts w:cstheme="minorHAnsi"/>
          <w:color w:val="000000" w:themeColor="text1"/>
        </w:rPr>
        <w:t>i</w:t>
      </w:r>
      <w:proofErr w:type="spellEnd"/>
      <w:r w:rsidRPr="00C26910">
        <w:rPr>
          <w:rFonts w:cstheme="minorHAnsi"/>
          <w:color w:val="000000" w:themeColor="text1"/>
        </w:rPr>
        <w:t>) on the date the notice was sent, or</w:t>
      </w:r>
    </w:p>
    <w:p w14:paraId="62377209" w14:textId="3CCDB59D" w:rsidR="00DF3EC3" w:rsidRDefault="00DF3EC3" w:rsidP="00463345">
      <w:pPr>
        <w:spacing w:after="0" w:line="276" w:lineRule="auto"/>
        <w:ind w:left="1440"/>
        <w:jc w:val="both"/>
        <w:rPr>
          <w:rFonts w:cstheme="minorHAnsi"/>
          <w:color w:val="000000" w:themeColor="text1"/>
        </w:rPr>
      </w:pPr>
      <w:r w:rsidRPr="00C26910">
        <w:rPr>
          <w:rFonts w:cstheme="minorHAnsi"/>
          <w:color w:val="000000" w:themeColor="text1"/>
        </w:rPr>
        <w:t>(ii) if the machine from which the transmission was sent produces a report indicating the notice</w:t>
      </w:r>
      <w:r w:rsidR="001E59FF" w:rsidRPr="00C26910">
        <w:rPr>
          <w:rFonts w:cstheme="minorHAnsi"/>
          <w:color w:val="000000" w:themeColor="text1"/>
        </w:rPr>
        <w:t xml:space="preserve"> </w:t>
      </w:r>
      <w:r w:rsidRPr="00C26910">
        <w:rPr>
          <w:rFonts w:cstheme="minorHAnsi"/>
          <w:color w:val="000000" w:themeColor="text1"/>
        </w:rPr>
        <w:t>was sent on a later dat</w:t>
      </w:r>
      <w:r w:rsidR="00845699" w:rsidRPr="00C26910">
        <w:rPr>
          <w:rFonts w:cstheme="minorHAnsi"/>
          <w:color w:val="000000" w:themeColor="text1"/>
        </w:rPr>
        <w:t xml:space="preserve">e, </w:t>
      </w:r>
      <w:r w:rsidRPr="00C26910">
        <w:rPr>
          <w:rFonts w:cstheme="minorHAnsi"/>
          <w:color w:val="000000" w:themeColor="text1"/>
        </w:rPr>
        <w:t>on th</w:t>
      </w:r>
      <w:r w:rsidR="00845699" w:rsidRPr="00C26910">
        <w:rPr>
          <w:rFonts w:cstheme="minorHAnsi"/>
          <w:color w:val="000000" w:themeColor="text1"/>
        </w:rPr>
        <w:t>at</w:t>
      </w:r>
      <w:r w:rsidRPr="00C26910">
        <w:rPr>
          <w:rFonts w:cstheme="minorHAnsi"/>
          <w:color w:val="000000" w:themeColor="text1"/>
        </w:rPr>
        <w:t xml:space="preserve"> date</w:t>
      </w:r>
      <w:r w:rsidR="00845699" w:rsidRPr="00C26910">
        <w:rPr>
          <w:rFonts w:cstheme="minorHAnsi"/>
          <w:color w:val="000000" w:themeColor="text1"/>
        </w:rPr>
        <w:t>.</w:t>
      </w:r>
    </w:p>
    <w:p w14:paraId="3FCEB5B7" w14:textId="371C2B00" w:rsidR="00845699" w:rsidRPr="00C26910" w:rsidRDefault="00845699" w:rsidP="00463345">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(3) Service of documents on the </w:t>
      </w:r>
      <w:r w:rsidR="00126C77">
        <w:rPr>
          <w:rFonts w:cstheme="minorHAnsi"/>
          <w:color w:val="000000" w:themeColor="text1"/>
        </w:rPr>
        <w:t>a</w:t>
      </w:r>
      <w:r w:rsidRPr="00C26910">
        <w:rPr>
          <w:rFonts w:cstheme="minorHAnsi"/>
          <w:color w:val="000000" w:themeColor="text1"/>
        </w:rPr>
        <w:t xml:space="preserve">ssociation is </w:t>
      </w:r>
      <w:proofErr w:type="gramStart"/>
      <w:r w:rsidRPr="00C26910">
        <w:rPr>
          <w:rFonts w:cstheme="minorHAnsi"/>
          <w:color w:val="000000" w:themeColor="text1"/>
        </w:rPr>
        <w:t>effected</w:t>
      </w:r>
      <w:proofErr w:type="gramEnd"/>
      <w:r w:rsidRPr="00C26910">
        <w:rPr>
          <w:rFonts w:cstheme="minorHAnsi"/>
          <w:color w:val="000000" w:themeColor="text1"/>
        </w:rPr>
        <w:t xml:space="preserve"> by serving them on the Public Officer or by serving them personally on two members of the </w:t>
      </w:r>
      <w:r w:rsidR="00067C86">
        <w:rPr>
          <w:rFonts w:cstheme="minorHAnsi"/>
          <w:color w:val="000000" w:themeColor="text1"/>
        </w:rPr>
        <w:t>c</w:t>
      </w:r>
      <w:r w:rsidRPr="00C26910">
        <w:rPr>
          <w:rFonts w:cstheme="minorHAnsi"/>
          <w:color w:val="000000" w:themeColor="text1"/>
        </w:rPr>
        <w:t xml:space="preserve">ommittee. </w:t>
      </w:r>
    </w:p>
    <w:p w14:paraId="781E1447" w14:textId="4AFEF173" w:rsidR="00845699" w:rsidRPr="00982D7E" w:rsidRDefault="00845699" w:rsidP="00845699">
      <w:pPr>
        <w:autoSpaceDE w:val="0"/>
        <w:autoSpaceDN w:val="0"/>
        <w:adjustRightInd w:val="0"/>
        <w:spacing w:after="0" w:line="240" w:lineRule="auto"/>
        <w:rPr>
          <w:rFonts w:cstheme="minorHAnsi"/>
          <w:b/>
          <w:bCs/>
          <w:color w:val="000000" w:themeColor="text1"/>
          <w:sz w:val="8"/>
          <w:szCs w:val="8"/>
        </w:rPr>
      </w:pPr>
    </w:p>
    <w:p w14:paraId="6D5F849E" w14:textId="50189D61" w:rsidR="00F567B8" w:rsidRPr="00C26910" w:rsidRDefault="00D044BB" w:rsidP="00EE569D">
      <w:pPr>
        <w:autoSpaceDE w:val="0"/>
        <w:autoSpaceDN w:val="0"/>
        <w:adjustRightInd w:val="0"/>
        <w:spacing w:after="0" w:line="276" w:lineRule="auto"/>
        <w:jc w:val="both"/>
        <w:rPr>
          <w:rFonts w:cstheme="minorHAnsi"/>
          <w:i/>
          <w:iCs/>
          <w:color w:val="000000" w:themeColor="text1"/>
          <w:sz w:val="20"/>
          <w:szCs w:val="20"/>
        </w:rPr>
      </w:pPr>
      <w:r w:rsidRPr="00C26910">
        <w:rPr>
          <w:rFonts w:cstheme="minorHAnsi"/>
          <w:b/>
          <w:bCs/>
          <w:color w:val="000000" w:themeColor="text1"/>
          <w:sz w:val="24"/>
          <w:szCs w:val="24"/>
        </w:rPr>
        <w:t>5</w:t>
      </w:r>
      <w:r w:rsidR="00EC4787">
        <w:rPr>
          <w:rFonts w:cstheme="minorHAnsi"/>
          <w:b/>
          <w:bCs/>
          <w:color w:val="000000" w:themeColor="text1"/>
          <w:sz w:val="24"/>
          <w:szCs w:val="24"/>
        </w:rPr>
        <w:t>1</w:t>
      </w:r>
      <w:r w:rsidRPr="00C26910">
        <w:rPr>
          <w:rFonts w:cstheme="minorHAnsi"/>
          <w:b/>
          <w:bCs/>
          <w:color w:val="000000" w:themeColor="text1"/>
          <w:sz w:val="24"/>
          <w:szCs w:val="24"/>
        </w:rPr>
        <w:t xml:space="preserve">. </w:t>
      </w:r>
      <w:r w:rsidR="002344D4" w:rsidRPr="00C26910">
        <w:rPr>
          <w:rFonts w:cstheme="minorHAnsi"/>
          <w:b/>
          <w:bCs/>
          <w:smallCaps/>
          <w:color w:val="000000" w:themeColor="text1"/>
          <w:sz w:val="24"/>
          <w:szCs w:val="24"/>
        </w:rPr>
        <w:t xml:space="preserve">Non-Profit </w:t>
      </w:r>
      <w:r w:rsidR="005B5BDB" w:rsidRPr="00C26910">
        <w:rPr>
          <w:rFonts w:cstheme="minorHAnsi"/>
          <w:b/>
          <w:bCs/>
          <w:smallCaps/>
          <w:color w:val="000000" w:themeColor="text1"/>
          <w:sz w:val="24"/>
          <w:szCs w:val="24"/>
        </w:rPr>
        <w:t>Status</w:t>
      </w:r>
      <w:r w:rsidRPr="00C26910">
        <w:rPr>
          <w:rFonts w:cstheme="minorHAnsi"/>
          <w:b/>
          <w:bCs/>
          <w:color w:val="000000" w:themeColor="text1"/>
        </w:rPr>
        <w:t xml:space="preserve"> </w:t>
      </w:r>
      <w:r w:rsidR="00126C77">
        <w:rPr>
          <w:rFonts w:cstheme="minorHAnsi"/>
          <w:b/>
          <w:bCs/>
          <w:color w:val="000000" w:themeColor="text1"/>
        </w:rPr>
        <w:t xml:space="preserve">     </w:t>
      </w:r>
    </w:p>
    <w:p w14:paraId="397ED530" w14:textId="7760D503" w:rsidR="00DA1487" w:rsidRDefault="00D044BB" w:rsidP="00EE569D">
      <w:pPr>
        <w:spacing w:after="0" w:line="276" w:lineRule="auto"/>
        <w:jc w:val="both"/>
        <w:rPr>
          <w:rFonts w:cstheme="minorHAnsi"/>
          <w:color w:val="000000" w:themeColor="text1"/>
        </w:rPr>
      </w:pPr>
      <w:r w:rsidRPr="00C26910">
        <w:rPr>
          <w:rFonts w:cstheme="minorHAnsi"/>
          <w:color w:val="000000" w:themeColor="text1"/>
        </w:rPr>
        <w:t xml:space="preserve">(1) </w:t>
      </w:r>
      <w:r w:rsidR="00ED7C33" w:rsidRPr="00C26910">
        <w:rPr>
          <w:rFonts w:cstheme="minorHAnsi"/>
          <w:color w:val="000000" w:themeColor="text1"/>
        </w:rPr>
        <w:t>Dorrigo Community Nursery</w:t>
      </w:r>
      <w:r w:rsidR="00BA6ECD" w:rsidRPr="00C26910">
        <w:rPr>
          <w:rFonts w:cstheme="minorHAnsi"/>
          <w:color w:val="000000" w:themeColor="text1"/>
        </w:rPr>
        <w:t xml:space="preserve"> Incorporated</w:t>
      </w:r>
      <w:r w:rsidR="00436867" w:rsidRPr="00C26910">
        <w:rPr>
          <w:rFonts w:cstheme="minorHAnsi"/>
          <w:color w:val="000000" w:themeColor="text1"/>
        </w:rPr>
        <w:t xml:space="preserve"> is a no</w:t>
      </w:r>
      <w:r w:rsidR="00AD2207" w:rsidRPr="00C26910">
        <w:rPr>
          <w:rFonts w:cstheme="minorHAnsi"/>
          <w:color w:val="000000" w:themeColor="text1"/>
        </w:rPr>
        <w:t>n</w:t>
      </w:r>
      <w:r w:rsidR="00436867" w:rsidRPr="00C26910">
        <w:rPr>
          <w:rFonts w:cstheme="minorHAnsi"/>
          <w:color w:val="000000" w:themeColor="text1"/>
        </w:rPr>
        <w:t xml:space="preserve">-profit </w:t>
      </w:r>
      <w:r w:rsidR="00AB4DB4" w:rsidRPr="00C26910">
        <w:rPr>
          <w:rFonts w:cstheme="minorHAnsi"/>
          <w:color w:val="000000" w:themeColor="text1"/>
        </w:rPr>
        <w:t>Association</w:t>
      </w:r>
      <w:r w:rsidR="00436867" w:rsidRPr="00C26910">
        <w:rPr>
          <w:rFonts w:cstheme="minorHAnsi"/>
          <w:color w:val="000000" w:themeColor="text1"/>
        </w:rPr>
        <w:t xml:space="preserve"> which does not operate for the profit, </w:t>
      </w:r>
      <w:r w:rsidR="00DA1487" w:rsidRPr="00C26910">
        <w:rPr>
          <w:rFonts w:cstheme="minorHAnsi"/>
          <w:color w:val="000000" w:themeColor="text1"/>
        </w:rPr>
        <w:t xml:space="preserve">personal </w:t>
      </w:r>
      <w:r w:rsidR="00CC2492" w:rsidRPr="00C26910">
        <w:rPr>
          <w:rFonts w:cstheme="minorHAnsi"/>
          <w:color w:val="000000" w:themeColor="text1"/>
        </w:rPr>
        <w:t>gain,</w:t>
      </w:r>
      <w:r w:rsidR="00DA1487" w:rsidRPr="00C26910">
        <w:rPr>
          <w:rFonts w:cstheme="minorHAnsi"/>
          <w:color w:val="000000" w:themeColor="text1"/>
        </w:rPr>
        <w:t xml:space="preserve"> or other benefit of its individual members</w:t>
      </w:r>
      <w:r w:rsidR="008955E5" w:rsidRPr="00C26910">
        <w:rPr>
          <w:rFonts w:cstheme="minorHAnsi"/>
          <w:color w:val="000000" w:themeColor="text1"/>
        </w:rPr>
        <w:t>.</w:t>
      </w:r>
      <w:r w:rsidR="00AD2207" w:rsidRPr="00C26910">
        <w:rPr>
          <w:rFonts w:cstheme="minorHAnsi"/>
          <w:i/>
          <w:iCs/>
          <w:color w:val="000000" w:themeColor="text1"/>
        </w:rPr>
        <w:t xml:space="preserve"> </w:t>
      </w:r>
      <w:r w:rsidR="00DA1487" w:rsidRPr="00C26910">
        <w:rPr>
          <w:rFonts w:cstheme="minorHAnsi"/>
          <w:color w:val="000000" w:themeColor="text1"/>
        </w:rPr>
        <w:t xml:space="preserve">This applies both while the </w:t>
      </w:r>
      <w:r w:rsidR="00067C86">
        <w:rPr>
          <w:rFonts w:cstheme="minorHAnsi"/>
          <w:color w:val="000000" w:themeColor="text1"/>
        </w:rPr>
        <w:t>a</w:t>
      </w:r>
      <w:r w:rsidR="00DA1487" w:rsidRPr="00C26910">
        <w:rPr>
          <w:rFonts w:cstheme="minorHAnsi"/>
          <w:color w:val="000000" w:themeColor="text1"/>
        </w:rPr>
        <w:t xml:space="preserve">ssociation is operating and if it winds up. </w:t>
      </w:r>
    </w:p>
    <w:p w14:paraId="50F639AC" w14:textId="6A4F3A81" w:rsidR="00BA6ECD" w:rsidRDefault="000435FE" w:rsidP="0098009A">
      <w:pPr>
        <w:spacing w:after="0" w:line="276" w:lineRule="auto"/>
        <w:jc w:val="both"/>
        <w:rPr>
          <w:rFonts w:cstheme="minorHAnsi"/>
          <w:color w:val="000000" w:themeColor="text1"/>
        </w:rPr>
      </w:pPr>
      <w:r>
        <w:rPr>
          <w:rFonts w:cstheme="minorHAnsi"/>
          <w:color w:val="000000" w:themeColor="text1"/>
        </w:rPr>
        <w:t>(</w:t>
      </w:r>
      <w:r w:rsidR="00436867" w:rsidRPr="00C26910">
        <w:rPr>
          <w:rFonts w:cstheme="minorHAnsi"/>
          <w:color w:val="000000" w:themeColor="text1"/>
        </w:rPr>
        <w:t xml:space="preserve">2) </w:t>
      </w:r>
      <w:r w:rsidR="00D044BB" w:rsidRPr="00C26910">
        <w:rPr>
          <w:rFonts w:cstheme="minorHAnsi"/>
          <w:color w:val="000000" w:themeColor="text1"/>
        </w:rPr>
        <w:t>Subject to the Act and the Regulation, th</w:t>
      </w:r>
      <w:r w:rsidR="00436867" w:rsidRPr="00C26910">
        <w:rPr>
          <w:rFonts w:cstheme="minorHAnsi"/>
          <w:color w:val="000000" w:themeColor="text1"/>
        </w:rPr>
        <w:t>e</w:t>
      </w:r>
      <w:r w:rsidR="00D044BB" w:rsidRPr="00C26910">
        <w:rPr>
          <w:rFonts w:cstheme="minorHAnsi"/>
          <w:color w:val="000000" w:themeColor="text1"/>
        </w:rPr>
        <w:t xml:space="preserve"> Association </w:t>
      </w:r>
      <w:r w:rsidR="00651DE9" w:rsidRPr="00C26910">
        <w:rPr>
          <w:rFonts w:cstheme="minorHAnsi"/>
          <w:color w:val="000000" w:themeColor="text1"/>
        </w:rPr>
        <w:t>will</w:t>
      </w:r>
      <w:r w:rsidR="00D044BB" w:rsidRPr="00C26910">
        <w:rPr>
          <w:rFonts w:cstheme="minorHAnsi"/>
          <w:color w:val="000000" w:themeColor="text1"/>
        </w:rPr>
        <w:t xml:space="preserve"> apply its funds and assets solely in pursuance of the</w:t>
      </w:r>
      <w:r w:rsidR="00781043">
        <w:rPr>
          <w:rFonts w:cstheme="minorHAnsi"/>
          <w:color w:val="000000" w:themeColor="text1"/>
        </w:rPr>
        <w:t xml:space="preserve"> </w:t>
      </w:r>
      <w:r w:rsidR="00EE0E80">
        <w:rPr>
          <w:rFonts w:cstheme="minorHAnsi"/>
          <w:color w:val="000000" w:themeColor="text1"/>
        </w:rPr>
        <w:t>a</w:t>
      </w:r>
      <w:r w:rsidR="00781043" w:rsidRPr="00C26910">
        <w:rPr>
          <w:rFonts w:cstheme="minorHAnsi"/>
          <w:color w:val="000000" w:themeColor="text1"/>
        </w:rPr>
        <w:t>ssociation</w:t>
      </w:r>
      <w:r w:rsidR="00781043">
        <w:rPr>
          <w:rFonts w:cstheme="minorHAnsi"/>
          <w:color w:val="000000" w:themeColor="text1"/>
        </w:rPr>
        <w:t>’s</w:t>
      </w:r>
      <w:r w:rsidR="00781043" w:rsidRPr="00C26910">
        <w:rPr>
          <w:rFonts w:cstheme="minorHAnsi"/>
          <w:color w:val="000000" w:themeColor="text1"/>
        </w:rPr>
        <w:t xml:space="preserve"> </w:t>
      </w:r>
      <w:r w:rsidR="00781043">
        <w:rPr>
          <w:rFonts w:cstheme="minorHAnsi"/>
          <w:color w:val="000000" w:themeColor="text1"/>
        </w:rPr>
        <w:t>purpose</w:t>
      </w:r>
      <w:r w:rsidR="00D044BB" w:rsidRPr="00C26910">
        <w:rPr>
          <w:rFonts w:cstheme="minorHAnsi"/>
          <w:color w:val="000000" w:themeColor="text1"/>
        </w:rPr>
        <w:t xml:space="preserve"> </w:t>
      </w:r>
      <w:r w:rsidR="00BA6ECD" w:rsidRPr="00C26910">
        <w:rPr>
          <w:rFonts w:cstheme="minorHAnsi"/>
          <w:color w:val="000000" w:themeColor="text1"/>
        </w:rPr>
        <w:t xml:space="preserve">and will not conduct its affairs </w:t>
      </w:r>
      <w:r w:rsidR="00CC2492" w:rsidRPr="00C26910">
        <w:rPr>
          <w:rFonts w:cstheme="minorHAnsi"/>
          <w:color w:val="000000" w:themeColor="text1"/>
        </w:rPr>
        <w:t>to</w:t>
      </w:r>
      <w:r w:rsidR="00BA6ECD" w:rsidRPr="00C26910">
        <w:rPr>
          <w:rFonts w:cstheme="minorHAnsi"/>
          <w:color w:val="000000" w:themeColor="text1"/>
        </w:rPr>
        <w:t xml:space="preserve"> provide a pecuniary gain for any of its members. </w:t>
      </w:r>
    </w:p>
    <w:p w14:paraId="2F46D931" w14:textId="135BB5DE" w:rsidR="00C704DD" w:rsidRDefault="000435FE" w:rsidP="0098009A">
      <w:pPr>
        <w:pStyle w:val="ListParagraph"/>
        <w:spacing w:after="0" w:line="276" w:lineRule="auto"/>
        <w:ind w:left="0"/>
        <w:jc w:val="both"/>
        <w:rPr>
          <w:rFonts w:cstheme="minorHAnsi"/>
          <w:color w:val="000000" w:themeColor="text1"/>
        </w:rPr>
      </w:pPr>
      <w:r>
        <w:rPr>
          <w:rFonts w:cstheme="minorHAnsi"/>
          <w:color w:val="000000" w:themeColor="text1"/>
        </w:rPr>
        <w:t>(</w:t>
      </w:r>
      <w:r w:rsidR="005F3219" w:rsidRPr="00C26910">
        <w:rPr>
          <w:rFonts w:cstheme="minorHAnsi"/>
          <w:color w:val="000000" w:themeColor="text1"/>
        </w:rPr>
        <w:t xml:space="preserve">3) </w:t>
      </w:r>
      <w:r w:rsidR="00DA1487" w:rsidRPr="00C26910">
        <w:rPr>
          <w:rFonts w:cstheme="minorHAnsi"/>
          <w:color w:val="000000" w:themeColor="text1"/>
        </w:rPr>
        <w:t xml:space="preserve">Any profit made by the </w:t>
      </w:r>
      <w:r w:rsidR="00EE0E80">
        <w:rPr>
          <w:rFonts w:cstheme="minorHAnsi"/>
          <w:color w:val="000000" w:themeColor="text1"/>
        </w:rPr>
        <w:t>a</w:t>
      </w:r>
      <w:r w:rsidR="00DA1487" w:rsidRPr="00C26910">
        <w:rPr>
          <w:rFonts w:cstheme="minorHAnsi"/>
          <w:color w:val="000000" w:themeColor="text1"/>
        </w:rPr>
        <w:t xml:space="preserve">ssociation </w:t>
      </w:r>
      <w:r w:rsidR="005F3219" w:rsidRPr="00C26910">
        <w:rPr>
          <w:rFonts w:cstheme="minorHAnsi"/>
          <w:color w:val="000000" w:themeColor="text1"/>
        </w:rPr>
        <w:t xml:space="preserve">will be put back into </w:t>
      </w:r>
      <w:r w:rsidR="002344D4" w:rsidRPr="00C26910">
        <w:rPr>
          <w:rFonts w:cstheme="minorHAnsi"/>
          <w:color w:val="000000" w:themeColor="text1"/>
        </w:rPr>
        <w:t xml:space="preserve">the organisational </w:t>
      </w:r>
      <w:r w:rsidR="00DA1487" w:rsidRPr="00C26910">
        <w:rPr>
          <w:rFonts w:cstheme="minorHAnsi"/>
          <w:color w:val="000000" w:themeColor="text1"/>
        </w:rPr>
        <w:t xml:space="preserve">operation </w:t>
      </w:r>
      <w:r w:rsidR="005F3219" w:rsidRPr="00C26910">
        <w:rPr>
          <w:rFonts w:cstheme="minorHAnsi"/>
          <w:color w:val="000000" w:themeColor="text1"/>
        </w:rPr>
        <w:t xml:space="preserve">to continue to pay for </w:t>
      </w:r>
      <w:r w:rsidR="00CC2492" w:rsidRPr="00C26910">
        <w:rPr>
          <w:rFonts w:cstheme="minorHAnsi"/>
          <w:color w:val="000000" w:themeColor="text1"/>
        </w:rPr>
        <w:t>its</w:t>
      </w:r>
      <w:r w:rsidR="005F3219" w:rsidRPr="00C26910">
        <w:rPr>
          <w:rFonts w:cstheme="minorHAnsi"/>
          <w:color w:val="000000" w:themeColor="text1"/>
        </w:rPr>
        <w:t xml:space="preserve"> activities</w:t>
      </w:r>
      <w:r w:rsidR="008955E5" w:rsidRPr="00C26910">
        <w:rPr>
          <w:rFonts w:cstheme="minorHAnsi"/>
          <w:color w:val="000000" w:themeColor="text1"/>
        </w:rPr>
        <w:t xml:space="preserve"> and </w:t>
      </w:r>
      <w:r w:rsidR="005F3219" w:rsidRPr="00C26910">
        <w:rPr>
          <w:rFonts w:cstheme="minorHAnsi"/>
          <w:color w:val="000000" w:themeColor="text1"/>
        </w:rPr>
        <w:t xml:space="preserve">functions and to achieve </w:t>
      </w:r>
      <w:r w:rsidR="00CC2492" w:rsidRPr="00C26910">
        <w:rPr>
          <w:rFonts w:cstheme="minorHAnsi"/>
          <w:color w:val="000000" w:themeColor="text1"/>
        </w:rPr>
        <w:t>its</w:t>
      </w:r>
      <w:r w:rsidR="005F3219" w:rsidRPr="00C26910">
        <w:rPr>
          <w:rFonts w:cstheme="minorHAnsi"/>
          <w:color w:val="000000" w:themeColor="text1"/>
        </w:rPr>
        <w:t xml:space="preserve"> </w:t>
      </w:r>
      <w:r w:rsidR="008955E5" w:rsidRPr="00C26910">
        <w:rPr>
          <w:rFonts w:cstheme="minorHAnsi"/>
          <w:color w:val="000000" w:themeColor="text1"/>
        </w:rPr>
        <w:t>purposes</w:t>
      </w:r>
      <w:r w:rsidR="005F3219" w:rsidRPr="00C26910">
        <w:rPr>
          <w:rFonts w:cstheme="minorHAnsi"/>
          <w:color w:val="000000" w:themeColor="text1"/>
        </w:rPr>
        <w:t>.</w:t>
      </w:r>
      <w:r w:rsidR="00C704DD" w:rsidRPr="00C26910">
        <w:rPr>
          <w:rFonts w:cstheme="minorHAnsi"/>
          <w:color w:val="000000" w:themeColor="text1"/>
        </w:rPr>
        <w:t xml:space="preserve"> No portion shall be distributed directly or indirectly to </w:t>
      </w:r>
      <w:r w:rsidR="008955E5" w:rsidRPr="00C26910">
        <w:rPr>
          <w:rFonts w:cstheme="minorHAnsi"/>
          <w:color w:val="000000" w:themeColor="text1"/>
        </w:rPr>
        <w:t xml:space="preserve">any of </w:t>
      </w:r>
      <w:r w:rsidR="00C704DD" w:rsidRPr="00C26910">
        <w:rPr>
          <w:rFonts w:cstheme="minorHAnsi"/>
          <w:color w:val="000000" w:themeColor="text1"/>
        </w:rPr>
        <w:t xml:space="preserve">the members of the </w:t>
      </w:r>
      <w:r w:rsidR="00EE0E80">
        <w:rPr>
          <w:rFonts w:cstheme="minorHAnsi"/>
          <w:color w:val="000000" w:themeColor="text1"/>
        </w:rPr>
        <w:t>a</w:t>
      </w:r>
      <w:r w:rsidR="00C704DD" w:rsidRPr="00C26910">
        <w:rPr>
          <w:rFonts w:cstheme="minorHAnsi"/>
          <w:color w:val="000000" w:themeColor="text1"/>
        </w:rPr>
        <w:t xml:space="preserve">ssociation except as bona fide compensation for services rendered or expenses incurred on behalf of the </w:t>
      </w:r>
      <w:r w:rsidR="00EE0E80">
        <w:rPr>
          <w:rFonts w:cstheme="minorHAnsi"/>
          <w:color w:val="000000" w:themeColor="text1"/>
        </w:rPr>
        <w:t>a</w:t>
      </w:r>
      <w:r w:rsidR="00C704DD" w:rsidRPr="00C26910">
        <w:rPr>
          <w:rFonts w:cstheme="minorHAnsi"/>
          <w:color w:val="000000" w:themeColor="text1"/>
        </w:rPr>
        <w:t xml:space="preserve">ssociation. </w:t>
      </w:r>
    </w:p>
    <w:p w14:paraId="11C37714" w14:textId="77777777" w:rsidR="00982D7E" w:rsidRPr="00982D7E" w:rsidRDefault="00982D7E" w:rsidP="00EE569D">
      <w:pPr>
        <w:autoSpaceDE w:val="0"/>
        <w:autoSpaceDN w:val="0"/>
        <w:adjustRightInd w:val="0"/>
        <w:spacing w:after="0" w:line="276" w:lineRule="auto"/>
        <w:jc w:val="both"/>
        <w:rPr>
          <w:rFonts w:cstheme="minorHAnsi"/>
          <w:b/>
          <w:bCs/>
          <w:color w:val="000000" w:themeColor="text1"/>
          <w:sz w:val="8"/>
          <w:szCs w:val="8"/>
        </w:rPr>
      </w:pPr>
    </w:p>
    <w:p w14:paraId="14A8784F" w14:textId="3101165B" w:rsidR="00CC61A9" w:rsidRPr="00C26910" w:rsidRDefault="005B5BDB" w:rsidP="00EE569D">
      <w:pPr>
        <w:autoSpaceDE w:val="0"/>
        <w:autoSpaceDN w:val="0"/>
        <w:adjustRightInd w:val="0"/>
        <w:spacing w:after="0" w:line="276" w:lineRule="auto"/>
        <w:jc w:val="both"/>
        <w:rPr>
          <w:rFonts w:cstheme="minorHAnsi"/>
          <w:i/>
          <w:iCs/>
          <w:color w:val="000000" w:themeColor="text1"/>
          <w:sz w:val="20"/>
          <w:szCs w:val="20"/>
        </w:rPr>
      </w:pPr>
      <w:r w:rsidRPr="00C26910">
        <w:rPr>
          <w:rFonts w:cstheme="minorHAnsi"/>
          <w:b/>
          <w:bCs/>
          <w:color w:val="000000" w:themeColor="text1"/>
          <w:sz w:val="24"/>
          <w:szCs w:val="24"/>
        </w:rPr>
        <w:t>5</w:t>
      </w:r>
      <w:r w:rsidR="00EC4787">
        <w:rPr>
          <w:rFonts w:cstheme="minorHAnsi"/>
          <w:b/>
          <w:bCs/>
          <w:color w:val="000000" w:themeColor="text1"/>
          <w:sz w:val="24"/>
          <w:szCs w:val="24"/>
        </w:rPr>
        <w:t>2</w:t>
      </w:r>
      <w:r w:rsidRPr="00C26910">
        <w:rPr>
          <w:rFonts w:cstheme="minorHAnsi"/>
          <w:b/>
          <w:bCs/>
          <w:color w:val="000000" w:themeColor="text1"/>
          <w:sz w:val="24"/>
          <w:szCs w:val="24"/>
        </w:rPr>
        <w:t xml:space="preserve">. </w:t>
      </w:r>
      <w:r w:rsidR="00067E4B" w:rsidRPr="00C26910">
        <w:rPr>
          <w:rFonts w:cstheme="minorHAnsi"/>
          <w:b/>
          <w:bCs/>
          <w:smallCaps/>
          <w:color w:val="000000" w:themeColor="text1"/>
          <w:sz w:val="24"/>
          <w:szCs w:val="24"/>
        </w:rPr>
        <w:t>W</w:t>
      </w:r>
      <w:r w:rsidR="00CC61A9" w:rsidRPr="00C26910">
        <w:rPr>
          <w:rFonts w:cstheme="minorHAnsi"/>
          <w:b/>
          <w:bCs/>
          <w:smallCaps/>
          <w:color w:val="000000" w:themeColor="text1"/>
          <w:sz w:val="24"/>
          <w:szCs w:val="24"/>
        </w:rPr>
        <w:t xml:space="preserve">inding-up of Association </w:t>
      </w:r>
      <w:r w:rsidR="00067E4B" w:rsidRPr="00C26910">
        <w:rPr>
          <w:rFonts w:cstheme="minorHAnsi"/>
          <w:b/>
          <w:bCs/>
          <w:smallCaps/>
          <w:color w:val="000000" w:themeColor="text1"/>
          <w:sz w:val="24"/>
          <w:szCs w:val="24"/>
        </w:rPr>
        <w:t>and Distribution of property</w:t>
      </w:r>
      <w:r w:rsidR="0004298B" w:rsidRPr="00C26910">
        <w:rPr>
          <w:rFonts w:cstheme="minorHAnsi"/>
          <w:b/>
          <w:bCs/>
          <w:color w:val="000000" w:themeColor="text1"/>
          <w:sz w:val="28"/>
          <w:szCs w:val="28"/>
        </w:rPr>
        <w:t xml:space="preserve"> </w:t>
      </w:r>
    </w:p>
    <w:p w14:paraId="616038B9" w14:textId="5AAE3CAC" w:rsidR="00067E4B" w:rsidRDefault="007C6C83" w:rsidP="00EE569D">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 xml:space="preserve">(1) </w:t>
      </w:r>
      <w:r w:rsidR="00592475" w:rsidRPr="00C26910">
        <w:rPr>
          <w:rFonts w:cstheme="minorHAnsi"/>
          <w:color w:val="000000" w:themeColor="text1"/>
        </w:rPr>
        <w:t>The</w:t>
      </w:r>
      <w:r w:rsidR="00067E4B" w:rsidRPr="00C26910">
        <w:rPr>
          <w:rFonts w:cstheme="minorHAnsi"/>
          <w:color w:val="000000" w:themeColor="text1"/>
        </w:rPr>
        <w:t> </w:t>
      </w:r>
      <w:hyperlink r:id="rId15" w:anchor="association" w:history="1">
        <w:r w:rsidR="00465FB9" w:rsidRPr="00C26910">
          <w:rPr>
            <w:rStyle w:val="Hyperlink"/>
            <w:rFonts w:cstheme="minorHAnsi"/>
            <w:color w:val="000000" w:themeColor="text1"/>
            <w:u w:val="none"/>
          </w:rPr>
          <w:t>Association</w:t>
        </w:r>
      </w:hyperlink>
      <w:r w:rsidR="00067E4B" w:rsidRPr="00C26910">
        <w:rPr>
          <w:rFonts w:cstheme="minorHAnsi"/>
          <w:color w:val="000000" w:themeColor="text1"/>
        </w:rPr>
        <w:t> may be wound up voluntarily</w:t>
      </w:r>
      <w:r w:rsidR="0057597A" w:rsidRPr="00C26910">
        <w:rPr>
          <w:rFonts w:cstheme="minorHAnsi"/>
          <w:color w:val="000000" w:themeColor="text1"/>
        </w:rPr>
        <w:t>,</w:t>
      </w:r>
      <w:r w:rsidR="00067E4B" w:rsidRPr="00C26910">
        <w:rPr>
          <w:rFonts w:cstheme="minorHAnsi"/>
          <w:color w:val="000000" w:themeColor="text1"/>
        </w:rPr>
        <w:t xml:space="preserve"> if the </w:t>
      </w:r>
      <w:hyperlink r:id="rId16" w:anchor="association" w:history="1">
        <w:r w:rsidR="00211E70">
          <w:rPr>
            <w:rStyle w:val="Hyperlink"/>
            <w:rFonts w:cstheme="minorHAnsi"/>
            <w:color w:val="000000" w:themeColor="text1"/>
            <w:u w:val="none"/>
          </w:rPr>
          <w:t>a</w:t>
        </w:r>
        <w:r w:rsidR="00465FB9" w:rsidRPr="00C26910">
          <w:rPr>
            <w:rStyle w:val="Hyperlink"/>
            <w:rFonts w:cstheme="minorHAnsi"/>
            <w:color w:val="000000" w:themeColor="text1"/>
            <w:u w:val="none"/>
          </w:rPr>
          <w:t>ssociation</w:t>
        </w:r>
      </w:hyperlink>
      <w:r w:rsidR="00067E4B" w:rsidRPr="00C26910">
        <w:rPr>
          <w:rFonts w:cstheme="minorHAnsi"/>
          <w:color w:val="000000" w:themeColor="text1"/>
        </w:rPr>
        <w:t> so resolves</w:t>
      </w:r>
      <w:r w:rsidR="0057597A" w:rsidRPr="00C26910">
        <w:rPr>
          <w:rFonts w:cstheme="minorHAnsi"/>
          <w:color w:val="000000" w:themeColor="text1"/>
        </w:rPr>
        <w:t>,</w:t>
      </w:r>
      <w:r w:rsidR="00067E4B" w:rsidRPr="00C26910">
        <w:rPr>
          <w:rFonts w:cstheme="minorHAnsi"/>
          <w:color w:val="000000" w:themeColor="text1"/>
        </w:rPr>
        <w:t xml:space="preserve"> by </w:t>
      </w:r>
      <w:hyperlink r:id="rId17" w:anchor="special_resolution" w:history="1">
        <w:r w:rsidR="00067E4B" w:rsidRPr="00C26910">
          <w:rPr>
            <w:rStyle w:val="Hyperlink"/>
            <w:rFonts w:cstheme="minorHAnsi"/>
            <w:color w:val="000000" w:themeColor="text1"/>
            <w:u w:val="none"/>
          </w:rPr>
          <w:t>special resolution</w:t>
        </w:r>
      </w:hyperlink>
      <w:r w:rsidR="00067E4B" w:rsidRPr="00C26910">
        <w:rPr>
          <w:rFonts w:cstheme="minorHAnsi"/>
          <w:color w:val="000000" w:themeColor="text1"/>
        </w:rPr>
        <w:t xml:space="preserve"> at a </w:t>
      </w:r>
      <w:r w:rsidR="00211E70">
        <w:rPr>
          <w:rFonts w:cstheme="minorHAnsi"/>
          <w:color w:val="000000" w:themeColor="text1"/>
        </w:rPr>
        <w:t>g</w:t>
      </w:r>
      <w:r w:rsidR="00067E4B" w:rsidRPr="00C26910">
        <w:rPr>
          <w:rFonts w:cstheme="minorHAnsi"/>
          <w:color w:val="000000" w:themeColor="text1"/>
        </w:rPr>
        <w:t>eneral meeting</w:t>
      </w:r>
      <w:r w:rsidRPr="00C26910">
        <w:rPr>
          <w:rFonts w:cstheme="minorHAnsi"/>
          <w:color w:val="000000" w:themeColor="text1"/>
        </w:rPr>
        <w:t xml:space="preserve"> of the </w:t>
      </w:r>
      <w:r w:rsidR="00211E70">
        <w:rPr>
          <w:rFonts w:cstheme="minorHAnsi"/>
          <w:color w:val="000000" w:themeColor="text1"/>
        </w:rPr>
        <w:t>a</w:t>
      </w:r>
      <w:r w:rsidRPr="00C26910">
        <w:rPr>
          <w:rFonts w:cstheme="minorHAnsi"/>
          <w:color w:val="000000" w:themeColor="text1"/>
        </w:rPr>
        <w:t>ssociation.</w:t>
      </w:r>
    </w:p>
    <w:p w14:paraId="390DB78B" w14:textId="198CCF37" w:rsidR="00067E4B" w:rsidRPr="00C26910" w:rsidRDefault="00067E4B" w:rsidP="00463345">
      <w:pPr>
        <w:autoSpaceDE w:val="0"/>
        <w:autoSpaceDN w:val="0"/>
        <w:adjustRightInd w:val="0"/>
        <w:spacing w:after="0" w:line="276" w:lineRule="auto"/>
        <w:jc w:val="both"/>
        <w:rPr>
          <w:rFonts w:cstheme="minorHAnsi"/>
          <w:color w:val="000000" w:themeColor="text1"/>
        </w:rPr>
      </w:pPr>
      <w:r w:rsidRPr="00C26910">
        <w:rPr>
          <w:rFonts w:cstheme="minorHAnsi"/>
          <w:color w:val="000000" w:themeColor="text1"/>
        </w:rPr>
        <w:t>(</w:t>
      </w:r>
      <w:r w:rsidR="007C6C83" w:rsidRPr="00C26910">
        <w:rPr>
          <w:rFonts w:cstheme="minorHAnsi"/>
          <w:color w:val="000000" w:themeColor="text1"/>
        </w:rPr>
        <w:t>2</w:t>
      </w:r>
      <w:r w:rsidRPr="00C26910">
        <w:rPr>
          <w:rFonts w:cstheme="minorHAnsi"/>
          <w:color w:val="000000" w:themeColor="text1"/>
        </w:rPr>
        <w:t>) Subject to the Act and the Regulation, in winding</w:t>
      </w:r>
      <w:r w:rsidR="00592475" w:rsidRPr="00C26910">
        <w:rPr>
          <w:rFonts w:cstheme="minorHAnsi"/>
          <w:color w:val="000000" w:themeColor="text1"/>
        </w:rPr>
        <w:t>-</w:t>
      </w:r>
      <w:r w:rsidRPr="00C26910">
        <w:rPr>
          <w:rFonts w:cstheme="minorHAnsi"/>
          <w:color w:val="000000" w:themeColor="text1"/>
        </w:rPr>
        <w:t xml:space="preserve">up the </w:t>
      </w:r>
      <w:r w:rsidR="00211E70">
        <w:rPr>
          <w:rFonts w:cstheme="minorHAnsi"/>
          <w:color w:val="000000" w:themeColor="text1"/>
        </w:rPr>
        <w:t>a</w:t>
      </w:r>
      <w:r w:rsidR="00465FB9" w:rsidRPr="00C26910">
        <w:rPr>
          <w:rFonts w:cstheme="minorHAnsi"/>
          <w:color w:val="000000" w:themeColor="text1"/>
        </w:rPr>
        <w:t>ssociation</w:t>
      </w:r>
      <w:r w:rsidRPr="00C26910">
        <w:rPr>
          <w:rFonts w:cstheme="minorHAnsi"/>
          <w:color w:val="000000" w:themeColor="text1"/>
        </w:rPr>
        <w:t xml:space="preserve">, </w:t>
      </w:r>
      <w:r w:rsidR="00592475" w:rsidRPr="00C26910">
        <w:rPr>
          <w:rFonts w:cstheme="minorHAnsi"/>
          <w:color w:val="000000" w:themeColor="text1"/>
        </w:rPr>
        <w:t>any</w:t>
      </w:r>
      <w:r w:rsidRPr="00C26910">
        <w:rPr>
          <w:rFonts w:cstheme="minorHAnsi"/>
          <w:color w:val="000000" w:themeColor="text1"/>
        </w:rPr>
        <w:t xml:space="preserve"> surplus </w:t>
      </w:r>
      <w:r w:rsidR="00895C91" w:rsidRPr="00C26910">
        <w:rPr>
          <w:rFonts w:cstheme="minorHAnsi"/>
          <w:color w:val="000000" w:themeColor="text1"/>
        </w:rPr>
        <w:t>assets</w:t>
      </w:r>
      <w:r w:rsidRPr="00C26910">
        <w:rPr>
          <w:rFonts w:cstheme="minorHAnsi"/>
          <w:color w:val="000000" w:themeColor="text1"/>
        </w:rPr>
        <w:t xml:space="preserve"> </w:t>
      </w:r>
      <w:r w:rsidR="00592475" w:rsidRPr="00C26910">
        <w:rPr>
          <w:rFonts w:cstheme="minorHAnsi"/>
          <w:color w:val="000000" w:themeColor="text1"/>
        </w:rPr>
        <w:t xml:space="preserve">and/or property </w:t>
      </w:r>
      <w:r w:rsidRPr="00C26910">
        <w:rPr>
          <w:rFonts w:cstheme="minorHAnsi"/>
          <w:color w:val="000000" w:themeColor="text1"/>
        </w:rPr>
        <w:t xml:space="preserve">of </w:t>
      </w:r>
      <w:r w:rsidR="00256C8D" w:rsidRPr="00C26910">
        <w:rPr>
          <w:rFonts w:cstheme="minorHAnsi"/>
          <w:color w:val="000000" w:themeColor="text1"/>
        </w:rPr>
        <w:t xml:space="preserve">the </w:t>
      </w:r>
      <w:r w:rsidR="00211E70">
        <w:rPr>
          <w:rFonts w:cstheme="minorHAnsi"/>
          <w:color w:val="000000" w:themeColor="text1"/>
        </w:rPr>
        <w:t>a</w:t>
      </w:r>
      <w:r w:rsidR="00256C8D" w:rsidRPr="00C26910">
        <w:rPr>
          <w:rFonts w:cstheme="minorHAnsi"/>
          <w:color w:val="000000" w:themeColor="text1"/>
        </w:rPr>
        <w:t>ssociation</w:t>
      </w:r>
      <w:r w:rsidR="00592475" w:rsidRPr="00C26910">
        <w:rPr>
          <w:rFonts w:cstheme="minorHAnsi"/>
          <w:color w:val="000000" w:themeColor="text1"/>
        </w:rPr>
        <w:t xml:space="preserve"> </w:t>
      </w:r>
      <w:r w:rsidRPr="00C26910">
        <w:rPr>
          <w:rFonts w:cstheme="minorHAnsi"/>
          <w:color w:val="000000" w:themeColor="text1"/>
        </w:rPr>
        <w:t>must be transferred to another organisation:</w:t>
      </w:r>
    </w:p>
    <w:p w14:paraId="5E471567" w14:textId="13DA09B8" w:rsidR="00067E4B" w:rsidRPr="00C26910" w:rsidRDefault="00067E4B" w:rsidP="00224BBB">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 xml:space="preserve">(a) with similar </w:t>
      </w:r>
      <w:r w:rsidR="00BF0DE3" w:rsidRPr="00C26910">
        <w:rPr>
          <w:rFonts w:cstheme="minorHAnsi"/>
          <w:color w:val="000000" w:themeColor="text1"/>
        </w:rPr>
        <w:t xml:space="preserve">charitable </w:t>
      </w:r>
      <w:r w:rsidRPr="00C26910">
        <w:rPr>
          <w:rFonts w:cstheme="minorHAnsi"/>
          <w:color w:val="000000" w:themeColor="text1"/>
        </w:rPr>
        <w:t>object</w:t>
      </w:r>
      <w:r w:rsidR="00BF0DE3" w:rsidRPr="00C26910">
        <w:rPr>
          <w:rFonts w:cstheme="minorHAnsi"/>
          <w:color w:val="000000" w:themeColor="text1"/>
        </w:rPr>
        <w:t>ives</w:t>
      </w:r>
      <w:r w:rsidR="00895C91" w:rsidRPr="00C26910">
        <w:rPr>
          <w:rFonts w:cstheme="minorHAnsi"/>
          <w:color w:val="000000" w:themeColor="text1"/>
        </w:rPr>
        <w:t>,</w:t>
      </w:r>
      <w:r w:rsidRPr="00C26910">
        <w:rPr>
          <w:rFonts w:cstheme="minorHAnsi"/>
          <w:color w:val="000000" w:themeColor="text1"/>
        </w:rPr>
        <w:t xml:space="preserve"> and</w:t>
      </w:r>
    </w:p>
    <w:p w14:paraId="1CB3CEB5" w14:textId="2F8131E0" w:rsidR="00067E4B" w:rsidRDefault="00067E4B" w:rsidP="00224BBB">
      <w:pPr>
        <w:autoSpaceDE w:val="0"/>
        <w:autoSpaceDN w:val="0"/>
        <w:adjustRightInd w:val="0"/>
        <w:spacing w:after="0" w:line="276" w:lineRule="auto"/>
        <w:ind w:firstLine="720"/>
        <w:rPr>
          <w:rFonts w:cstheme="minorHAnsi"/>
          <w:color w:val="000000" w:themeColor="text1"/>
        </w:rPr>
      </w:pPr>
      <w:r w:rsidRPr="00C26910">
        <w:rPr>
          <w:rFonts w:cstheme="minorHAnsi"/>
          <w:color w:val="000000" w:themeColor="text1"/>
        </w:rPr>
        <w:t>(b) which is not carried on for the profit or gain of th</w:t>
      </w:r>
      <w:r w:rsidR="00B22A8F" w:rsidRPr="00C26910">
        <w:rPr>
          <w:rFonts w:cstheme="minorHAnsi"/>
          <w:color w:val="000000" w:themeColor="text1"/>
        </w:rPr>
        <w:t xml:space="preserve">at </w:t>
      </w:r>
      <w:r w:rsidRPr="00C26910">
        <w:rPr>
          <w:rFonts w:cstheme="minorHAnsi"/>
          <w:color w:val="000000" w:themeColor="text1"/>
        </w:rPr>
        <w:t xml:space="preserve">organisation’s </w:t>
      </w:r>
      <w:r w:rsidR="0057597A" w:rsidRPr="00C26910">
        <w:rPr>
          <w:rFonts w:cstheme="minorHAnsi"/>
          <w:color w:val="000000" w:themeColor="text1"/>
        </w:rPr>
        <w:t xml:space="preserve">individual </w:t>
      </w:r>
      <w:r w:rsidRPr="00C26910">
        <w:rPr>
          <w:rFonts w:cstheme="minorHAnsi"/>
          <w:color w:val="000000" w:themeColor="text1"/>
        </w:rPr>
        <w:t>members.</w:t>
      </w:r>
    </w:p>
    <w:p w14:paraId="2B11D606" w14:textId="186A1AB6" w:rsidR="007C6C83" w:rsidRPr="00C26910" w:rsidRDefault="00CC61A9" w:rsidP="00463345">
      <w:pPr>
        <w:pStyle w:val="Default"/>
        <w:spacing w:line="276" w:lineRule="auto"/>
        <w:jc w:val="both"/>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lastRenderedPageBreak/>
        <w:t>(</w:t>
      </w:r>
      <w:r w:rsidR="007C6C83" w:rsidRPr="00C26910">
        <w:rPr>
          <w:rFonts w:asciiTheme="minorHAnsi" w:hAnsiTheme="minorHAnsi" w:cstheme="minorHAnsi"/>
          <w:color w:val="000000" w:themeColor="text1"/>
          <w:sz w:val="22"/>
          <w:szCs w:val="22"/>
        </w:rPr>
        <w:t>3</w:t>
      </w:r>
      <w:r w:rsidRPr="00C26910">
        <w:rPr>
          <w:rFonts w:asciiTheme="minorHAnsi" w:hAnsiTheme="minorHAnsi" w:cstheme="minorHAnsi"/>
          <w:color w:val="000000" w:themeColor="text1"/>
          <w:sz w:val="22"/>
          <w:szCs w:val="22"/>
        </w:rPr>
        <w:t xml:space="preserve">) In this clause, a reference to the surplus </w:t>
      </w:r>
      <w:r w:rsidR="00895C91" w:rsidRPr="00C26910">
        <w:rPr>
          <w:rFonts w:asciiTheme="minorHAnsi" w:hAnsiTheme="minorHAnsi" w:cstheme="minorHAnsi"/>
          <w:color w:val="000000" w:themeColor="text1"/>
          <w:sz w:val="22"/>
          <w:szCs w:val="22"/>
        </w:rPr>
        <w:t>assets</w:t>
      </w:r>
      <w:r w:rsidR="0057597A" w:rsidRPr="00C26910">
        <w:rPr>
          <w:rFonts w:asciiTheme="minorHAnsi" w:hAnsiTheme="minorHAnsi" w:cstheme="minorHAnsi"/>
          <w:color w:val="000000" w:themeColor="text1"/>
          <w:sz w:val="22"/>
          <w:szCs w:val="22"/>
        </w:rPr>
        <w:t xml:space="preserve"> and property</w:t>
      </w:r>
      <w:r w:rsidRPr="00C26910">
        <w:rPr>
          <w:rFonts w:asciiTheme="minorHAnsi" w:hAnsiTheme="minorHAnsi" w:cstheme="minorHAnsi"/>
          <w:color w:val="000000" w:themeColor="text1"/>
          <w:sz w:val="22"/>
          <w:szCs w:val="22"/>
        </w:rPr>
        <w:t xml:space="preserve"> of an </w:t>
      </w:r>
      <w:r w:rsidR="00211E70">
        <w:rPr>
          <w:rFonts w:asciiTheme="minorHAnsi" w:hAnsiTheme="minorHAnsi" w:cstheme="minorHAnsi"/>
          <w:color w:val="000000" w:themeColor="text1"/>
          <w:sz w:val="22"/>
          <w:szCs w:val="22"/>
        </w:rPr>
        <w:t>a</w:t>
      </w:r>
      <w:r w:rsidRPr="00C26910">
        <w:rPr>
          <w:rFonts w:asciiTheme="minorHAnsi" w:hAnsiTheme="minorHAnsi" w:cstheme="minorHAnsi"/>
          <w:color w:val="000000" w:themeColor="text1"/>
          <w:sz w:val="22"/>
          <w:szCs w:val="22"/>
        </w:rPr>
        <w:t>ssociation</w:t>
      </w:r>
      <w:r w:rsidR="0055591F">
        <w:rPr>
          <w:rFonts w:asciiTheme="minorHAnsi" w:hAnsiTheme="minorHAnsi" w:cstheme="minorHAnsi"/>
          <w:color w:val="000000" w:themeColor="text1"/>
          <w:sz w:val="22"/>
          <w:szCs w:val="22"/>
        </w:rPr>
        <w:t>,</w:t>
      </w:r>
      <w:r w:rsidRPr="00C26910">
        <w:rPr>
          <w:rFonts w:asciiTheme="minorHAnsi" w:hAnsiTheme="minorHAnsi" w:cstheme="minorHAnsi"/>
          <w:color w:val="000000" w:themeColor="text1"/>
          <w:sz w:val="22"/>
          <w:szCs w:val="22"/>
        </w:rPr>
        <w:t xml:space="preserve"> is a reference to th</w:t>
      </w:r>
      <w:r w:rsidR="00895C91" w:rsidRPr="00C26910">
        <w:rPr>
          <w:rFonts w:asciiTheme="minorHAnsi" w:hAnsiTheme="minorHAnsi" w:cstheme="minorHAnsi"/>
          <w:color w:val="000000" w:themeColor="text1"/>
          <w:sz w:val="22"/>
          <w:szCs w:val="22"/>
        </w:rPr>
        <w:t xml:space="preserve">e assets </w:t>
      </w:r>
      <w:r w:rsidR="0085031B" w:rsidRPr="00C26910">
        <w:rPr>
          <w:rFonts w:asciiTheme="minorHAnsi" w:hAnsiTheme="minorHAnsi" w:cstheme="minorHAnsi"/>
          <w:color w:val="000000" w:themeColor="text1"/>
          <w:sz w:val="22"/>
          <w:szCs w:val="22"/>
        </w:rPr>
        <w:t xml:space="preserve">and property </w:t>
      </w:r>
      <w:r w:rsidRPr="00C26910">
        <w:rPr>
          <w:rFonts w:asciiTheme="minorHAnsi" w:hAnsiTheme="minorHAnsi" w:cstheme="minorHAnsi"/>
          <w:color w:val="000000" w:themeColor="text1"/>
          <w:sz w:val="22"/>
          <w:szCs w:val="22"/>
        </w:rPr>
        <w:t xml:space="preserve">of the </w:t>
      </w:r>
      <w:r w:rsidR="00211E70">
        <w:rPr>
          <w:rFonts w:asciiTheme="minorHAnsi" w:hAnsiTheme="minorHAnsi" w:cstheme="minorHAnsi"/>
          <w:color w:val="000000" w:themeColor="text1"/>
          <w:sz w:val="22"/>
          <w:szCs w:val="22"/>
        </w:rPr>
        <w:t>A</w:t>
      </w:r>
      <w:r w:rsidRPr="00C26910">
        <w:rPr>
          <w:rFonts w:asciiTheme="minorHAnsi" w:hAnsiTheme="minorHAnsi" w:cstheme="minorHAnsi"/>
          <w:color w:val="000000" w:themeColor="text1"/>
          <w:sz w:val="22"/>
          <w:szCs w:val="22"/>
        </w:rPr>
        <w:t xml:space="preserve">ssociation remaining after satisfaction of the debts and </w:t>
      </w:r>
      <w:r w:rsidR="007C6C83" w:rsidRPr="00C26910">
        <w:rPr>
          <w:rFonts w:asciiTheme="minorHAnsi" w:hAnsiTheme="minorHAnsi" w:cstheme="minorHAnsi"/>
          <w:color w:val="000000" w:themeColor="text1"/>
          <w:sz w:val="22"/>
          <w:szCs w:val="22"/>
        </w:rPr>
        <w:t>liabilities of the Association</w:t>
      </w:r>
      <w:r w:rsidR="0055591F">
        <w:rPr>
          <w:rFonts w:asciiTheme="minorHAnsi" w:hAnsiTheme="minorHAnsi" w:cstheme="minorHAnsi"/>
          <w:color w:val="000000" w:themeColor="text1"/>
          <w:sz w:val="22"/>
          <w:szCs w:val="22"/>
        </w:rPr>
        <w:t>,</w:t>
      </w:r>
      <w:r w:rsidR="007C6C83" w:rsidRPr="00C26910">
        <w:rPr>
          <w:rFonts w:asciiTheme="minorHAnsi" w:hAnsiTheme="minorHAnsi" w:cstheme="minorHAnsi"/>
          <w:color w:val="000000" w:themeColor="text1"/>
          <w:sz w:val="22"/>
          <w:szCs w:val="22"/>
        </w:rPr>
        <w:t xml:space="preserve"> and the costs, </w:t>
      </w:r>
      <w:r w:rsidR="00CC2492" w:rsidRPr="00C26910">
        <w:rPr>
          <w:rFonts w:asciiTheme="minorHAnsi" w:hAnsiTheme="minorHAnsi" w:cstheme="minorHAnsi"/>
          <w:color w:val="000000" w:themeColor="text1"/>
          <w:sz w:val="22"/>
          <w:szCs w:val="22"/>
        </w:rPr>
        <w:t>charges,</w:t>
      </w:r>
      <w:r w:rsidR="007C6C83" w:rsidRPr="00C26910">
        <w:rPr>
          <w:rFonts w:asciiTheme="minorHAnsi" w:hAnsiTheme="minorHAnsi" w:cstheme="minorHAnsi"/>
          <w:color w:val="000000" w:themeColor="text1"/>
          <w:sz w:val="22"/>
          <w:szCs w:val="22"/>
        </w:rPr>
        <w:t xml:space="preserve"> and expenses of the winding up of the Association. </w:t>
      </w:r>
    </w:p>
    <w:p w14:paraId="1B8CDAE5" w14:textId="618A040D" w:rsidR="00067E4B" w:rsidRPr="00C26910" w:rsidRDefault="004F4449" w:rsidP="00463345">
      <w:pPr>
        <w:autoSpaceDE w:val="0"/>
        <w:autoSpaceDN w:val="0"/>
        <w:adjustRightInd w:val="0"/>
        <w:spacing w:after="0" w:line="276" w:lineRule="auto"/>
        <w:jc w:val="both"/>
        <w:rPr>
          <w:rFonts w:cstheme="minorHAnsi"/>
          <w:color w:val="000000" w:themeColor="text1"/>
        </w:rPr>
      </w:pPr>
      <w:r>
        <w:rPr>
          <w:rFonts w:cstheme="minorHAnsi"/>
          <w:color w:val="000000" w:themeColor="text1"/>
        </w:rPr>
        <w:t>(</w:t>
      </w:r>
      <w:r w:rsidR="007C6C83" w:rsidRPr="00C26910">
        <w:rPr>
          <w:rFonts w:cstheme="minorHAnsi"/>
          <w:color w:val="000000" w:themeColor="text1"/>
        </w:rPr>
        <w:t xml:space="preserve">4) </w:t>
      </w:r>
      <w:r w:rsidR="00067E4B" w:rsidRPr="00C26910">
        <w:rPr>
          <w:rFonts w:cstheme="minorHAnsi"/>
          <w:color w:val="000000" w:themeColor="text1"/>
        </w:rPr>
        <w:t xml:space="preserve">Surplus </w:t>
      </w:r>
      <w:r w:rsidR="00895C91" w:rsidRPr="00C26910">
        <w:rPr>
          <w:rFonts w:cstheme="minorHAnsi"/>
          <w:color w:val="000000" w:themeColor="text1"/>
        </w:rPr>
        <w:t>assets</w:t>
      </w:r>
      <w:r w:rsidR="00067E4B" w:rsidRPr="00C26910">
        <w:rPr>
          <w:rFonts w:cstheme="minorHAnsi"/>
          <w:color w:val="000000" w:themeColor="text1"/>
        </w:rPr>
        <w:t xml:space="preserve"> that </w:t>
      </w:r>
      <w:r w:rsidR="00474976" w:rsidRPr="00C26910">
        <w:rPr>
          <w:rFonts w:cstheme="minorHAnsi"/>
          <w:color w:val="000000" w:themeColor="text1"/>
        </w:rPr>
        <w:t>ha</w:t>
      </w:r>
      <w:r w:rsidR="0057597A" w:rsidRPr="00C26910">
        <w:rPr>
          <w:rFonts w:cstheme="minorHAnsi"/>
          <w:color w:val="000000" w:themeColor="text1"/>
        </w:rPr>
        <w:t>ve</w:t>
      </w:r>
      <w:r w:rsidR="00474976" w:rsidRPr="00C26910">
        <w:rPr>
          <w:rFonts w:cstheme="minorHAnsi"/>
          <w:color w:val="000000" w:themeColor="text1"/>
        </w:rPr>
        <w:t xml:space="preserve"> been</w:t>
      </w:r>
      <w:r w:rsidR="00067E4B" w:rsidRPr="00C26910">
        <w:rPr>
          <w:rFonts w:cstheme="minorHAnsi"/>
          <w:color w:val="000000" w:themeColor="text1"/>
        </w:rPr>
        <w:t xml:space="preserve"> supplied by a government </w:t>
      </w:r>
      <w:hyperlink r:id="rId18" w:anchor="department" w:history="1">
        <w:r w:rsidR="00067E4B" w:rsidRPr="00C26910">
          <w:rPr>
            <w:rStyle w:val="Hyperlink"/>
            <w:rFonts w:cstheme="minorHAnsi"/>
            <w:color w:val="000000" w:themeColor="text1"/>
            <w:u w:val="none"/>
          </w:rPr>
          <w:t>department</w:t>
        </w:r>
      </w:hyperlink>
      <w:r w:rsidR="00067E4B" w:rsidRPr="00C26910">
        <w:rPr>
          <w:rFonts w:cstheme="minorHAnsi"/>
          <w:color w:val="000000" w:themeColor="text1"/>
        </w:rPr>
        <w:t> or public authority, including an unexpended portion of a grant, if any, must be returned</w:t>
      </w:r>
      <w:r w:rsidR="007C6C83" w:rsidRPr="00C26910">
        <w:rPr>
          <w:rFonts w:cstheme="minorHAnsi"/>
          <w:color w:val="000000" w:themeColor="text1"/>
        </w:rPr>
        <w:t>:</w:t>
      </w:r>
    </w:p>
    <w:p w14:paraId="3A5EEFAA" w14:textId="6970A51D" w:rsidR="00067E4B" w:rsidRDefault="00067E4B" w:rsidP="00224BBB">
      <w:pPr>
        <w:spacing w:after="0" w:line="276" w:lineRule="auto"/>
        <w:ind w:left="720"/>
        <w:rPr>
          <w:rFonts w:cstheme="minorHAnsi"/>
          <w:color w:val="000000" w:themeColor="text1"/>
        </w:rPr>
      </w:pPr>
      <w:r w:rsidRPr="00C26910">
        <w:rPr>
          <w:rFonts w:cstheme="minorHAnsi"/>
          <w:color w:val="000000" w:themeColor="text1"/>
        </w:rPr>
        <w:t>(a) to the </w:t>
      </w:r>
      <w:hyperlink r:id="rId19" w:anchor="department" w:history="1">
        <w:r w:rsidRPr="00C26910">
          <w:rPr>
            <w:rStyle w:val="Hyperlink"/>
            <w:rFonts w:cstheme="minorHAnsi"/>
            <w:color w:val="000000" w:themeColor="text1"/>
            <w:u w:val="none"/>
          </w:rPr>
          <w:t>department</w:t>
        </w:r>
      </w:hyperlink>
      <w:r w:rsidRPr="00C26910">
        <w:rPr>
          <w:rFonts w:cstheme="minorHAnsi"/>
          <w:color w:val="000000" w:themeColor="text1"/>
        </w:rPr>
        <w:t> or authority that supplied it, or</w:t>
      </w:r>
      <w:r w:rsidR="007C6C83" w:rsidRPr="00C26910">
        <w:rPr>
          <w:rFonts w:cstheme="minorHAnsi"/>
          <w:color w:val="000000" w:themeColor="text1"/>
        </w:rPr>
        <w:br/>
      </w:r>
      <w:r w:rsidRPr="00C26910">
        <w:rPr>
          <w:rFonts w:cstheme="minorHAnsi"/>
          <w:color w:val="000000" w:themeColor="text1"/>
        </w:rPr>
        <w:t>(b) to a body nominated by th</w:t>
      </w:r>
      <w:r w:rsidR="000D283C" w:rsidRPr="00C26910">
        <w:rPr>
          <w:rFonts w:cstheme="minorHAnsi"/>
          <w:color w:val="000000" w:themeColor="text1"/>
        </w:rPr>
        <w:t>at</w:t>
      </w:r>
      <w:r w:rsidRPr="00C26910">
        <w:rPr>
          <w:rFonts w:cstheme="minorHAnsi"/>
          <w:color w:val="000000" w:themeColor="text1"/>
        </w:rPr>
        <w:t> </w:t>
      </w:r>
      <w:hyperlink r:id="rId20" w:anchor="department" w:history="1">
        <w:r w:rsidRPr="00C26910">
          <w:rPr>
            <w:rStyle w:val="Hyperlink"/>
            <w:rFonts w:cstheme="minorHAnsi"/>
            <w:color w:val="000000" w:themeColor="text1"/>
            <w:u w:val="none"/>
          </w:rPr>
          <w:t>department</w:t>
        </w:r>
      </w:hyperlink>
      <w:r w:rsidRPr="00C26910">
        <w:rPr>
          <w:rFonts w:cstheme="minorHAnsi"/>
          <w:color w:val="000000" w:themeColor="text1"/>
        </w:rPr>
        <w:t> or authority.</w:t>
      </w:r>
    </w:p>
    <w:p w14:paraId="0E38D6E5" w14:textId="77777777" w:rsidR="00067C86" w:rsidRPr="0055591F" w:rsidRDefault="00067C86" w:rsidP="00224BBB">
      <w:pPr>
        <w:spacing w:after="0" w:line="276" w:lineRule="auto"/>
        <w:ind w:left="720"/>
        <w:rPr>
          <w:rFonts w:cstheme="minorHAnsi"/>
          <w:color w:val="000000" w:themeColor="text1"/>
          <w:sz w:val="16"/>
          <w:szCs w:val="16"/>
        </w:rPr>
      </w:pPr>
    </w:p>
    <w:p w14:paraId="3AECA056" w14:textId="29640B55" w:rsidR="00843A69" w:rsidRDefault="00843A69" w:rsidP="007C6C83">
      <w:pPr>
        <w:ind w:left="720"/>
        <w:rPr>
          <w:i/>
          <w:iCs/>
          <w:color w:val="000000" w:themeColor="text1"/>
          <w:sz w:val="20"/>
          <w:szCs w:val="20"/>
        </w:rPr>
      </w:pPr>
      <w:r w:rsidRPr="003E33FB">
        <w:rPr>
          <w:i/>
          <w:iCs/>
          <w:color w:val="000000" w:themeColor="text1"/>
          <w:sz w:val="20"/>
          <w:szCs w:val="20"/>
          <w:u w:val="single"/>
        </w:rPr>
        <w:t>NOTE</w:t>
      </w:r>
      <w:r w:rsidRPr="00C26910">
        <w:rPr>
          <w:i/>
          <w:iCs/>
          <w:color w:val="000000" w:themeColor="text1"/>
          <w:sz w:val="20"/>
          <w:szCs w:val="20"/>
        </w:rPr>
        <w:t>: Section 65 of the Act provides for distribution of surplus property on the winding up of an Association</w:t>
      </w:r>
    </w:p>
    <w:p w14:paraId="704FFD39" w14:textId="77777777" w:rsidR="007D323B" w:rsidRDefault="007D323B" w:rsidP="007C6C83">
      <w:pPr>
        <w:ind w:left="720"/>
        <w:rPr>
          <w:i/>
          <w:iCs/>
          <w:color w:val="000000" w:themeColor="text1"/>
          <w:sz w:val="20"/>
          <w:szCs w:val="20"/>
        </w:rPr>
      </w:pPr>
    </w:p>
    <w:p w14:paraId="1F63F974" w14:textId="77777777" w:rsidR="007D323B" w:rsidRDefault="007D323B" w:rsidP="007C6C83">
      <w:pPr>
        <w:ind w:left="720"/>
        <w:rPr>
          <w:i/>
          <w:iCs/>
          <w:color w:val="000000" w:themeColor="text1"/>
          <w:sz w:val="20"/>
          <w:szCs w:val="20"/>
        </w:rPr>
      </w:pPr>
    </w:p>
    <w:p w14:paraId="1CE95960" w14:textId="77777777" w:rsidR="00215F99" w:rsidRDefault="00215F99" w:rsidP="007C6C83">
      <w:pPr>
        <w:ind w:left="720"/>
        <w:rPr>
          <w:i/>
          <w:iCs/>
          <w:color w:val="000000" w:themeColor="text1"/>
          <w:sz w:val="20"/>
          <w:szCs w:val="20"/>
        </w:rPr>
      </w:pPr>
    </w:p>
    <w:p w14:paraId="5B2C8157" w14:textId="77777777" w:rsidR="00215F99" w:rsidRDefault="00215F99" w:rsidP="007C6C83">
      <w:pPr>
        <w:ind w:left="720"/>
        <w:rPr>
          <w:i/>
          <w:iCs/>
          <w:color w:val="000000" w:themeColor="text1"/>
          <w:sz w:val="20"/>
          <w:szCs w:val="20"/>
        </w:rPr>
      </w:pPr>
    </w:p>
    <w:p w14:paraId="7B62C736" w14:textId="77777777" w:rsidR="00215F99" w:rsidRDefault="00215F99" w:rsidP="007C6C83">
      <w:pPr>
        <w:ind w:left="720"/>
        <w:rPr>
          <w:i/>
          <w:iCs/>
          <w:color w:val="000000" w:themeColor="text1"/>
          <w:sz w:val="20"/>
          <w:szCs w:val="20"/>
        </w:rPr>
      </w:pPr>
    </w:p>
    <w:p w14:paraId="5A45BD9F" w14:textId="77777777" w:rsidR="00215F99" w:rsidRDefault="00215F99" w:rsidP="007C6C83">
      <w:pPr>
        <w:ind w:left="720"/>
        <w:rPr>
          <w:i/>
          <w:iCs/>
          <w:color w:val="000000" w:themeColor="text1"/>
          <w:sz w:val="20"/>
          <w:szCs w:val="20"/>
        </w:rPr>
      </w:pPr>
    </w:p>
    <w:p w14:paraId="4D9993A3" w14:textId="77777777" w:rsidR="00215F99" w:rsidRDefault="00215F99" w:rsidP="007C6C83">
      <w:pPr>
        <w:ind w:left="720"/>
        <w:rPr>
          <w:i/>
          <w:iCs/>
          <w:color w:val="000000" w:themeColor="text1"/>
          <w:sz w:val="20"/>
          <w:szCs w:val="20"/>
        </w:rPr>
      </w:pPr>
    </w:p>
    <w:p w14:paraId="7D0577D5" w14:textId="77777777" w:rsidR="00215F99" w:rsidRDefault="00215F99" w:rsidP="007C6C83">
      <w:pPr>
        <w:ind w:left="720"/>
        <w:rPr>
          <w:i/>
          <w:iCs/>
          <w:color w:val="000000" w:themeColor="text1"/>
          <w:sz w:val="20"/>
          <w:szCs w:val="20"/>
        </w:rPr>
      </w:pPr>
    </w:p>
    <w:p w14:paraId="1E0C3004" w14:textId="77777777" w:rsidR="00215F99" w:rsidRPr="00C26910" w:rsidRDefault="00215F99" w:rsidP="007C6C83">
      <w:pPr>
        <w:ind w:left="720"/>
        <w:rPr>
          <w:i/>
          <w:iCs/>
          <w:color w:val="000000" w:themeColor="text1"/>
          <w:sz w:val="20"/>
          <w:szCs w:val="20"/>
        </w:rPr>
      </w:pPr>
    </w:p>
    <w:p w14:paraId="6A7968F1" w14:textId="77777777" w:rsidR="00D51959" w:rsidRDefault="00D51959" w:rsidP="00255095">
      <w:pPr>
        <w:pStyle w:val="Default"/>
        <w:pBdr>
          <w:top w:val="single" w:sz="12" w:space="1" w:color="auto"/>
          <w:left w:val="single" w:sz="12" w:space="4" w:color="auto"/>
          <w:bottom w:val="single" w:sz="12" w:space="1" w:color="auto"/>
          <w:right w:val="single" w:sz="12" w:space="4" w:color="auto"/>
        </w:pBdr>
        <w:spacing w:line="360" w:lineRule="auto"/>
        <w:jc w:val="center"/>
        <w:rPr>
          <w:rFonts w:asciiTheme="minorHAnsi" w:hAnsiTheme="minorHAnsi" w:cstheme="minorHAnsi"/>
          <w:color w:val="000000" w:themeColor="text1"/>
          <w:sz w:val="22"/>
          <w:szCs w:val="22"/>
        </w:rPr>
      </w:pPr>
    </w:p>
    <w:p w14:paraId="67E91088" w14:textId="4EBBCD2D" w:rsidR="0028009F" w:rsidRPr="00D51959" w:rsidRDefault="00B22A8F" w:rsidP="00D51959">
      <w:pPr>
        <w:pStyle w:val="Default"/>
        <w:pBdr>
          <w:top w:val="single" w:sz="12" w:space="1" w:color="auto"/>
          <w:left w:val="single" w:sz="12" w:space="4" w:color="auto"/>
          <w:bottom w:val="single" w:sz="12" w:space="1" w:color="auto"/>
          <w:right w:val="single" w:sz="12" w:space="4" w:color="auto"/>
        </w:pBdr>
        <w:spacing w:line="360" w:lineRule="auto"/>
        <w:jc w:val="center"/>
        <w:rPr>
          <w:rFonts w:asciiTheme="minorHAnsi" w:hAnsiTheme="minorHAnsi" w:cstheme="minorHAnsi"/>
          <w:color w:val="000000" w:themeColor="text1"/>
          <w:sz w:val="22"/>
          <w:szCs w:val="22"/>
        </w:rPr>
      </w:pPr>
      <w:r w:rsidRPr="00D51959">
        <w:rPr>
          <w:rFonts w:asciiTheme="minorHAnsi" w:hAnsiTheme="minorHAnsi" w:cstheme="minorHAnsi"/>
          <w:color w:val="000000" w:themeColor="text1"/>
          <w:sz w:val="22"/>
          <w:szCs w:val="22"/>
        </w:rPr>
        <w:t xml:space="preserve">This Constitution was passed by </w:t>
      </w:r>
      <w:r w:rsidR="00857DD8" w:rsidRPr="00D51959">
        <w:rPr>
          <w:rFonts w:asciiTheme="minorHAnsi" w:hAnsiTheme="minorHAnsi" w:cstheme="minorHAnsi"/>
          <w:color w:val="000000" w:themeColor="text1"/>
          <w:sz w:val="22"/>
          <w:szCs w:val="22"/>
        </w:rPr>
        <w:t>S</w:t>
      </w:r>
      <w:r w:rsidRPr="00D51959">
        <w:rPr>
          <w:rFonts w:asciiTheme="minorHAnsi" w:hAnsiTheme="minorHAnsi" w:cstheme="minorHAnsi"/>
          <w:color w:val="000000" w:themeColor="text1"/>
          <w:sz w:val="22"/>
          <w:szCs w:val="22"/>
        </w:rPr>
        <w:t xml:space="preserve">pecial </w:t>
      </w:r>
      <w:r w:rsidR="00857DD8" w:rsidRPr="00D51959">
        <w:rPr>
          <w:rFonts w:asciiTheme="minorHAnsi" w:hAnsiTheme="minorHAnsi" w:cstheme="minorHAnsi"/>
          <w:color w:val="000000" w:themeColor="text1"/>
          <w:sz w:val="22"/>
          <w:szCs w:val="22"/>
        </w:rPr>
        <w:t>R</w:t>
      </w:r>
      <w:r w:rsidRPr="00D51959">
        <w:rPr>
          <w:rFonts w:asciiTheme="minorHAnsi" w:hAnsiTheme="minorHAnsi" w:cstheme="minorHAnsi"/>
          <w:color w:val="000000" w:themeColor="text1"/>
          <w:sz w:val="22"/>
          <w:szCs w:val="22"/>
        </w:rPr>
        <w:t xml:space="preserve">esolution at </w:t>
      </w:r>
      <w:r w:rsidR="00EC1C6C" w:rsidRPr="00D51959">
        <w:rPr>
          <w:rFonts w:asciiTheme="minorHAnsi" w:hAnsiTheme="minorHAnsi" w:cstheme="minorHAnsi"/>
          <w:color w:val="000000" w:themeColor="text1"/>
          <w:sz w:val="22"/>
          <w:szCs w:val="22"/>
        </w:rPr>
        <w:t>the</w:t>
      </w:r>
      <w:r w:rsidRPr="00D51959">
        <w:rPr>
          <w:rFonts w:asciiTheme="minorHAnsi" w:hAnsiTheme="minorHAnsi" w:cstheme="minorHAnsi"/>
          <w:color w:val="000000" w:themeColor="text1"/>
          <w:sz w:val="22"/>
          <w:szCs w:val="22"/>
        </w:rPr>
        <w:t xml:space="preserve"> </w:t>
      </w:r>
      <w:r w:rsidR="00EC1C6C" w:rsidRPr="00D51959">
        <w:rPr>
          <w:rFonts w:asciiTheme="minorHAnsi" w:hAnsiTheme="minorHAnsi" w:cstheme="minorHAnsi"/>
          <w:color w:val="000000" w:themeColor="text1"/>
          <w:sz w:val="22"/>
          <w:szCs w:val="22"/>
        </w:rPr>
        <w:t>Annual General M</w:t>
      </w:r>
      <w:r w:rsidRPr="00D51959">
        <w:rPr>
          <w:rFonts w:asciiTheme="minorHAnsi" w:hAnsiTheme="minorHAnsi" w:cstheme="minorHAnsi"/>
          <w:color w:val="000000" w:themeColor="text1"/>
          <w:sz w:val="22"/>
          <w:szCs w:val="22"/>
        </w:rPr>
        <w:t>eeting of the</w:t>
      </w:r>
    </w:p>
    <w:p w14:paraId="68AB0675" w14:textId="77777777" w:rsidR="00D51959" w:rsidRDefault="00EC1C6C" w:rsidP="00D51959">
      <w:pPr>
        <w:pStyle w:val="Default"/>
        <w:pBdr>
          <w:top w:val="single" w:sz="12" w:space="1" w:color="auto"/>
          <w:left w:val="single" w:sz="12" w:space="4" w:color="auto"/>
          <w:bottom w:val="single" w:sz="12" w:space="1" w:color="auto"/>
          <w:right w:val="single" w:sz="12" w:space="4" w:color="auto"/>
        </w:pBdr>
        <w:spacing w:line="360" w:lineRule="auto"/>
        <w:jc w:val="center"/>
        <w:rPr>
          <w:rFonts w:asciiTheme="minorHAnsi" w:hAnsiTheme="minorHAnsi" w:cstheme="minorHAnsi"/>
          <w:color w:val="000000" w:themeColor="text1"/>
          <w:sz w:val="22"/>
          <w:szCs w:val="22"/>
        </w:rPr>
      </w:pPr>
      <w:r w:rsidRPr="00D51959">
        <w:rPr>
          <w:rFonts w:asciiTheme="minorHAnsi" w:hAnsiTheme="minorHAnsi" w:cstheme="minorHAnsi"/>
          <w:color w:val="000000" w:themeColor="text1"/>
          <w:sz w:val="22"/>
          <w:szCs w:val="22"/>
        </w:rPr>
        <w:t xml:space="preserve">Dorrigo Community Nursery Incorporated </w:t>
      </w:r>
      <w:r w:rsidR="00B22A8F" w:rsidRPr="00D51959">
        <w:rPr>
          <w:rFonts w:asciiTheme="minorHAnsi" w:hAnsiTheme="minorHAnsi" w:cstheme="minorHAnsi"/>
          <w:color w:val="000000" w:themeColor="text1"/>
          <w:sz w:val="22"/>
          <w:szCs w:val="22"/>
        </w:rPr>
        <w:t>Association held at the</w:t>
      </w:r>
      <w:r w:rsidR="007F109C" w:rsidRPr="00D51959">
        <w:rPr>
          <w:rFonts w:asciiTheme="minorHAnsi" w:hAnsiTheme="minorHAnsi" w:cstheme="minorHAnsi"/>
          <w:color w:val="000000" w:themeColor="text1"/>
          <w:sz w:val="22"/>
          <w:szCs w:val="22"/>
        </w:rPr>
        <w:t xml:space="preserve"> </w:t>
      </w:r>
    </w:p>
    <w:p w14:paraId="694E8582" w14:textId="67B51FFA" w:rsidR="00A21AB3" w:rsidRPr="00D51959" w:rsidRDefault="00B22A8F" w:rsidP="00D51959">
      <w:pPr>
        <w:pStyle w:val="Default"/>
        <w:pBdr>
          <w:top w:val="single" w:sz="12" w:space="1" w:color="auto"/>
          <w:left w:val="single" w:sz="12" w:space="4" w:color="auto"/>
          <w:bottom w:val="single" w:sz="12" w:space="1" w:color="auto"/>
          <w:right w:val="single" w:sz="12" w:space="4" w:color="auto"/>
        </w:pBdr>
        <w:spacing w:line="360" w:lineRule="auto"/>
        <w:jc w:val="center"/>
        <w:rPr>
          <w:rFonts w:asciiTheme="minorHAnsi" w:hAnsiTheme="minorHAnsi" w:cstheme="minorHAnsi"/>
          <w:color w:val="000000" w:themeColor="text1"/>
          <w:sz w:val="22"/>
          <w:szCs w:val="22"/>
        </w:rPr>
      </w:pPr>
      <w:r w:rsidRPr="00D51959">
        <w:rPr>
          <w:rFonts w:asciiTheme="minorHAnsi" w:hAnsiTheme="minorHAnsi" w:cstheme="minorHAnsi"/>
          <w:color w:val="000000" w:themeColor="text1"/>
          <w:sz w:val="22"/>
          <w:szCs w:val="22"/>
        </w:rPr>
        <w:t>Dorrigo Community Nursery</w:t>
      </w:r>
      <w:r w:rsidR="00D51959">
        <w:rPr>
          <w:rFonts w:asciiTheme="minorHAnsi" w:hAnsiTheme="minorHAnsi" w:cstheme="minorHAnsi"/>
          <w:color w:val="000000" w:themeColor="text1"/>
          <w:sz w:val="22"/>
          <w:szCs w:val="22"/>
        </w:rPr>
        <w:t xml:space="preserve"> </w:t>
      </w:r>
      <w:r w:rsidR="0028009F" w:rsidRPr="00D51959">
        <w:rPr>
          <w:rFonts w:asciiTheme="minorHAnsi" w:hAnsiTheme="minorHAnsi" w:cstheme="minorHAnsi"/>
          <w:color w:val="000000" w:themeColor="text1"/>
          <w:sz w:val="22"/>
          <w:szCs w:val="22"/>
        </w:rPr>
        <w:t>premises</w:t>
      </w:r>
    </w:p>
    <w:p w14:paraId="4BA852F9" w14:textId="329BEF9A" w:rsidR="00B22A8F" w:rsidRDefault="00B22A8F" w:rsidP="00255095">
      <w:pPr>
        <w:pStyle w:val="Default"/>
        <w:pBdr>
          <w:top w:val="single" w:sz="12" w:space="1" w:color="auto"/>
          <w:left w:val="single" w:sz="12" w:space="4" w:color="auto"/>
          <w:bottom w:val="single" w:sz="12" w:space="1" w:color="auto"/>
          <w:right w:val="single" w:sz="12" w:space="4" w:color="auto"/>
        </w:pBdr>
        <w:spacing w:line="360" w:lineRule="auto"/>
        <w:jc w:val="center"/>
        <w:rPr>
          <w:rFonts w:asciiTheme="minorHAnsi" w:hAnsiTheme="minorHAnsi" w:cstheme="minorHAnsi"/>
          <w:color w:val="000000" w:themeColor="text1"/>
          <w:sz w:val="22"/>
          <w:szCs w:val="22"/>
        </w:rPr>
      </w:pPr>
      <w:r w:rsidRPr="00C26910">
        <w:rPr>
          <w:rFonts w:asciiTheme="minorHAnsi" w:hAnsiTheme="minorHAnsi" w:cstheme="minorHAnsi"/>
          <w:color w:val="000000" w:themeColor="text1"/>
          <w:sz w:val="22"/>
          <w:szCs w:val="22"/>
        </w:rPr>
        <w:t>on:</w:t>
      </w:r>
      <w:r w:rsidR="007D323B">
        <w:rPr>
          <w:rFonts w:asciiTheme="minorHAnsi" w:hAnsiTheme="minorHAnsi" w:cstheme="minorHAnsi"/>
          <w:color w:val="000000" w:themeColor="text1"/>
          <w:sz w:val="22"/>
          <w:szCs w:val="22"/>
        </w:rPr>
        <w:t xml:space="preserve"> </w:t>
      </w:r>
      <w:r w:rsidR="007D323B" w:rsidRPr="007D323B">
        <w:rPr>
          <w:rFonts w:asciiTheme="minorHAnsi" w:hAnsiTheme="minorHAnsi" w:cstheme="minorHAnsi"/>
          <w:b/>
          <w:bCs/>
          <w:color w:val="000000" w:themeColor="text1"/>
          <w:sz w:val="22"/>
          <w:szCs w:val="22"/>
        </w:rPr>
        <w:t>27</w:t>
      </w:r>
      <w:r w:rsidR="007D323B" w:rsidRPr="007D323B">
        <w:rPr>
          <w:rFonts w:asciiTheme="minorHAnsi" w:hAnsiTheme="minorHAnsi" w:cstheme="minorHAnsi"/>
          <w:b/>
          <w:bCs/>
          <w:color w:val="000000" w:themeColor="text1"/>
          <w:sz w:val="22"/>
          <w:szCs w:val="22"/>
          <w:vertAlign w:val="superscript"/>
        </w:rPr>
        <w:t>th</w:t>
      </w:r>
      <w:r w:rsidR="007D323B" w:rsidRPr="007D323B">
        <w:rPr>
          <w:rFonts w:asciiTheme="minorHAnsi" w:hAnsiTheme="minorHAnsi" w:cstheme="minorHAnsi"/>
          <w:b/>
          <w:bCs/>
          <w:color w:val="000000" w:themeColor="text1"/>
          <w:sz w:val="22"/>
          <w:szCs w:val="22"/>
        </w:rPr>
        <w:t xml:space="preserve"> August 2023</w:t>
      </w:r>
    </w:p>
    <w:p w14:paraId="27EDFC49" w14:textId="77777777" w:rsidR="007D323B" w:rsidRPr="00C26910" w:rsidRDefault="007D323B" w:rsidP="00255095">
      <w:pPr>
        <w:pStyle w:val="Default"/>
        <w:pBdr>
          <w:top w:val="single" w:sz="12" w:space="1" w:color="auto"/>
          <w:left w:val="single" w:sz="12" w:space="4" w:color="auto"/>
          <w:bottom w:val="single" w:sz="12" w:space="1" w:color="auto"/>
          <w:right w:val="single" w:sz="12" w:space="4" w:color="auto"/>
        </w:pBdr>
        <w:spacing w:line="360" w:lineRule="auto"/>
        <w:jc w:val="both"/>
        <w:rPr>
          <w:rFonts w:asciiTheme="minorHAnsi" w:hAnsiTheme="minorHAnsi" w:cstheme="minorHAnsi"/>
          <w:color w:val="000000" w:themeColor="text1"/>
          <w:sz w:val="22"/>
          <w:szCs w:val="22"/>
        </w:rPr>
      </w:pPr>
    </w:p>
    <w:p w14:paraId="2EFC0178" w14:textId="6E1F3FF6" w:rsidR="00B22A8F" w:rsidRDefault="004456E8" w:rsidP="00255095">
      <w:pPr>
        <w:pStyle w:val="Default"/>
        <w:pBdr>
          <w:top w:val="single" w:sz="12" w:space="1" w:color="auto"/>
          <w:left w:val="single" w:sz="12" w:space="4" w:color="auto"/>
          <w:bottom w:val="single" w:sz="12" w:space="1" w:color="auto"/>
          <w:right w:val="single" w:sz="12" w:space="4" w:color="auto"/>
        </w:pBd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B22A8F" w:rsidRPr="00C26910">
        <w:rPr>
          <w:rFonts w:asciiTheme="minorHAnsi" w:hAnsiTheme="minorHAnsi" w:cstheme="minorHAnsi"/>
          <w:color w:val="000000" w:themeColor="text1"/>
          <w:sz w:val="22"/>
          <w:szCs w:val="22"/>
        </w:rPr>
        <w:t xml:space="preserve">This </w:t>
      </w:r>
      <w:r w:rsidR="00843A69" w:rsidRPr="00C26910">
        <w:rPr>
          <w:rFonts w:asciiTheme="minorHAnsi" w:hAnsiTheme="minorHAnsi" w:cstheme="minorHAnsi"/>
          <w:color w:val="000000" w:themeColor="text1"/>
          <w:sz w:val="22"/>
          <w:szCs w:val="22"/>
        </w:rPr>
        <w:t>C</w:t>
      </w:r>
      <w:r w:rsidR="00B22A8F" w:rsidRPr="00C26910">
        <w:rPr>
          <w:rFonts w:asciiTheme="minorHAnsi" w:hAnsiTheme="minorHAnsi" w:cstheme="minorHAnsi"/>
          <w:color w:val="000000" w:themeColor="text1"/>
          <w:sz w:val="22"/>
          <w:szCs w:val="22"/>
        </w:rPr>
        <w:t xml:space="preserve">onstitution replaces all earlier versions. </w:t>
      </w:r>
    </w:p>
    <w:p w14:paraId="4C292CFC" w14:textId="77777777" w:rsidR="007D323B" w:rsidRDefault="007D323B" w:rsidP="00255095">
      <w:pPr>
        <w:pStyle w:val="Default"/>
        <w:pBdr>
          <w:top w:val="single" w:sz="12" w:space="1" w:color="auto"/>
          <w:left w:val="single" w:sz="12" w:space="4" w:color="auto"/>
          <w:bottom w:val="single" w:sz="12" w:space="1" w:color="auto"/>
          <w:right w:val="single" w:sz="12" w:space="4" w:color="auto"/>
        </w:pBdr>
        <w:jc w:val="both"/>
        <w:rPr>
          <w:rFonts w:asciiTheme="minorHAnsi" w:hAnsiTheme="minorHAnsi" w:cstheme="minorHAnsi"/>
          <w:color w:val="000000" w:themeColor="text1"/>
          <w:sz w:val="22"/>
          <w:szCs w:val="22"/>
        </w:rPr>
      </w:pPr>
    </w:p>
    <w:p w14:paraId="0BB5F831" w14:textId="77777777" w:rsidR="007D323B" w:rsidRPr="00C26910" w:rsidRDefault="007D323B" w:rsidP="00255095">
      <w:pPr>
        <w:pStyle w:val="Default"/>
        <w:pBdr>
          <w:top w:val="single" w:sz="12" w:space="1" w:color="auto"/>
          <w:left w:val="single" w:sz="12" w:space="4" w:color="auto"/>
          <w:bottom w:val="single" w:sz="12" w:space="1" w:color="auto"/>
          <w:right w:val="single" w:sz="12" w:space="4" w:color="auto"/>
        </w:pBdr>
        <w:jc w:val="both"/>
        <w:rPr>
          <w:rFonts w:asciiTheme="minorHAnsi" w:hAnsiTheme="minorHAnsi" w:cstheme="minorHAnsi"/>
          <w:color w:val="000000" w:themeColor="text1"/>
          <w:sz w:val="22"/>
          <w:szCs w:val="22"/>
        </w:rPr>
      </w:pPr>
    </w:p>
    <w:p w14:paraId="1CA37860" w14:textId="45416B36" w:rsidR="007D323B" w:rsidRDefault="004456E8" w:rsidP="00255095">
      <w:pPr>
        <w:pStyle w:val="Default"/>
        <w:pBdr>
          <w:top w:val="single" w:sz="12" w:space="1" w:color="auto"/>
          <w:left w:val="single" w:sz="12" w:space="4" w:color="auto"/>
          <w:bottom w:val="single" w:sz="12" w:space="1" w:color="auto"/>
          <w:right w:val="single" w:sz="12" w:space="4" w:color="auto"/>
        </w:pBdr>
        <w:tabs>
          <w:tab w:val="left" w:pos="851"/>
          <w:tab w:val="right" w:leader="hyphen" w:pos="4536"/>
          <w:tab w:val="left" w:pos="5670"/>
          <w:tab w:val="right" w:leader="hyphen" w:pos="9072"/>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B22A8F" w:rsidRPr="00C26910">
        <w:rPr>
          <w:rFonts w:asciiTheme="minorHAnsi" w:hAnsiTheme="minorHAnsi" w:cstheme="minorHAnsi"/>
          <w:color w:val="000000" w:themeColor="text1"/>
          <w:sz w:val="22"/>
          <w:szCs w:val="22"/>
        </w:rPr>
        <w:t xml:space="preserve">Signed: </w:t>
      </w:r>
      <w:r w:rsidR="00F12DCC" w:rsidRPr="00C26910">
        <w:rPr>
          <w:rFonts w:asciiTheme="minorHAnsi" w:hAnsiTheme="minorHAnsi" w:cstheme="minorHAnsi"/>
          <w:color w:val="000000" w:themeColor="text1"/>
          <w:sz w:val="22"/>
          <w:szCs w:val="22"/>
        </w:rPr>
        <w:tab/>
      </w:r>
      <w:r w:rsidR="002732B2">
        <w:rPr>
          <w:rFonts w:asciiTheme="minorHAnsi" w:hAnsiTheme="minorHAnsi" w:cstheme="minorHAnsi"/>
          <w:noProof/>
          <w:color w:val="000000" w:themeColor="text1"/>
          <w:sz w:val="22"/>
          <w:szCs w:val="22"/>
        </w:rPr>
        <w:drawing>
          <wp:inline distT="0" distB="0" distL="0" distR="0" wp14:anchorId="63BB6CB7" wp14:editId="030AE1A4">
            <wp:extent cx="1299210" cy="536371"/>
            <wp:effectExtent l="0" t="0" r="0" b="0"/>
            <wp:docPr id="2186975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9755" name="Picture 1" descr="A close-up of a signatur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299210" cy="536371"/>
                    </a:xfrm>
                    <a:prstGeom prst="rect">
                      <a:avLst/>
                    </a:prstGeom>
                  </pic:spPr>
                </pic:pic>
              </a:graphicData>
            </a:graphic>
          </wp:inline>
        </w:drawing>
      </w:r>
      <w:r w:rsidR="00C66603">
        <w:rPr>
          <w:rFonts w:asciiTheme="minorHAnsi" w:hAnsiTheme="minorHAnsi" w:cstheme="minorHAnsi"/>
          <w:color w:val="000000" w:themeColor="text1"/>
          <w:sz w:val="22"/>
          <w:szCs w:val="22"/>
        </w:rPr>
        <w:t xml:space="preserve">                                           </w:t>
      </w:r>
      <w:r w:rsidR="00C66603">
        <w:rPr>
          <w:rFonts w:asciiTheme="minorHAnsi" w:hAnsiTheme="minorHAnsi" w:cstheme="minorHAnsi"/>
          <w:color w:val="000000" w:themeColor="text1"/>
          <w:sz w:val="22"/>
          <w:szCs w:val="22"/>
        </w:rPr>
        <w:tab/>
      </w:r>
      <w:r w:rsidR="0042747E">
        <w:rPr>
          <w:rFonts w:asciiTheme="minorHAnsi" w:hAnsiTheme="minorHAnsi" w:cstheme="minorHAnsi"/>
          <w:color w:val="000000" w:themeColor="text1"/>
          <w:sz w:val="22"/>
          <w:szCs w:val="22"/>
        </w:rPr>
        <w:t xml:space="preserve">Date: </w:t>
      </w:r>
      <w:r w:rsidR="00D12FAD">
        <w:rPr>
          <w:rFonts w:asciiTheme="minorHAnsi" w:hAnsiTheme="minorHAnsi" w:cstheme="minorHAnsi"/>
          <w:color w:val="000000" w:themeColor="text1"/>
          <w:sz w:val="22"/>
          <w:szCs w:val="22"/>
        </w:rPr>
        <w:t xml:space="preserve">  27</w:t>
      </w:r>
      <w:r w:rsidR="00D12FAD" w:rsidRPr="00D12FAD">
        <w:rPr>
          <w:rFonts w:asciiTheme="minorHAnsi" w:hAnsiTheme="minorHAnsi" w:cstheme="minorHAnsi"/>
          <w:color w:val="000000" w:themeColor="text1"/>
          <w:sz w:val="22"/>
          <w:szCs w:val="22"/>
          <w:vertAlign w:val="superscript"/>
        </w:rPr>
        <w:t>th</w:t>
      </w:r>
      <w:r w:rsidR="00D12FAD">
        <w:rPr>
          <w:rFonts w:asciiTheme="minorHAnsi" w:hAnsiTheme="minorHAnsi" w:cstheme="minorHAnsi"/>
          <w:color w:val="000000" w:themeColor="text1"/>
          <w:sz w:val="22"/>
          <w:szCs w:val="22"/>
        </w:rPr>
        <w:t xml:space="preserve"> August 2023</w:t>
      </w:r>
      <w:r w:rsidR="00831A5F">
        <w:rPr>
          <w:rFonts w:asciiTheme="minorHAnsi" w:hAnsiTheme="minorHAnsi" w:cstheme="minorHAnsi"/>
          <w:color w:val="000000" w:themeColor="text1"/>
          <w:sz w:val="22"/>
          <w:szCs w:val="22"/>
        </w:rPr>
        <w:t xml:space="preserve"> </w:t>
      </w:r>
    </w:p>
    <w:p w14:paraId="0A7464A9" w14:textId="1120A505" w:rsidR="007D323B" w:rsidRDefault="007D323B" w:rsidP="00255095">
      <w:pPr>
        <w:pStyle w:val="Default"/>
        <w:pBdr>
          <w:top w:val="single" w:sz="12" w:space="1" w:color="auto"/>
          <w:left w:val="single" w:sz="12" w:space="4" w:color="auto"/>
          <w:bottom w:val="single" w:sz="12" w:space="1" w:color="auto"/>
          <w:right w:val="single" w:sz="12" w:space="4" w:color="auto"/>
        </w:pBdr>
        <w:tabs>
          <w:tab w:val="left" w:pos="851"/>
          <w:tab w:val="right" w:leader="hyphen" w:pos="4536"/>
        </w:tabs>
        <w:rPr>
          <w:rFonts w:asciiTheme="minorHAnsi" w:hAnsiTheme="minorHAnsi" w:cstheme="minorHAnsi"/>
          <w:color w:val="000000" w:themeColor="text1"/>
          <w:sz w:val="22"/>
          <w:szCs w:val="22"/>
        </w:rPr>
      </w:pPr>
    </w:p>
    <w:p w14:paraId="14D120FA" w14:textId="70060C7E" w:rsidR="00B22A8F" w:rsidRPr="00C26910" w:rsidRDefault="007D323B" w:rsidP="00255095">
      <w:pPr>
        <w:pStyle w:val="Default"/>
        <w:pBdr>
          <w:top w:val="single" w:sz="12" w:space="1" w:color="auto"/>
          <w:left w:val="single" w:sz="12" w:space="4" w:color="auto"/>
          <w:bottom w:val="single" w:sz="12" w:space="1" w:color="auto"/>
          <w:right w:val="single" w:sz="12" w:space="4" w:color="auto"/>
        </w:pBdr>
        <w:tabs>
          <w:tab w:val="left" w:pos="851"/>
          <w:tab w:val="right" w:leader="hyphen" w:pos="4536"/>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 xml:space="preserve">             </w:t>
      </w:r>
      <w:r w:rsidR="007F109C">
        <w:rPr>
          <w:rFonts w:asciiTheme="minorHAnsi" w:hAnsiTheme="minorHAnsi" w:cstheme="minorHAnsi"/>
          <w:color w:val="000000" w:themeColor="text1"/>
          <w:sz w:val="22"/>
          <w:szCs w:val="22"/>
        </w:rPr>
        <w:t xml:space="preserve">   </w:t>
      </w:r>
      <w:r w:rsidR="00F12DCC" w:rsidRPr="00C26910">
        <w:rPr>
          <w:rFonts w:asciiTheme="minorHAnsi" w:hAnsiTheme="minorHAnsi" w:cstheme="minorHAnsi"/>
          <w:color w:val="000000" w:themeColor="text1"/>
          <w:sz w:val="22"/>
          <w:szCs w:val="22"/>
        </w:rPr>
        <w:t>Name: Anne Stanton</w:t>
      </w:r>
    </w:p>
    <w:p w14:paraId="2229253A" w14:textId="77777777" w:rsidR="00F12DCC" w:rsidRPr="00C26910" w:rsidRDefault="00F12DCC" w:rsidP="00255095">
      <w:pPr>
        <w:pStyle w:val="Default"/>
        <w:pBdr>
          <w:top w:val="single" w:sz="12" w:space="1" w:color="auto"/>
          <w:left w:val="single" w:sz="12" w:space="4" w:color="auto"/>
          <w:bottom w:val="single" w:sz="12" w:space="1" w:color="auto"/>
          <w:right w:val="single" w:sz="12" w:space="4" w:color="auto"/>
        </w:pBdr>
        <w:rPr>
          <w:rFonts w:asciiTheme="minorHAnsi" w:hAnsiTheme="minorHAnsi" w:cstheme="minorHAnsi"/>
          <w:color w:val="000000" w:themeColor="text1"/>
          <w:sz w:val="8"/>
          <w:szCs w:val="8"/>
        </w:rPr>
      </w:pPr>
    </w:p>
    <w:p w14:paraId="5B546CD6" w14:textId="2A98AFFC" w:rsidR="00843A69" w:rsidRDefault="007D323B" w:rsidP="00255095">
      <w:pPr>
        <w:pStyle w:val="Default"/>
        <w:pBdr>
          <w:top w:val="single" w:sz="12" w:space="1" w:color="auto"/>
          <w:left w:val="single" w:sz="12" w:space="4" w:color="auto"/>
          <w:bottom w:val="single" w:sz="12" w:space="1" w:color="auto"/>
          <w:right w:val="single" w:sz="12" w:space="4" w:color="auto"/>
        </w:pBd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F12DCC" w:rsidRPr="00C26910">
        <w:rPr>
          <w:rFonts w:asciiTheme="minorHAnsi" w:hAnsiTheme="minorHAnsi" w:cstheme="minorHAnsi"/>
          <w:color w:val="000000" w:themeColor="text1"/>
          <w:sz w:val="22"/>
          <w:szCs w:val="22"/>
        </w:rPr>
        <w:t>Public Officer – Dorrigo Community Nursery</w:t>
      </w:r>
      <w:r>
        <w:rPr>
          <w:rFonts w:asciiTheme="minorHAnsi" w:hAnsiTheme="minorHAnsi" w:cstheme="minorHAnsi"/>
          <w:color w:val="000000" w:themeColor="text1"/>
          <w:sz w:val="22"/>
          <w:szCs w:val="22"/>
        </w:rPr>
        <w:t xml:space="preserve"> Incorporated</w:t>
      </w:r>
    </w:p>
    <w:p w14:paraId="7ACC362F" w14:textId="77777777" w:rsidR="008A4DCC" w:rsidRPr="009D45FC" w:rsidRDefault="008A4DCC" w:rsidP="00255095">
      <w:pPr>
        <w:pStyle w:val="Default"/>
        <w:pBdr>
          <w:top w:val="single" w:sz="12" w:space="1" w:color="auto"/>
          <w:left w:val="single" w:sz="12" w:space="4" w:color="auto"/>
          <w:bottom w:val="single" w:sz="12" w:space="1" w:color="auto"/>
          <w:right w:val="single" w:sz="12" w:space="4" w:color="auto"/>
        </w:pBdr>
        <w:rPr>
          <w:rFonts w:asciiTheme="minorHAnsi" w:hAnsiTheme="minorHAnsi" w:cstheme="minorHAnsi"/>
          <w:color w:val="000000" w:themeColor="text1"/>
          <w:sz w:val="16"/>
          <w:szCs w:val="16"/>
        </w:rPr>
      </w:pPr>
    </w:p>
    <w:p w14:paraId="41718AEC" w14:textId="02D019C3" w:rsidR="007D323B" w:rsidRDefault="007D323B" w:rsidP="00255095">
      <w:pPr>
        <w:pStyle w:val="Default"/>
        <w:pBdr>
          <w:top w:val="single" w:sz="12" w:space="1" w:color="auto"/>
          <w:left w:val="single" w:sz="12" w:space="4" w:color="auto"/>
          <w:bottom w:val="single" w:sz="12" w:space="1" w:color="auto"/>
          <w:right w:val="single" w:sz="12" w:space="4" w:color="auto"/>
        </w:pBdr>
        <w:rPr>
          <w:rFonts w:asciiTheme="minorHAnsi" w:hAnsiTheme="minorHAnsi" w:cstheme="minorHAnsi"/>
          <w:color w:val="000000" w:themeColor="text1"/>
          <w:sz w:val="22"/>
          <w:szCs w:val="22"/>
        </w:rPr>
      </w:pPr>
    </w:p>
    <w:sectPr w:rsidR="007D323B" w:rsidSect="005C0C7F">
      <w:headerReference w:type="default" r:id="rId22"/>
      <w:footerReference w:type="default" r:id="rId23"/>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E8DF" w14:textId="77777777" w:rsidR="004A088A" w:rsidRDefault="004A088A" w:rsidP="001A74C0">
      <w:pPr>
        <w:spacing w:after="0" w:line="240" w:lineRule="auto"/>
      </w:pPr>
      <w:r>
        <w:separator/>
      </w:r>
    </w:p>
  </w:endnote>
  <w:endnote w:type="continuationSeparator" w:id="0">
    <w:p w14:paraId="01D0ADE1" w14:textId="77777777" w:rsidR="004A088A" w:rsidRDefault="004A088A" w:rsidP="001A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Com 45 L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134090"/>
      <w:docPartObj>
        <w:docPartGallery w:val="Page Numbers (Bottom of Page)"/>
        <w:docPartUnique/>
      </w:docPartObj>
    </w:sdtPr>
    <w:sdtEndPr>
      <w:rPr>
        <w:noProof/>
      </w:rPr>
    </w:sdtEndPr>
    <w:sdtContent>
      <w:p w14:paraId="25C764B6" w14:textId="77777777" w:rsidR="007310C8" w:rsidRDefault="007310C8">
        <w:pPr>
          <w:pStyle w:val="Footer"/>
          <w:rPr>
            <w:sz w:val="18"/>
            <w:szCs w:val="18"/>
          </w:rPr>
        </w:pPr>
      </w:p>
      <w:p w14:paraId="31F475A6" w14:textId="009177CB" w:rsidR="000A0501" w:rsidRPr="007310C8" w:rsidRDefault="002C54DD" w:rsidP="006F203D">
        <w:pPr>
          <w:pStyle w:val="Footer"/>
          <w:pBdr>
            <w:top w:val="single" w:sz="4" w:space="1" w:color="auto"/>
          </w:pBdr>
          <w:jc w:val="both"/>
          <w:rPr>
            <w:sz w:val="18"/>
            <w:szCs w:val="18"/>
          </w:rPr>
        </w:pPr>
        <w:r w:rsidRPr="007310C8">
          <w:rPr>
            <w:sz w:val="18"/>
            <w:szCs w:val="18"/>
          </w:rPr>
          <w:t>D</w:t>
        </w:r>
        <w:r w:rsidR="003F7365">
          <w:rPr>
            <w:sz w:val="18"/>
            <w:szCs w:val="18"/>
          </w:rPr>
          <w:t xml:space="preserve">orrigo Community Nursery </w:t>
        </w:r>
        <w:r w:rsidRPr="007310C8">
          <w:rPr>
            <w:sz w:val="18"/>
            <w:szCs w:val="18"/>
          </w:rPr>
          <w:t>Inc</w:t>
        </w:r>
        <w:r w:rsidR="00144E25">
          <w:rPr>
            <w:sz w:val="18"/>
            <w:szCs w:val="18"/>
          </w:rPr>
          <w:t>orporated</w:t>
        </w:r>
        <w:r w:rsidRPr="007310C8">
          <w:rPr>
            <w:sz w:val="18"/>
            <w:szCs w:val="18"/>
          </w:rPr>
          <w:t xml:space="preserve"> Constitution Vs</w:t>
        </w:r>
        <w:r w:rsidR="007310C8">
          <w:rPr>
            <w:sz w:val="18"/>
            <w:szCs w:val="18"/>
          </w:rPr>
          <w:t>2</w:t>
        </w:r>
        <w:r w:rsidR="00D31C7C">
          <w:rPr>
            <w:sz w:val="18"/>
            <w:szCs w:val="18"/>
          </w:rPr>
          <w:t xml:space="preserve"> </w:t>
        </w:r>
        <w:r w:rsidR="007310C8">
          <w:rPr>
            <w:sz w:val="18"/>
            <w:szCs w:val="18"/>
          </w:rPr>
          <w:t>-</w:t>
        </w:r>
        <w:r w:rsidR="00D31C7C">
          <w:rPr>
            <w:sz w:val="18"/>
            <w:szCs w:val="18"/>
          </w:rPr>
          <w:t xml:space="preserve"> </w:t>
        </w:r>
        <w:r w:rsidR="006F203D">
          <w:rPr>
            <w:sz w:val="18"/>
            <w:szCs w:val="18"/>
          </w:rPr>
          <w:t>27</w:t>
        </w:r>
        <w:r w:rsidRPr="007310C8">
          <w:rPr>
            <w:sz w:val="18"/>
            <w:szCs w:val="18"/>
          </w:rPr>
          <w:t>/</w:t>
        </w:r>
        <w:r w:rsidR="006F203D">
          <w:rPr>
            <w:sz w:val="18"/>
            <w:szCs w:val="18"/>
          </w:rPr>
          <w:t>08</w:t>
        </w:r>
        <w:r w:rsidRPr="007310C8">
          <w:rPr>
            <w:sz w:val="18"/>
            <w:szCs w:val="18"/>
          </w:rPr>
          <w:t xml:space="preserve">/2023 </w:t>
        </w:r>
        <w:r w:rsidR="006F203D">
          <w:rPr>
            <w:sz w:val="18"/>
            <w:szCs w:val="18"/>
          </w:rPr>
          <w:tab/>
        </w:r>
        <w:r w:rsidR="000A0501" w:rsidRPr="007310C8">
          <w:rPr>
            <w:sz w:val="18"/>
            <w:szCs w:val="18"/>
          </w:rPr>
          <w:fldChar w:fldCharType="begin"/>
        </w:r>
        <w:r w:rsidR="000A0501" w:rsidRPr="007310C8">
          <w:rPr>
            <w:sz w:val="18"/>
            <w:szCs w:val="18"/>
          </w:rPr>
          <w:instrText xml:space="preserve"> PAGE   \* MERGEFORMAT </w:instrText>
        </w:r>
        <w:r w:rsidR="000A0501" w:rsidRPr="007310C8">
          <w:rPr>
            <w:sz w:val="18"/>
            <w:szCs w:val="18"/>
          </w:rPr>
          <w:fldChar w:fldCharType="separate"/>
        </w:r>
        <w:r w:rsidR="007A4671" w:rsidRPr="007310C8">
          <w:rPr>
            <w:noProof/>
            <w:sz w:val="18"/>
            <w:szCs w:val="18"/>
          </w:rPr>
          <w:t>18</w:t>
        </w:r>
        <w:r w:rsidR="000A0501" w:rsidRPr="007310C8">
          <w:rPr>
            <w:noProof/>
            <w:sz w:val="18"/>
            <w:szCs w:val="18"/>
          </w:rPr>
          <w:fldChar w:fldCharType="end"/>
        </w:r>
        <w:r w:rsidRPr="007310C8">
          <w:rPr>
            <w:noProof/>
            <w:sz w:val="18"/>
            <w:szCs w:val="18"/>
          </w:rPr>
          <w:t xml:space="preserve"> </w:t>
        </w:r>
        <w:r w:rsidR="009E2D6F">
          <w:rPr>
            <w:noProof/>
            <w:sz w:val="18"/>
            <w:szCs w:val="18"/>
          </w:rPr>
          <w:t>of</w:t>
        </w:r>
        <w:r w:rsidRPr="007310C8">
          <w:rPr>
            <w:noProof/>
            <w:sz w:val="18"/>
            <w:szCs w:val="18"/>
          </w:rPr>
          <w:t xml:space="preserve"> </w:t>
        </w:r>
        <w:r w:rsidR="005F2210">
          <w:rPr>
            <w:sz w:val="18"/>
            <w:szCs w:val="18"/>
          </w:rPr>
          <w:fldChar w:fldCharType="begin"/>
        </w:r>
        <w:r w:rsidR="005F2210">
          <w:rPr>
            <w:sz w:val="18"/>
            <w:szCs w:val="18"/>
          </w:rPr>
          <w:instrText xml:space="preserve"> NUMPAGES  \* Arabic  \* MERGEFORMAT </w:instrText>
        </w:r>
        <w:r w:rsidR="005F2210">
          <w:rPr>
            <w:sz w:val="18"/>
            <w:szCs w:val="18"/>
          </w:rPr>
          <w:fldChar w:fldCharType="separate"/>
        </w:r>
        <w:r w:rsidR="005F2210">
          <w:rPr>
            <w:sz w:val="18"/>
            <w:szCs w:val="18"/>
          </w:rPr>
          <w:t>38</w:t>
        </w:r>
        <w:r w:rsidR="005F2210">
          <w:rPr>
            <w:sz w:val="18"/>
            <w:szCs w:val="18"/>
          </w:rPr>
          <w:fldChar w:fldCharType="end"/>
        </w:r>
      </w:p>
    </w:sdtContent>
  </w:sdt>
  <w:p w14:paraId="108954E5" w14:textId="77777777" w:rsidR="000A0501" w:rsidRDefault="000A0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2E3D" w14:textId="77777777" w:rsidR="004A088A" w:rsidRDefault="004A088A" w:rsidP="001A74C0">
      <w:pPr>
        <w:spacing w:after="0" w:line="240" w:lineRule="auto"/>
      </w:pPr>
      <w:r>
        <w:separator/>
      </w:r>
    </w:p>
  </w:footnote>
  <w:footnote w:type="continuationSeparator" w:id="0">
    <w:p w14:paraId="45AB2E60" w14:textId="77777777" w:rsidR="004A088A" w:rsidRDefault="004A088A" w:rsidP="001A7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C614" w14:textId="3FE57F8C" w:rsidR="008E6471" w:rsidRPr="008E6471" w:rsidRDefault="001A74C0" w:rsidP="002B3A7E">
    <w:pPr>
      <w:pBdr>
        <w:bottom w:val="single" w:sz="4" w:space="1" w:color="auto"/>
      </w:pBdr>
      <w:jc w:val="center"/>
      <w:rPr>
        <w:rFonts w:ascii="Calibri" w:hAnsi="Calibri" w:cs="Calibri"/>
        <w:color w:val="000000"/>
        <w:sz w:val="20"/>
        <w:szCs w:val="20"/>
      </w:rPr>
    </w:pPr>
    <w:r w:rsidRPr="008E6471">
      <w:rPr>
        <w:rFonts w:cstheme="minorHAnsi"/>
        <w:smallCaps/>
        <w:sz w:val="40"/>
        <w:szCs w:val="40"/>
      </w:rPr>
      <w:t xml:space="preserve">Constitution of </w:t>
    </w:r>
    <w:r w:rsidR="008E6471" w:rsidRPr="008E6471">
      <w:rPr>
        <w:rFonts w:cstheme="minorHAnsi"/>
        <w:smallCaps/>
        <w:sz w:val="40"/>
        <w:szCs w:val="40"/>
      </w:rPr>
      <w:br/>
    </w:r>
    <w:r w:rsidRPr="008E6471">
      <w:rPr>
        <w:rFonts w:cstheme="minorHAnsi"/>
        <w:smallCaps/>
        <w:sz w:val="40"/>
        <w:szCs w:val="40"/>
      </w:rPr>
      <w:t>D</w:t>
    </w:r>
    <w:r w:rsidR="00695D7B" w:rsidRPr="008E6471">
      <w:rPr>
        <w:rFonts w:cstheme="minorHAnsi"/>
        <w:smallCaps/>
        <w:sz w:val="40"/>
        <w:szCs w:val="40"/>
      </w:rPr>
      <w:t xml:space="preserve">orrigo </w:t>
    </w:r>
    <w:r w:rsidR="007F062F" w:rsidRPr="008E6471">
      <w:rPr>
        <w:rFonts w:cstheme="minorHAnsi"/>
        <w:smallCaps/>
        <w:sz w:val="40"/>
        <w:szCs w:val="40"/>
      </w:rPr>
      <w:t>C</w:t>
    </w:r>
    <w:r w:rsidR="00695D7B" w:rsidRPr="008E6471">
      <w:rPr>
        <w:rFonts w:cstheme="minorHAnsi"/>
        <w:smallCaps/>
        <w:sz w:val="40"/>
        <w:szCs w:val="40"/>
      </w:rPr>
      <w:t xml:space="preserve">ommunity </w:t>
    </w:r>
    <w:r w:rsidR="007F062F" w:rsidRPr="008E6471">
      <w:rPr>
        <w:rFonts w:cstheme="minorHAnsi"/>
        <w:smallCaps/>
        <w:sz w:val="40"/>
        <w:szCs w:val="40"/>
      </w:rPr>
      <w:t>N</w:t>
    </w:r>
    <w:r w:rsidR="00695D7B" w:rsidRPr="008E6471">
      <w:rPr>
        <w:rFonts w:cstheme="minorHAnsi"/>
        <w:smallCaps/>
        <w:sz w:val="40"/>
        <w:szCs w:val="40"/>
      </w:rPr>
      <w:t>ursery</w:t>
    </w:r>
    <w:r w:rsidRPr="008E6471">
      <w:rPr>
        <w:rFonts w:cstheme="minorHAnsi"/>
        <w:smallCaps/>
        <w:sz w:val="40"/>
        <w:szCs w:val="40"/>
      </w:rPr>
      <w:t xml:space="preserve"> Incorporated</w:t>
    </w:r>
    <w:r>
      <w:t xml:space="preserve"> </w:t>
    </w:r>
    <w:r>
      <w:br/>
    </w:r>
    <w:r w:rsidR="008E6471" w:rsidRPr="008E6471">
      <w:rPr>
        <w:rFonts w:ascii="Calibri" w:hAnsi="Calibri" w:cs="Calibri"/>
        <w:color w:val="000000"/>
        <w:sz w:val="24"/>
        <w:szCs w:val="24"/>
      </w:rPr>
      <w:t xml:space="preserve"> </w:t>
    </w:r>
    <w:r w:rsidR="008E6471" w:rsidRPr="008E6471">
      <w:rPr>
        <w:rFonts w:ascii="Calibri" w:hAnsi="Calibri" w:cs="Calibri"/>
        <w:color w:val="000000"/>
        <w:sz w:val="20"/>
        <w:szCs w:val="20"/>
      </w:rPr>
      <w:t>The Constitution of Dorrigo Community Nursery Inc</w:t>
    </w:r>
    <w:r w:rsidR="00BF19EF">
      <w:rPr>
        <w:rFonts w:ascii="Calibri" w:hAnsi="Calibri" w:cs="Calibri"/>
        <w:color w:val="000000"/>
        <w:sz w:val="20"/>
        <w:szCs w:val="20"/>
      </w:rPr>
      <w:t>orporated</w:t>
    </w:r>
    <w:r w:rsidR="008E6471" w:rsidRPr="008E6471">
      <w:rPr>
        <w:rFonts w:ascii="Calibri" w:hAnsi="Calibri" w:cs="Calibri"/>
        <w:color w:val="000000"/>
        <w:sz w:val="20"/>
        <w:szCs w:val="20"/>
      </w:rPr>
      <w:t xml:space="preserve"> is in accordance with the </w:t>
    </w:r>
    <w:r w:rsidR="008E6471" w:rsidRPr="008E6471">
      <w:rPr>
        <w:rFonts w:ascii="Calibri" w:hAnsi="Calibri" w:cs="Calibri"/>
        <w:color w:val="000000"/>
        <w:sz w:val="20"/>
        <w:szCs w:val="20"/>
      </w:rPr>
      <w:br/>
    </w:r>
    <w:r w:rsidR="008E6471" w:rsidRPr="00F446F9">
      <w:rPr>
        <w:rFonts w:ascii="Calibri" w:hAnsi="Calibri" w:cs="Calibri"/>
        <w:color w:val="000000"/>
        <w:sz w:val="20"/>
        <w:szCs w:val="20"/>
      </w:rPr>
      <w:t>Associations Incorporation Act 2009</w:t>
    </w:r>
    <w:r w:rsidR="008E6471" w:rsidRPr="008E6471">
      <w:rPr>
        <w:rFonts w:ascii="Calibri" w:hAnsi="Calibri" w:cs="Calibri"/>
        <w:i/>
        <w:iCs/>
        <w:color w:val="000000"/>
        <w:sz w:val="20"/>
        <w:szCs w:val="20"/>
      </w:rPr>
      <w:t xml:space="preserve"> </w:t>
    </w:r>
  </w:p>
  <w:p w14:paraId="79EC0E08" w14:textId="5B735346" w:rsidR="001A74C0" w:rsidRDefault="00530F6A" w:rsidP="00530F6A">
    <w:pPr>
      <w:tabs>
        <w:tab w:val="left" w:pos="76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heckmark with solid fill" style="width:16.2pt;height:13.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" o:bullet="t">
        <v:imagedata r:id="rId1" o:title="" croptop="-7065f" cropbottom="-5847f"/>
      </v:shape>
    </w:pict>
  </w:numPicBullet>
  <w:abstractNum w:abstractNumId="0" w15:restartNumberingAfterBreak="0">
    <w:nsid w:val="87642214"/>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73CB9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6EFA5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56F2C4"/>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86509B"/>
    <w:multiLevelType w:val="hybridMultilevel"/>
    <w:tmpl w:val="BBDEE990"/>
    <w:lvl w:ilvl="0" w:tplc="AA2AAF4E">
      <w:start w:val="1"/>
      <w:numFmt w:val="lowerLetter"/>
      <w:lvlText w:val="(%1)"/>
      <w:lvlJc w:val="left"/>
      <w:pPr>
        <w:ind w:left="1172" w:hanging="360"/>
      </w:pPr>
      <w:rPr>
        <w:rFonts w:hint="default"/>
      </w:rPr>
    </w:lvl>
    <w:lvl w:ilvl="1" w:tplc="0C090019" w:tentative="1">
      <w:start w:val="1"/>
      <w:numFmt w:val="lowerLetter"/>
      <w:lvlText w:val="%2."/>
      <w:lvlJc w:val="left"/>
      <w:pPr>
        <w:ind w:left="1892" w:hanging="360"/>
      </w:pPr>
    </w:lvl>
    <w:lvl w:ilvl="2" w:tplc="0C09001B" w:tentative="1">
      <w:start w:val="1"/>
      <w:numFmt w:val="lowerRoman"/>
      <w:lvlText w:val="%3."/>
      <w:lvlJc w:val="right"/>
      <w:pPr>
        <w:ind w:left="2612" w:hanging="180"/>
      </w:pPr>
    </w:lvl>
    <w:lvl w:ilvl="3" w:tplc="0C09000F" w:tentative="1">
      <w:start w:val="1"/>
      <w:numFmt w:val="decimal"/>
      <w:lvlText w:val="%4."/>
      <w:lvlJc w:val="left"/>
      <w:pPr>
        <w:ind w:left="3332" w:hanging="360"/>
      </w:pPr>
    </w:lvl>
    <w:lvl w:ilvl="4" w:tplc="0C090019" w:tentative="1">
      <w:start w:val="1"/>
      <w:numFmt w:val="lowerLetter"/>
      <w:lvlText w:val="%5."/>
      <w:lvlJc w:val="left"/>
      <w:pPr>
        <w:ind w:left="4052" w:hanging="360"/>
      </w:pPr>
    </w:lvl>
    <w:lvl w:ilvl="5" w:tplc="0C09001B" w:tentative="1">
      <w:start w:val="1"/>
      <w:numFmt w:val="lowerRoman"/>
      <w:lvlText w:val="%6."/>
      <w:lvlJc w:val="right"/>
      <w:pPr>
        <w:ind w:left="4772" w:hanging="180"/>
      </w:pPr>
    </w:lvl>
    <w:lvl w:ilvl="6" w:tplc="0C09000F" w:tentative="1">
      <w:start w:val="1"/>
      <w:numFmt w:val="decimal"/>
      <w:lvlText w:val="%7."/>
      <w:lvlJc w:val="left"/>
      <w:pPr>
        <w:ind w:left="5492" w:hanging="360"/>
      </w:pPr>
    </w:lvl>
    <w:lvl w:ilvl="7" w:tplc="0C090019" w:tentative="1">
      <w:start w:val="1"/>
      <w:numFmt w:val="lowerLetter"/>
      <w:lvlText w:val="%8."/>
      <w:lvlJc w:val="left"/>
      <w:pPr>
        <w:ind w:left="6212" w:hanging="360"/>
      </w:pPr>
    </w:lvl>
    <w:lvl w:ilvl="8" w:tplc="0C09001B" w:tentative="1">
      <w:start w:val="1"/>
      <w:numFmt w:val="lowerRoman"/>
      <w:lvlText w:val="%9."/>
      <w:lvlJc w:val="right"/>
      <w:pPr>
        <w:ind w:left="6932" w:hanging="180"/>
      </w:pPr>
    </w:lvl>
  </w:abstractNum>
  <w:abstractNum w:abstractNumId="5" w15:restartNumberingAfterBreak="0">
    <w:nsid w:val="02C8612C"/>
    <w:multiLevelType w:val="hybridMultilevel"/>
    <w:tmpl w:val="E188E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3125FB"/>
    <w:multiLevelType w:val="hybridMultilevel"/>
    <w:tmpl w:val="9062926E"/>
    <w:lvl w:ilvl="0" w:tplc="0C090019">
      <w:start w:val="1"/>
      <w:numFmt w:val="lowerLetter"/>
      <w:lvlText w:val="%1."/>
      <w:lvlJc w:val="left"/>
      <w:pPr>
        <w:ind w:left="1003" w:hanging="36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7" w15:restartNumberingAfterBreak="0">
    <w:nsid w:val="0F8F25F8"/>
    <w:multiLevelType w:val="hybridMultilevel"/>
    <w:tmpl w:val="F6443F32"/>
    <w:lvl w:ilvl="0" w:tplc="5E30DF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129071A"/>
    <w:multiLevelType w:val="hybridMultilevel"/>
    <w:tmpl w:val="0C267646"/>
    <w:lvl w:ilvl="0" w:tplc="BED47A1C">
      <w:start w:val="1"/>
      <w:numFmt w:val="lowerLetter"/>
      <w:lvlText w:val="%1)"/>
      <w:lvlJc w:val="left"/>
      <w:pPr>
        <w:ind w:left="1080" w:hanging="360"/>
      </w:pPr>
      <w:rPr>
        <w:rFonts w:asciiTheme="minorHAnsi" w:hAnsiTheme="minorHAnsi" w:cstheme="minorBidi"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30C6B7C"/>
    <w:multiLevelType w:val="hybridMultilevel"/>
    <w:tmpl w:val="149E32D6"/>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4C049A9"/>
    <w:multiLevelType w:val="hybridMultilevel"/>
    <w:tmpl w:val="C26E9DF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B551BD"/>
    <w:multiLevelType w:val="hybridMultilevel"/>
    <w:tmpl w:val="A2E4B43A"/>
    <w:lvl w:ilvl="0" w:tplc="A74A4866">
      <w:start w:val="1"/>
      <w:numFmt w:val="decimal"/>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18C0289A"/>
    <w:multiLevelType w:val="multilevel"/>
    <w:tmpl w:val="B5F06884"/>
    <w:lvl w:ilvl="0">
      <w:start w:val="1"/>
      <w:numFmt w:val="decimal"/>
      <w:lvlText w:val="%1"/>
      <w:lvlJc w:val="left"/>
      <w:pPr>
        <w:ind w:left="360" w:hanging="360"/>
      </w:pPr>
      <w:rPr>
        <w:rFonts w:hint="default"/>
        <w:i w:val="0"/>
        <w:sz w:val="22"/>
      </w:rPr>
    </w:lvl>
    <w:lvl w:ilvl="1">
      <w:start w:val="1"/>
      <w:numFmt w:val="decimal"/>
      <w:lvlText w:val="%1.%2"/>
      <w:lvlJc w:val="left"/>
      <w:pPr>
        <w:ind w:left="1080" w:hanging="360"/>
      </w:pPr>
      <w:rPr>
        <w:rFonts w:hint="default"/>
        <w:i w:val="0"/>
        <w:sz w:val="22"/>
      </w:rPr>
    </w:lvl>
    <w:lvl w:ilvl="2">
      <w:start w:val="1"/>
      <w:numFmt w:val="decimal"/>
      <w:lvlText w:val="%1.%2.%3"/>
      <w:lvlJc w:val="left"/>
      <w:pPr>
        <w:ind w:left="2160" w:hanging="720"/>
      </w:pPr>
      <w:rPr>
        <w:rFonts w:hint="default"/>
        <w:i w:val="0"/>
        <w:sz w:val="22"/>
      </w:rPr>
    </w:lvl>
    <w:lvl w:ilvl="3">
      <w:start w:val="1"/>
      <w:numFmt w:val="decimal"/>
      <w:lvlText w:val="%1.%2.%3.%4"/>
      <w:lvlJc w:val="left"/>
      <w:pPr>
        <w:ind w:left="2880" w:hanging="720"/>
      </w:pPr>
      <w:rPr>
        <w:rFonts w:hint="default"/>
        <w:i w:val="0"/>
        <w:sz w:val="22"/>
      </w:rPr>
    </w:lvl>
    <w:lvl w:ilvl="4">
      <w:start w:val="1"/>
      <w:numFmt w:val="decimal"/>
      <w:lvlText w:val="%1.%2.%3.%4.%5"/>
      <w:lvlJc w:val="left"/>
      <w:pPr>
        <w:ind w:left="3600" w:hanging="720"/>
      </w:pPr>
      <w:rPr>
        <w:rFonts w:hint="default"/>
        <w:i w:val="0"/>
        <w:sz w:val="22"/>
      </w:rPr>
    </w:lvl>
    <w:lvl w:ilvl="5">
      <w:start w:val="1"/>
      <w:numFmt w:val="decimal"/>
      <w:lvlText w:val="%1.%2.%3.%4.%5.%6"/>
      <w:lvlJc w:val="left"/>
      <w:pPr>
        <w:ind w:left="4680" w:hanging="1080"/>
      </w:pPr>
      <w:rPr>
        <w:rFonts w:hint="default"/>
        <w:i w:val="0"/>
        <w:sz w:val="22"/>
      </w:rPr>
    </w:lvl>
    <w:lvl w:ilvl="6">
      <w:start w:val="1"/>
      <w:numFmt w:val="decimal"/>
      <w:lvlText w:val="%1.%2.%3.%4.%5.%6.%7"/>
      <w:lvlJc w:val="left"/>
      <w:pPr>
        <w:ind w:left="5400" w:hanging="1080"/>
      </w:pPr>
      <w:rPr>
        <w:rFonts w:hint="default"/>
        <w:i w:val="0"/>
        <w:sz w:val="22"/>
      </w:rPr>
    </w:lvl>
    <w:lvl w:ilvl="7">
      <w:start w:val="1"/>
      <w:numFmt w:val="decimal"/>
      <w:lvlText w:val="%1.%2.%3.%4.%5.%6.%7.%8"/>
      <w:lvlJc w:val="left"/>
      <w:pPr>
        <w:ind w:left="6480" w:hanging="1440"/>
      </w:pPr>
      <w:rPr>
        <w:rFonts w:hint="default"/>
        <w:i w:val="0"/>
        <w:sz w:val="22"/>
      </w:rPr>
    </w:lvl>
    <w:lvl w:ilvl="8">
      <w:start w:val="1"/>
      <w:numFmt w:val="decimal"/>
      <w:lvlText w:val="%1.%2.%3.%4.%5.%6.%7.%8.%9"/>
      <w:lvlJc w:val="left"/>
      <w:pPr>
        <w:ind w:left="7200" w:hanging="1440"/>
      </w:pPr>
      <w:rPr>
        <w:rFonts w:hint="default"/>
        <w:i w:val="0"/>
        <w:sz w:val="22"/>
      </w:rPr>
    </w:lvl>
  </w:abstractNum>
  <w:abstractNum w:abstractNumId="13" w15:restartNumberingAfterBreak="0">
    <w:nsid w:val="1A9C342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E0E3DDF"/>
    <w:multiLevelType w:val="hybridMultilevel"/>
    <w:tmpl w:val="FA38E148"/>
    <w:lvl w:ilvl="0" w:tplc="0D806B04">
      <w:start w:val="1"/>
      <w:numFmt w:val="lowerLetter"/>
      <w:lvlText w:val="(%1)"/>
      <w:lvlJc w:val="left"/>
      <w:pPr>
        <w:ind w:left="912" w:hanging="360"/>
      </w:pPr>
      <w:rPr>
        <w:rFonts w:hint="default"/>
      </w:rPr>
    </w:lvl>
    <w:lvl w:ilvl="1" w:tplc="0C090019" w:tentative="1">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15" w15:restartNumberingAfterBreak="0">
    <w:nsid w:val="20451F99"/>
    <w:multiLevelType w:val="multilevel"/>
    <w:tmpl w:val="E4E26B26"/>
    <w:lvl w:ilvl="0">
      <w:start w:val="2"/>
      <w:numFmt w:val="decimal"/>
      <w:lvlText w:val="(%1"/>
      <w:lvlJc w:val="left"/>
      <w:pPr>
        <w:ind w:left="360" w:hanging="360"/>
      </w:pPr>
      <w:rPr>
        <w:rFonts w:hint="default"/>
        <w:i w:val="0"/>
        <w:sz w:val="22"/>
      </w:rPr>
    </w:lvl>
    <w:lvl w:ilvl="1">
      <w:start w:val="1"/>
      <w:numFmt w:val="decimal"/>
      <w:lvlText w:val="(%1.%2"/>
      <w:lvlJc w:val="left"/>
      <w:pPr>
        <w:ind w:left="360" w:hanging="36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080" w:hanging="1080"/>
      </w:pPr>
      <w:rPr>
        <w:rFonts w:hint="default"/>
        <w:i w:val="0"/>
        <w:sz w:val="22"/>
      </w:rPr>
    </w:lvl>
    <w:lvl w:ilvl="6">
      <w:start w:val="1"/>
      <w:numFmt w:val="decimal"/>
      <w:lvlText w:val="(%1.%2.%3.%4.%5.%6.%7"/>
      <w:lvlJc w:val="left"/>
      <w:pPr>
        <w:ind w:left="1080" w:hanging="1080"/>
      </w:pPr>
      <w:rPr>
        <w:rFonts w:hint="default"/>
        <w:i w:val="0"/>
        <w:sz w:val="22"/>
      </w:rPr>
    </w:lvl>
    <w:lvl w:ilvl="7">
      <w:start w:val="1"/>
      <w:numFmt w:val="decimal"/>
      <w:lvlText w:val="(%1.%2.%3.%4.%5.%6.%7.%8"/>
      <w:lvlJc w:val="left"/>
      <w:pPr>
        <w:ind w:left="1440" w:hanging="1440"/>
      </w:pPr>
      <w:rPr>
        <w:rFonts w:hint="default"/>
        <w:i w:val="0"/>
        <w:sz w:val="22"/>
      </w:rPr>
    </w:lvl>
    <w:lvl w:ilvl="8">
      <w:start w:val="1"/>
      <w:numFmt w:val="decimal"/>
      <w:lvlText w:val="(%1.%2.%3.%4.%5.%6.%7.%8.%9"/>
      <w:lvlJc w:val="left"/>
      <w:pPr>
        <w:ind w:left="1440" w:hanging="1440"/>
      </w:pPr>
      <w:rPr>
        <w:rFonts w:hint="default"/>
        <w:i w:val="0"/>
        <w:sz w:val="22"/>
      </w:rPr>
    </w:lvl>
  </w:abstractNum>
  <w:abstractNum w:abstractNumId="16" w15:restartNumberingAfterBreak="0">
    <w:nsid w:val="225C5285"/>
    <w:multiLevelType w:val="multilevel"/>
    <w:tmpl w:val="B2EA6E24"/>
    <w:lvl w:ilvl="0">
      <w:start w:val="1"/>
      <w:numFmt w:val="decimal"/>
      <w:lvlText w:val="%1."/>
      <w:lvlJc w:val="left"/>
      <w:pPr>
        <w:ind w:left="360" w:hanging="360"/>
      </w:pPr>
      <w:rPr>
        <w:rFonts w:hint="default"/>
        <w:b/>
      </w:rPr>
    </w:lvl>
    <w:lvl w:ilvl="1">
      <w:start w:val="1"/>
      <w:numFmt w:val="decimal"/>
      <w:isLgl/>
      <w:lvlText w:val="%1.%2"/>
      <w:lvlJc w:val="left"/>
      <w:pPr>
        <w:ind w:left="710" w:hanging="360"/>
      </w:pPr>
      <w:rPr>
        <w:rFonts w:hint="default"/>
        <w:i w:val="0"/>
      </w:rPr>
    </w:lvl>
    <w:lvl w:ilvl="2">
      <w:start w:val="1"/>
      <w:numFmt w:val="decimal"/>
      <w:isLgl/>
      <w:lvlText w:val="%1.%2.%3"/>
      <w:lvlJc w:val="left"/>
      <w:pPr>
        <w:ind w:left="1420" w:hanging="720"/>
      </w:pPr>
      <w:rPr>
        <w:rFonts w:hint="default"/>
        <w:i w:val="0"/>
      </w:rPr>
    </w:lvl>
    <w:lvl w:ilvl="3">
      <w:start w:val="1"/>
      <w:numFmt w:val="decimal"/>
      <w:isLgl/>
      <w:lvlText w:val="%1.%2.%3.%4"/>
      <w:lvlJc w:val="left"/>
      <w:pPr>
        <w:ind w:left="1770" w:hanging="720"/>
      </w:pPr>
      <w:rPr>
        <w:rFonts w:hint="default"/>
        <w:i w:val="0"/>
      </w:rPr>
    </w:lvl>
    <w:lvl w:ilvl="4">
      <w:start w:val="1"/>
      <w:numFmt w:val="decimal"/>
      <w:isLgl/>
      <w:lvlText w:val="%1.%2.%3.%4.%5"/>
      <w:lvlJc w:val="left"/>
      <w:pPr>
        <w:ind w:left="2480" w:hanging="1080"/>
      </w:pPr>
      <w:rPr>
        <w:rFonts w:hint="default"/>
        <w:i w:val="0"/>
      </w:rPr>
    </w:lvl>
    <w:lvl w:ilvl="5">
      <w:start w:val="1"/>
      <w:numFmt w:val="decimal"/>
      <w:isLgl/>
      <w:lvlText w:val="%1.%2.%3.%4.%5.%6"/>
      <w:lvlJc w:val="left"/>
      <w:pPr>
        <w:ind w:left="2830" w:hanging="1080"/>
      </w:pPr>
      <w:rPr>
        <w:rFonts w:hint="default"/>
        <w:i w:val="0"/>
      </w:rPr>
    </w:lvl>
    <w:lvl w:ilvl="6">
      <w:start w:val="1"/>
      <w:numFmt w:val="decimal"/>
      <w:isLgl/>
      <w:lvlText w:val="%1.%2.%3.%4.%5.%6.%7"/>
      <w:lvlJc w:val="left"/>
      <w:pPr>
        <w:ind w:left="3540" w:hanging="1440"/>
      </w:pPr>
      <w:rPr>
        <w:rFonts w:hint="default"/>
        <w:i w:val="0"/>
      </w:rPr>
    </w:lvl>
    <w:lvl w:ilvl="7">
      <w:start w:val="1"/>
      <w:numFmt w:val="decimal"/>
      <w:isLgl/>
      <w:lvlText w:val="%1.%2.%3.%4.%5.%6.%7.%8"/>
      <w:lvlJc w:val="left"/>
      <w:pPr>
        <w:ind w:left="3890" w:hanging="1440"/>
      </w:pPr>
      <w:rPr>
        <w:rFonts w:hint="default"/>
        <w:i w:val="0"/>
      </w:rPr>
    </w:lvl>
    <w:lvl w:ilvl="8">
      <w:start w:val="1"/>
      <w:numFmt w:val="decimal"/>
      <w:isLgl/>
      <w:lvlText w:val="%1.%2.%3.%4.%5.%6.%7.%8.%9"/>
      <w:lvlJc w:val="left"/>
      <w:pPr>
        <w:ind w:left="4240" w:hanging="1440"/>
      </w:pPr>
      <w:rPr>
        <w:rFonts w:hint="default"/>
        <w:i w:val="0"/>
      </w:rPr>
    </w:lvl>
  </w:abstractNum>
  <w:abstractNum w:abstractNumId="17" w15:restartNumberingAfterBreak="0">
    <w:nsid w:val="233429E1"/>
    <w:multiLevelType w:val="hybridMultilevel"/>
    <w:tmpl w:val="A7FE57C2"/>
    <w:lvl w:ilvl="0" w:tplc="3174B71E">
      <w:start w:val="1"/>
      <w:numFmt w:val="decimal"/>
      <w:lvlText w:val="(%1)"/>
      <w:lvlJc w:val="left"/>
      <w:pPr>
        <w:ind w:left="937" w:hanging="360"/>
      </w:pPr>
      <w:rPr>
        <w:rFonts w:asciiTheme="minorHAnsi" w:eastAsiaTheme="minorHAnsi" w:hAnsiTheme="minorHAnsi" w:cstheme="minorHAnsi"/>
      </w:r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18" w15:restartNumberingAfterBreak="0">
    <w:nsid w:val="25BF3E76"/>
    <w:multiLevelType w:val="multilevel"/>
    <w:tmpl w:val="E542D760"/>
    <w:lvl w:ilvl="0">
      <w:start w:val="2"/>
      <w:numFmt w:val="decimal"/>
      <w:lvlText w:val="(%1."/>
      <w:lvlJc w:val="left"/>
      <w:pPr>
        <w:ind w:left="396" w:hanging="396"/>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080" w:hanging="1080"/>
      </w:pPr>
      <w:rPr>
        <w:rFonts w:hint="default"/>
        <w:i w:val="0"/>
        <w:sz w:val="22"/>
      </w:rPr>
    </w:lvl>
    <w:lvl w:ilvl="6">
      <w:start w:val="1"/>
      <w:numFmt w:val="decimal"/>
      <w:lvlText w:val="(%1.%2)%3.%4.%5.%6.%7."/>
      <w:lvlJc w:val="left"/>
      <w:pPr>
        <w:ind w:left="1440" w:hanging="1440"/>
      </w:pPr>
      <w:rPr>
        <w:rFonts w:hint="default"/>
        <w:i w:val="0"/>
        <w:sz w:val="22"/>
      </w:rPr>
    </w:lvl>
    <w:lvl w:ilvl="7">
      <w:start w:val="1"/>
      <w:numFmt w:val="decimal"/>
      <w:lvlText w:val="(%1.%2)%3.%4.%5.%6.%7.%8."/>
      <w:lvlJc w:val="left"/>
      <w:pPr>
        <w:ind w:left="1440" w:hanging="1440"/>
      </w:pPr>
      <w:rPr>
        <w:rFonts w:hint="default"/>
        <w:i w:val="0"/>
        <w:sz w:val="22"/>
      </w:rPr>
    </w:lvl>
    <w:lvl w:ilvl="8">
      <w:start w:val="1"/>
      <w:numFmt w:val="decimal"/>
      <w:lvlText w:val="(%1.%2)%3.%4.%5.%6.%7.%8.%9."/>
      <w:lvlJc w:val="left"/>
      <w:pPr>
        <w:ind w:left="1440" w:hanging="1440"/>
      </w:pPr>
      <w:rPr>
        <w:rFonts w:hint="default"/>
        <w:i w:val="0"/>
        <w:sz w:val="22"/>
      </w:rPr>
    </w:lvl>
  </w:abstractNum>
  <w:abstractNum w:abstractNumId="19" w15:restartNumberingAfterBreak="0">
    <w:nsid w:val="282E4351"/>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232CFD"/>
    <w:multiLevelType w:val="hybridMultilevel"/>
    <w:tmpl w:val="58E82D10"/>
    <w:lvl w:ilvl="0" w:tplc="43B29972">
      <w:start w:val="1"/>
      <w:numFmt w:val="lowerRoman"/>
      <w:lvlText w:val="(%1)"/>
      <w:lvlJc w:val="left"/>
      <w:pPr>
        <w:ind w:left="1272" w:hanging="720"/>
      </w:pPr>
      <w:rPr>
        <w:rFonts w:hint="default"/>
      </w:rPr>
    </w:lvl>
    <w:lvl w:ilvl="1" w:tplc="0C090019" w:tentative="1">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21" w15:restartNumberingAfterBreak="0">
    <w:nsid w:val="2E29124D"/>
    <w:multiLevelType w:val="hybridMultilevel"/>
    <w:tmpl w:val="82B4C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4767F9"/>
    <w:multiLevelType w:val="hybridMultilevel"/>
    <w:tmpl w:val="55925D94"/>
    <w:lvl w:ilvl="0" w:tplc="A97EEAE0">
      <w:start w:val="1"/>
      <w:numFmt w:val="lowerLetter"/>
      <w:lvlText w:val="(%1)"/>
      <w:lvlJc w:val="left"/>
      <w:pPr>
        <w:ind w:left="1144" w:hanging="360"/>
      </w:pPr>
      <w:rPr>
        <w:rFonts w:hint="default"/>
      </w:rPr>
    </w:lvl>
    <w:lvl w:ilvl="1" w:tplc="0C090019" w:tentative="1">
      <w:start w:val="1"/>
      <w:numFmt w:val="lowerLetter"/>
      <w:lvlText w:val="%2."/>
      <w:lvlJc w:val="left"/>
      <w:pPr>
        <w:ind w:left="1864" w:hanging="360"/>
      </w:pPr>
    </w:lvl>
    <w:lvl w:ilvl="2" w:tplc="0C09001B" w:tentative="1">
      <w:start w:val="1"/>
      <w:numFmt w:val="lowerRoman"/>
      <w:lvlText w:val="%3."/>
      <w:lvlJc w:val="right"/>
      <w:pPr>
        <w:ind w:left="2584" w:hanging="180"/>
      </w:pPr>
    </w:lvl>
    <w:lvl w:ilvl="3" w:tplc="0C09000F" w:tentative="1">
      <w:start w:val="1"/>
      <w:numFmt w:val="decimal"/>
      <w:lvlText w:val="%4."/>
      <w:lvlJc w:val="left"/>
      <w:pPr>
        <w:ind w:left="3304" w:hanging="360"/>
      </w:pPr>
    </w:lvl>
    <w:lvl w:ilvl="4" w:tplc="0C090019" w:tentative="1">
      <w:start w:val="1"/>
      <w:numFmt w:val="lowerLetter"/>
      <w:lvlText w:val="%5."/>
      <w:lvlJc w:val="left"/>
      <w:pPr>
        <w:ind w:left="4024" w:hanging="360"/>
      </w:pPr>
    </w:lvl>
    <w:lvl w:ilvl="5" w:tplc="0C09001B" w:tentative="1">
      <w:start w:val="1"/>
      <w:numFmt w:val="lowerRoman"/>
      <w:lvlText w:val="%6."/>
      <w:lvlJc w:val="right"/>
      <w:pPr>
        <w:ind w:left="4744" w:hanging="180"/>
      </w:pPr>
    </w:lvl>
    <w:lvl w:ilvl="6" w:tplc="0C09000F" w:tentative="1">
      <w:start w:val="1"/>
      <w:numFmt w:val="decimal"/>
      <w:lvlText w:val="%7."/>
      <w:lvlJc w:val="left"/>
      <w:pPr>
        <w:ind w:left="5464" w:hanging="360"/>
      </w:pPr>
    </w:lvl>
    <w:lvl w:ilvl="7" w:tplc="0C090019" w:tentative="1">
      <w:start w:val="1"/>
      <w:numFmt w:val="lowerLetter"/>
      <w:lvlText w:val="%8."/>
      <w:lvlJc w:val="left"/>
      <w:pPr>
        <w:ind w:left="6184" w:hanging="360"/>
      </w:pPr>
    </w:lvl>
    <w:lvl w:ilvl="8" w:tplc="0C09001B" w:tentative="1">
      <w:start w:val="1"/>
      <w:numFmt w:val="lowerRoman"/>
      <w:lvlText w:val="%9."/>
      <w:lvlJc w:val="right"/>
      <w:pPr>
        <w:ind w:left="6904" w:hanging="180"/>
      </w:pPr>
    </w:lvl>
  </w:abstractNum>
  <w:abstractNum w:abstractNumId="23" w15:restartNumberingAfterBreak="0">
    <w:nsid w:val="3322622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57C0BFB"/>
    <w:multiLevelType w:val="hybridMultilevel"/>
    <w:tmpl w:val="ACAE0C08"/>
    <w:lvl w:ilvl="0" w:tplc="040CA544">
      <w:start w:val="1"/>
      <w:numFmt w:val="decimal"/>
      <w:lvlText w:val="(%1)"/>
      <w:lvlJc w:val="left"/>
      <w:pPr>
        <w:ind w:left="360" w:hanging="360"/>
      </w:pPr>
      <w:rPr>
        <w:rFonts w:asciiTheme="minorHAnsi" w:eastAsiaTheme="minorHAnsi" w:hAnsiTheme="minorHAnsi" w:cs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5BE07AF"/>
    <w:multiLevelType w:val="hybridMultilevel"/>
    <w:tmpl w:val="48F2F652"/>
    <w:lvl w:ilvl="0" w:tplc="E85A4CA8">
      <w:start w:val="2"/>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6" w15:restartNumberingAfterBreak="0">
    <w:nsid w:val="366F09F3"/>
    <w:multiLevelType w:val="hybridMultilevel"/>
    <w:tmpl w:val="9ABA3D8C"/>
    <w:lvl w:ilvl="0" w:tplc="89FE3C6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9E36B82"/>
    <w:multiLevelType w:val="multilevel"/>
    <w:tmpl w:val="6F14B464"/>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i w:val="0"/>
        <w:sz w:val="22"/>
      </w:rPr>
    </w:lvl>
    <w:lvl w:ilvl="2">
      <w:start w:val="1"/>
      <w:numFmt w:val="decimal"/>
      <w:isLgl/>
      <w:lvlText w:val="%1.%2.%3"/>
      <w:lvlJc w:val="left"/>
      <w:pPr>
        <w:ind w:left="720" w:hanging="720"/>
      </w:pPr>
      <w:rPr>
        <w:rFonts w:hint="default"/>
        <w:i w:val="0"/>
        <w:sz w:val="22"/>
      </w:rPr>
    </w:lvl>
    <w:lvl w:ilvl="3">
      <w:start w:val="1"/>
      <w:numFmt w:val="decimal"/>
      <w:isLgl/>
      <w:lvlText w:val="%1.%2.%3.%4"/>
      <w:lvlJc w:val="left"/>
      <w:pPr>
        <w:ind w:left="720" w:hanging="720"/>
      </w:pPr>
      <w:rPr>
        <w:rFonts w:hint="default"/>
        <w:i w:val="0"/>
        <w:sz w:val="22"/>
      </w:rPr>
    </w:lvl>
    <w:lvl w:ilvl="4">
      <w:start w:val="1"/>
      <w:numFmt w:val="decimal"/>
      <w:isLgl/>
      <w:lvlText w:val="%1.%2.%3.%4.%5"/>
      <w:lvlJc w:val="left"/>
      <w:pPr>
        <w:ind w:left="720" w:hanging="720"/>
      </w:pPr>
      <w:rPr>
        <w:rFonts w:hint="default"/>
        <w:i w:val="0"/>
        <w:sz w:val="22"/>
      </w:rPr>
    </w:lvl>
    <w:lvl w:ilvl="5">
      <w:start w:val="1"/>
      <w:numFmt w:val="decimal"/>
      <w:isLgl/>
      <w:lvlText w:val="%1.%2.%3.%4.%5.%6"/>
      <w:lvlJc w:val="left"/>
      <w:pPr>
        <w:ind w:left="1080" w:hanging="1080"/>
      </w:pPr>
      <w:rPr>
        <w:rFonts w:hint="default"/>
        <w:i w:val="0"/>
        <w:sz w:val="22"/>
      </w:rPr>
    </w:lvl>
    <w:lvl w:ilvl="6">
      <w:start w:val="1"/>
      <w:numFmt w:val="decimal"/>
      <w:isLgl/>
      <w:lvlText w:val="%1.%2.%3.%4.%5.%6.%7"/>
      <w:lvlJc w:val="left"/>
      <w:pPr>
        <w:ind w:left="1080" w:hanging="1080"/>
      </w:pPr>
      <w:rPr>
        <w:rFonts w:hint="default"/>
        <w:i w:val="0"/>
        <w:sz w:val="22"/>
      </w:rPr>
    </w:lvl>
    <w:lvl w:ilvl="7">
      <w:start w:val="1"/>
      <w:numFmt w:val="decimal"/>
      <w:isLgl/>
      <w:lvlText w:val="%1.%2.%3.%4.%5.%6.%7.%8"/>
      <w:lvlJc w:val="left"/>
      <w:pPr>
        <w:ind w:left="1440" w:hanging="1440"/>
      </w:pPr>
      <w:rPr>
        <w:rFonts w:hint="default"/>
        <w:i w:val="0"/>
        <w:sz w:val="22"/>
      </w:rPr>
    </w:lvl>
    <w:lvl w:ilvl="8">
      <w:start w:val="1"/>
      <w:numFmt w:val="decimal"/>
      <w:isLgl/>
      <w:lvlText w:val="%1.%2.%3.%4.%5.%6.%7.%8.%9"/>
      <w:lvlJc w:val="left"/>
      <w:pPr>
        <w:ind w:left="1440" w:hanging="1440"/>
      </w:pPr>
      <w:rPr>
        <w:rFonts w:hint="default"/>
        <w:i w:val="0"/>
        <w:sz w:val="22"/>
      </w:rPr>
    </w:lvl>
  </w:abstractNum>
  <w:abstractNum w:abstractNumId="28" w15:restartNumberingAfterBreak="0">
    <w:nsid w:val="3D232583"/>
    <w:multiLevelType w:val="hybridMultilevel"/>
    <w:tmpl w:val="CB946C16"/>
    <w:lvl w:ilvl="0" w:tplc="A2AE66CA">
      <w:start w:val="1"/>
      <w:numFmt w:val="decimal"/>
      <w:lvlText w:val="(%1)"/>
      <w:lvlJc w:val="left"/>
      <w:pPr>
        <w:tabs>
          <w:tab w:val="num" w:pos="420"/>
        </w:tabs>
        <w:ind w:left="420" w:hanging="360"/>
      </w:pPr>
      <w:rPr>
        <w:rFonts w:cs="Times New Roman" w:hint="default"/>
      </w:rPr>
    </w:lvl>
    <w:lvl w:ilvl="1" w:tplc="0C090019" w:tentative="1">
      <w:start w:val="1"/>
      <w:numFmt w:val="lowerLetter"/>
      <w:lvlText w:val="%2."/>
      <w:lvlJc w:val="left"/>
      <w:pPr>
        <w:tabs>
          <w:tab w:val="num" w:pos="1140"/>
        </w:tabs>
        <w:ind w:left="1140" w:hanging="360"/>
      </w:pPr>
      <w:rPr>
        <w:rFonts w:cs="Times New Roman"/>
      </w:rPr>
    </w:lvl>
    <w:lvl w:ilvl="2" w:tplc="0C09001B" w:tentative="1">
      <w:start w:val="1"/>
      <w:numFmt w:val="lowerRoman"/>
      <w:lvlText w:val="%3."/>
      <w:lvlJc w:val="right"/>
      <w:pPr>
        <w:tabs>
          <w:tab w:val="num" w:pos="1860"/>
        </w:tabs>
        <w:ind w:left="1860" w:hanging="180"/>
      </w:pPr>
      <w:rPr>
        <w:rFonts w:cs="Times New Roman"/>
      </w:rPr>
    </w:lvl>
    <w:lvl w:ilvl="3" w:tplc="0C09000F" w:tentative="1">
      <w:start w:val="1"/>
      <w:numFmt w:val="decimal"/>
      <w:lvlText w:val="%4."/>
      <w:lvlJc w:val="left"/>
      <w:pPr>
        <w:tabs>
          <w:tab w:val="num" w:pos="2580"/>
        </w:tabs>
        <w:ind w:left="2580" w:hanging="360"/>
      </w:pPr>
      <w:rPr>
        <w:rFonts w:cs="Times New Roman"/>
      </w:rPr>
    </w:lvl>
    <w:lvl w:ilvl="4" w:tplc="0C090019" w:tentative="1">
      <w:start w:val="1"/>
      <w:numFmt w:val="lowerLetter"/>
      <w:lvlText w:val="%5."/>
      <w:lvlJc w:val="left"/>
      <w:pPr>
        <w:tabs>
          <w:tab w:val="num" w:pos="3300"/>
        </w:tabs>
        <w:ind w:left="3300" w:hanging="360"/>
      </w:pPr>
      <w:rPr>
        <w:rFonts w:cs="Times New Roman"/>
      </w:rPr>
    </w:lvl>
    <w:lvl w:ilvl="5" w:tplc="0C09001B" w:tentative="1">
      <w:start w:val="1"/>
      <w:numFmt w:val="lowerRoman"/>
      <w:lvlText w:val="%6."/>
      <w:lvlJc w:val="right"/>
      <w:pPr>
        <w:tabs>
          <w:tab w:val="num" w:pos="4020"/>
        </w:tabs>
        <w:ind w:left="4020" w:hanging="180"/>
      </w:pPr>
      <w:rPr>
        <w:rFonts w:cs="Times New Roman"/>
      </w:rPr>
    </w:lvl>
    <w:lvl w:ilvl="6" w:tplc="0C09000F" w:tentative="1">
      <w:start w:val="1"/>
      <w:numFmt w:val="decimal"/>
      <w:lvlText w:val="%7."/>
      <w:lvlJc w:val="left"/>
      <w:pPr>
        <w:tabs>
          <w:tab w:val="num" w:pos="4740"/>
        </w:tabs>
        <w:ind w:left="4740" w:hanging="360"/>
      </w:pPr>
      <w:rPr>
        <w:rFonts w:cs="Times New Roman"/>
      </w:rPr>
    </w:lvl>
    <w:lvl w:ilvl="7" w:tplc="0C090019" w:tentative="1">
      <w:start w:val="1"/>
      <w:numFmt w:val="lowerLetter"/>
      <w:lvlText w:val="%8."/>
      <w:lvlJc w:val="left"/>
      <w:pPr>
        <w:tabs>
          <w:tab w:val="num" w:pos="5460"/>
        </w:tabs>
        <w:ind w:left="5460" w:hanging="360"/>
      </w:pPr>
      <w:rPr>
        <w:rFonts w:cs="Times New Roman"/>
      </w:rPr>
    </w:lvl>
    <w:lvl w:ilvl="8" w:tplc="0C09001B" w:tentative="1">
      <w:start w:val="1"/>
      <w:numFmt w:val="lowerRoman"/>
      <w:lvlText w:val="%9."/>
      <w:lvlJc w:val="right"/>
      <w:pPr>
        <w:tabs>
          <w:tab w:val="num" w:pos="6180"/>
        </w:tabs>
        <w:ind w:left="6180" w:hanging="180"/>
      </w:pPr>
      <w:rPr>
        <w:rFonts w:cs="Times New Roman"/>
      </w:rPr>
    </w:lvl>
  </w:abstractNum>
  <w:abstractNum w:abstractNumId="29" w15:restartNumberingAfterBreak="0">
    <w:nsid w:val="423B0C27"/>
    <w:multiLevelType w:val="hybridMultilevel"/>
    <w:tmpl w:val="B19AE7E8"/>
    <w:lvl w:ilvl="0" w:tplc="FDB24C26">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33D3BE0"/>
    <w:multiLevelType w:val="hybridMultilevel"/>
    <w:tmpl w:val="64186AF0"/>
    <w:lvl w:ilvl="0" w:tplc="E3608B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6CE06F5"/>
    <w:multiLevelType w:val="hybridMultilevel"/>
    <w:tmpl w:val="B61E4EDA"/>
    <w:lvl w:ilvl="0" w:tplc="41C0C3F8">
      <w:start w:val="2"/>
      <w:numFmt w:val="lowerLetter"/>
      <w:lvlText w:val="(%1)"/>
      <w:lvlJc w:val="left"/>
      <w:pPr>
        <w:ind w:left="912" w:hanging="360"/>
      </w:pPr>
      <w:rPr>
        <w:rFonts w:hint="default"/>
      </w:rPr>
    </w:lvl>
    <w:lvl w:ilvl="1" w:tplc="0C090019" w:tentative="1">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32" w15:restartNumberingAfterBreak="0">
    <w:nsid w:val="474A2C4D"/>
    <w:multiLevelType w:val="hybridMultilevel"/>
    <w:tmpl w:val="7B20D9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4D255B0B"/>
    <w:multiLevelType w:val="multilevel"/>
    <w:tmpl w:val="1358979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00698CC"/>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2C4637E"/>
    <w:multiLevelType w:val="hybridMultilevel"/>
    <w:tmpl w:val="28AC9E66"/>
    <w:lvl w:ilvl="0" w:tplc="223CB770">
      <w:start w:val="1"/>
      <w:numFmt w:val="lowerLetter"/>
      <w:lvlText w:val="%1)"/>
      <w:lvlJc w:val="left"/>
      <w:pPr>
        <w:ind w:left="1440" w:hanging="360"/>
      </w:pPr>
      <w:rPr>
        <w:rFonts w:asciiTheme="minorHAnsi" w:hAnsiTheme="minorHAnsi" w:cstheme="minorHAnsi" w:hint="default"/>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3BF000B"/>
    <w:multiLevelType w:val="hybridMultilevel"/>
    <w:tmpl w:val="EA80DD0E"/>
    <w:lvl w:ilvl="0" w:tplc="6B1A5F4A">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48795EC"/>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5586161"/>
    <w:multiLevelType w:val="hybridMultilevel"/>
    <w:tmpl w:val="21E6F7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6B76753"/>
    <w:multiLevelType w:val="hybridMultilevel"/>
    <w:tmpl w:val="2E84E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5A321E"/>
    <w:multiLevelType w:val="hybridMultilevel"/>
    <w:tmpl w:val="ECEE1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A4A0211"/>
    <w:multiLevelType w:val="multilevel"/>
    <w:tmpl w:val="D00ACA64"/>
    <w:lvl w:ilvl="0">
      <w:start w:val="2"/>
      <w:numFmt w:val="decimal"/>
      <w:lvlText w:val="%1"/>
      <w:lvlJc w:val="left"/>
      <w:pPr>
        <w:ind w:left="1080" w:hanging="360"/>
      </w:pPr>
      <w:rPr>
        <w:rFonts w:cs="Calibri" w:hint="default"/>
        <w:i w:val="0"/>
        <w:color w:val="auto"/>
        <w:sz w:val="22"/>
      </w:rPr>
    </w:lvl>
    <w:lvl w:ilvl="1">
      <w:start w:val="2"/>
      <w:numFmt w:val="decimal"/>
      <w:lvlText w:val="%1.%2"/>
      <w:lvlJc w:val="left"/>
      <w:pPr>
        <w:ind w:left="2160" w:hanging="360"/>
      </w:pPr>
      <w:rPr>
        <w:rFonts w:cs="Calibri" w:hint="default"/>
        <w:i w:val="0"/>
        <w:color w:val="auto"/>
        <w:sz w:val="22"/>
      </w:rPr>
    </w:lvl>
    <w:lvl w:ilvl="2">
      <w:start w:val="1"/>
      <w:numFmt w:val="decimal"/>
      <w:lvlText w:val="%1.%2.%3"/>
      <w:lvlJc w:val="left"/>
      <w:pPr>
        <w:ind w:left="3600" w:hanging="720"/>
      </w:pPr>
      <w:rPr>
        <w:rFonts w:cs="Calibri" w:hint="default"/>
        <w:i w:val="0"/>
        <w:color w:val="auto"/>
        <w:sz w:val="22"/>
      </w:rPr>
    </w:lvl>
    <w:lvl w:ilvl="3">
      <w:start w:val="1"/>
      <w:numFmt w:val="decimal"/>
      <w:lvlText w:val="%1.%2.%3.%4"/>
      <w:lvlJc w:val="left"/>
      <w:pPr>
        <w:ind w:left="4680" w:hanging="720"/>
      </w:pPr>
      <w:rPr>
        <w:rFonts w:cs="Calibri" w:hint="default"/>
        <w:i w:val="0"/>
        <w:color w:val="auto"/>
        <w:sz w:val="22"/>
      </w:rPr>
    </w:lvl>
    <w:lvl w:ilvl="4">
      <w:start w:val="1"/>
      <w:numFmt w:val="decimal"/>
      <w:lvlText w:val="%1.%2.%3.%4.%5"/>
      <w:lvlJc w:val="left"/>
      <w:pPr>
        <w:ind w:left="5760" w:hanging="720"/>
      </w:pPr>
      <w:rPr>
        <w:rFonts w:cs="Calibri" w:hint="default"/>
        <w:i w:val="0"/>
        <w:color w:val="auto"/>
        <w:sz w:val="22"/>
      </w:rPr>
    </w:lvl>
    <w:lvl w:ilvl="5">
      <w:start w:val="1"/>
      <w:numFmt w:val="decimal"/>
      <w:lvlText w:val="%1.%2.%3.%4.%5.%6"/>
      <w:lvlJc w:val="left"/>
      <w:pPr>
        <w:ind w:left="7200" w:hanging="1080"/>
      </w:pPr>
      <w:rPr>
        <w:rFonts w:cs="Calibri" w:hint="default"/>
        <w:i w:val="0"/>
        <w:color w:val="auto"/>
        <w:sz w:val="22"/>
      </w:rPr>
    </w:lvl>
    <w:lvl w:ilvl="6">
      <w:start w:val="1"/>
      <w:numFmt w:val="decimal"/>
      <w:lvlText w:val="%1.%2.%3.%4.%5.%6.%7"/>
      <w:lvlJc w:val="left"/>
      <w:pPr>
        <w:ind w:left="8280" w:hanging="1080"/>
      </w:pPr>
      <w:rPr>
        <w:rFonts w:cs="Calibri" w:hint="default"/>
        <w:i w:val="0"/>
        <w:color w:val="auto"/>
        <w:sz w:val="22"/>
      </w:rPr>
    </w:lvl>
    <w:lvl w:ilvl="7">
      <w:start w:val="1"/>
      <w:numFmt w:val="decimal"/>
      <w:lvlText w:val="%1.%2.%3.%4.%5.%6.%7.%8"/>
      <w:lvlJc w:val="left"/>
      <w:pPr>
        <w:ind w:left="9720" w:hanging="1440"/>
      </w:pPr>
      <w:rPr>
        <w:rFonts w:cs="Calibri" w:hint="default"/>
        <w:i w:val="0"/>
        <w:color w:val="auto"/>
        <w:sz w:val="22"/>
      </w:rPr>
    </w:lvl>
    <w:lvl w:ilvl="8">
      <w:start w:val="1"/>
      <w:numFmt w:val="decimal"/>
      <w:lvlText w:val="%1.%2.%3.%4.%5.%6.%7.%8.%9"/>
      <w:lvlJc w:val="left"/>
      <w:pPr>
        <w:ind w:left="10800" w:hanging="1440"/>
      </w:pPr>
      <w:rPr>
        <w:rFonts w:cs="Calibri" w:hint="default"/>
        <w:i w:val="0"/>
        <w:color w:val="auto"/>
        <w:sz w:val="22"/>
      </w:rPr>
    </w:lvl>
  </w:abstractNum>
  <w:abstractNum w:abstractNumId="42" w15:restartNumberingAfterBreak="0">
    <w:nsid w:val="5A720F35"/>
    <w:multiLevelType w:val="hybridMultilevel"/>
    <w:tmpl w:val="3D44C1E4"/>
    <w:lvl w:ilvl="0" w:tplc="FFFFFFFF">
      <w:start w:val="1"/>
      <w:numFmt w:val="lowerLetter"/>
      <w:lvlText w:val=""/>
      <w:lvlJc w:val="left"/>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3" w15:restartNumberingAfterBreak="0">
    <w:nsid w:val="5E565994"/>
    <w:multiLevelType w:val="hybridMultilevel"/>
    <w:tmpl w:val="AE687354"/>
    <w:lvl w:ilvl="0" w:tplc="D3F29324">
      <w:start w:val="1"/>
      <w:numFmt w:val="bullet"/>
      <w:lvlText w:val=""/>
      <w:lvlPicBulletId w:val="0"/>
      <w:lvlJc w:val="left"/>
      <w:pPr>
        <w:tabs>
          <w:tab w:val="num" w:pos="720"/>
        </w:tabs>
        <w:ind w:left="720" w:hanging="360"/>
      </w:pPr>
      <w:rPr>
        <w:rFonts w:ascii="Symbol" w:hAnsi="Symbol" w:hint="default"/>
      </w:rPr>
    </w:lvl>
    <w:lvl w:ilvl="1" w:tplc="67D4C4FA" w:tentative="1">
      <w:start w:val="1"/>
      <w:numFmt w:val="bullet"/>
      <w:lvlText w:val=""/>
      <w:lvlJc w:val="left"/>
      <w:pPr>
        <w:tabs>
          <w:tab w:val="num" w:pos="1440"/>
        </w:tabs>
        <w:ind w:left="1440" w:hanging="360"/>
      </w:pPr>
      <w:rPr>
        <w:rFonts w:ascii="Symbol" w:hAnsi="Symbol" w:hint="default"/>
      </w:rPr>
    </w:lvl>
    <w:lvl w:ilvl="2" w:tplc="4E8842D0" w:tentative="1">
      <w:start w:val="1"/>
      <w:numFmt w:val="bullet"/>
      <w:lvlText w:val=""/>
      <w:lvlJc w:val="left"/>
      <w:pPr>
        <w:tabs>
          <w:tab w:val="num" w:pos="2160"/>
        </w:tabs>
        <w:ind w:left="2160" w:hanging="360"/>
      </w:pPr>
      <w:rPr>
        <w:rFonts w:ascii="Symbol" w:hAnsi="Symbol" w:hint="default"/>
      </w:rPr>
    </w:lvl>
    <w:lvl w:ilvl="3" w:tplc="8A0A3202" w:tentative="1">
      <w:start w:val="1"/>
      <w:numFmt w:val="bullet"/>
      <w:lvlText w:val=""/>
      <w:lvlJc w:val="left"/>
      <w:pPr>
        <w:tabs>
          <w:tab w:val="num" w:pos="2880"/>
        </w:tabs>
        <w:ind w:left="2880" w:hanging="360"/>
      </w:pPr>
      <w:rPr>
        <w:rFonts w:ascii="Symbol" w:hAnsi="Symbol" w:hint="default"/>
      </w:rPr>
    </w:lvl>
    <w:lvl w:ilvl="4" w:tplc="CF42BD44" w:tentative="1">
      <w:start w:val="1"/>
      <w:numFmt w:val="bullet"/>
      <w:lvlText w:val=""/>
      <w:lvlJc w:val="left"/>
      <w:pPr>
        <w:tabs>
          <w:tab w:val="num" w:pos="3600"/>
        </w:tabs>
        <w:ind w:left="3600" w:hanging="360"/>
      </w:pPr>
      <w:rPr>
        <w:rFonts w:ascii="Symbol" w:hAnsi="Symbol" w:hint="default"/>
      </w:rPr>
    </w:lvl>
    <w:lvl w:ilvl="5" w:tplc="498C177A" w:tentative="1">
      <w:start w:val="1"/>
      <w:numFmt w:val="bullet"/>
      <w:lvlText w:val=""/>
      <w:lvlJc w:val="left"/>
      <w:pPr>
        <w:tabs>
          <w:tab w:val="num" w:pos="4320"/>
        </w:tabs>
        <w:ind w:left="4320" w:hanging="360"/>
      </w:pPr>
      <w:rPr>
        <w:rFonts w:ascii="Symbol" w:hAnsi="Symbol" w:hint="default"/>
      </w:rPr>
    </w:lvl>
    <w:lvl w:ilvl="6" w:tplc="FCEA6800" w:tentative="1">
      <w:start w:val="1"/>
      <w:numFmt w:val="bullet"/>
      <w:lvlText w:val=""/>
      <w:lvlJc w:val="left"/>
      <w:pPr>
        <w:tabs>
          <w:tab w:val="num" w:pos="5040"/>
        </w:tabs>
        <w:ind w:left="5040" w:hanging="360"/>
      </w:pPr>
      <w:rPr>
        <w:rFonts w:ascii="Symbol" w:hAnsi="Symbol" w:hint="default"/>
      </w:rPr>
    </w:lvl>
    <w:lvl w:ilvl="7" w:tplc="332A60A2" w:tentative="1">
      <w:start w:val="1"/>
      <w:numFmt w:val="bullet"/>
      <w:lvlText w:val=""/>
      <w:lvlJc w:val="left"/>
      <w:pPr>
        <w:tabs>
          <w:tab w:val="num" w:pos="5760"/>
        </w:tabs>
        <w:ind w:left="5760" w:hanging="360"/>
      </w:pPr>
      <w:rPr>
        <w:rFonts w:ascii="Symbol" w:hAnsi="Symbol" w:hint="default"/>
      </w:rPr>
    </w:lvl>
    <w:lvl w:ilvl="8" w:tplc="A34AC7D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0F914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5AB1BC5"/>
    <w:multiLevelType w:val="hybridMultilevel"/>
    <w:tmpl w:val="A3C8D242"/>
    <w:lvl w:ilvl="0" w:tplc="B0228D64">
      <w:start w:val="1"/>
      <w:numFmt w:val="decimal"/>
      <w:pStyle w:val="Contents2"/>
      <w:lvlText w:val="%1"/>
      <w:lvlJc w:val="left"/>
      <w:pPr>
        <w:ind w:left="817" w:hanging="395"/>
        <w:jc w:val="right"/>
      </w:pPr>
      <w:rPr>
        <w:rFonts w:ascii="Arial" w:hAnsi="Arial" w:hint="default"/>
        <w:b/>
        <w:bCs/>
        <w:i w:val="0"/>
        <w:sz w:val="28"/>
        <w:szCs w:val="20"/>
      </w:rPr>
    </w:lvl>
    <w:lvl w:ilvl="1" w:tplc="9F88A21E">
      <w:start w:val="1"/>
      <w:numFmt w:val="decimal"/>
      <w:lvlText w:val="(%2)"/>
      <w:lvlJc w:val="left"/>
      <w:pPr>
        <w:ind w:left="1384" w:hanging="540"/>
      </w:pPr>
      <w:rPr>
        <w:rFonts w:ascii="Arial" w:hAnsi="Arial" w:hint="default"/>
        <w:sz w:val="22"/>
        <w:szCs w:val="22"/>
      </w:rPr>
    </w:lvl>
    <w:lvl w:ilvl="2" w:tplc="ACDAB6EE">
      <w:start w:val="1"/>
      <w:numFmt w:val="lowerLetter"/>
      <w:lvlText w:val="(%3)"/>
      <w:lvlJc w:val="left"/>
      <w:pPr>
        <w:ind w:left="1951" w:hanging="528"/>
      </w:pPr>
      <w:rPr>
        <w:rFonts w:ascii="Arial" w:hAnsi="Arial" w:hint="default"/>
        <w:w w:val="99"/>
        <w:sz w:val="22"/>
        <w:szCs w:val="22"/>
      </w:rPr>
    </w:lvl>
    <w:lvl w:ilvl="3" w:tplc="1E6219B4">
      <w:start w:val="1"/>
      <w:numFmt w:val="lowerRoman"/>
      <w:lvlText w:val="(%4)"/>
      <w:lvlJc w:val="left"/>
      <w:pPr>
        <w:ind w:left="2518" w:hanging="492"/>
        <w:jc w:val="right"/>
      </w:pPr>
      <w:rPr>
        <w:rFonts w:ascii="Arial" w:hAnsi="Arial" w:hint="default"/>
        <w:w w:val="99"/>
        <w:sz w:val="22"/>
        <w:szCs w:val="22"/>
      </w:rPr>
    </w:lvl>
    <w:lvl w:ilvl="4" w:tplc="6B1A5F4A">
      <w:start w:val="1"/>
      <w:numFmt w:val="bullet"/>
      <w:lvlText w:val="•"/>
      <w:lvlJc w:val="left"/>
      <w:pPr>
        <w:ind w:left="1384" w:hanging="492"/>
      </w:pPr>
      <w:rPr>
        <w:rFonts w:hint="default"/>
      </w:rPr>
    </w:lvl>
    <w:lvl w:ilvl="5" w:tplc="F3209E16">
      <w:start w:val="1"/>
      <w:numFmt w:val="bullet"/>
      <w:lvlText w:val="•"/>
      <w:lvlJc w:val="left"/>
      <w:pPr>
        <w:ind w:left="1384" w:hanging="492"/>
      </w:pPr>
      <w:rPr>
        <w:rFonts w:hint="default"/>
      </w:rPr>
    </w:lvl>
    <w:lvl w:ilvl="6" w:tplc="24C04B36">
      <w:start w:val="1"/>
      <w:numFmt w:val="bullet"/>
      <w:lvlText w:val="•"/>
      <w:lvlJc w:val="left"/>
      <w:pPr>
        <w:ind w:left="1384" w:hanging="492"/>
      </w:pPr>
      <w:rPr>
        <w:rFonts w:hint="default"/>
      </w:rPr>
    </w:lvl>
    <w:lvl w:ilvl="7" w:tplc="D1C027F4">
      <w:start w:val="1"/>
      <w:numFmt w:val="bullet"/>
      <w:lvlText w:val="•"/>
      <w:lvlJc w:val="left"/>
      <w:pPr>
        <w:ind w:left="1384" w:hanging="492"/>
      </w:pPr>
      <w:rPr>
        <w:rFonts w:hint="default"/>
      </w:rPr>
    </w:lvl>
    <w:lvl w:ilvl="8" w:tplc="08A88CF6">
      <w:start w:val="1"/>
      <w:numFmt w:val="bullet"/>
      <w:lvlText w:val="•"/>
      <w:lvlJc w:val="left"/>
      <w:pPr>
        <w:ind w:left="1384" w:hanging="492"/>
      </w:pPr>
      <w:rPr>
        <w:rFonts w:hint="default"/>
      </w:rPr>
    </w:lvl>
  </w:abstractNum>
  <w:abstractNum w:abstractNumId="46" w15:restartNumberingAfterBreak="0">
    <w:nsid w:val="6BCF23C0"/>
    <w:multiLevelType w:val="multilevel"/>
    <w:tmpl w:val="F2E0177E"/>
    <w:lvl w:ilvl="0">
      <w:start w:val="1"/>
      <w:numFmt w:val="lowerRoman"/>
      <w:lvlText w:val="%1."/>
      <w:lvlJc w:val="left"/>
      <w:pPr>
        <w:ind w:left="1080" w:hanging="360"/>
      </w:pPr>
      <w:rPr>
        <w:rFonts w:asciiTheme="minorHAnsi" w:eastAsiaTheme="minorHAnsi" w:hAnsiTheme="minorHAnsi" w:cstheme="minorHAnsi"/>
        <w:b/>
        <w:i w:val="0"/>
      </w:rPr>
    </w:lvl>
    <w:lvl w:ilvl="1">
      <w:start w:val="2"/>
      <w:numFmt w:val="decimal"/>
      <w:isLgl/>
      <w:lvlText w:val="%1.%2"/>
      <w:lvlJc w:val="left"/>
      <w:pPr>
        <w:ind w:left="1529" w:hanging="372"/>
      </w:pPr>
      <w:rPr>
        <w:rFonts w:hint="default"/>
      </w:rPr>
    </w:lvl>
    <w:lvl w:ilvl="2">
      <w:start w:val="1"/>
      <w:numFmt w:val="decimal"/>
      <w:isLgl/>
      <w:lvlText w:val="%1.%2.%3"/>
      <w:lvlJc w:val="left"/>
      <w:pPr>
        <w:ind w:left="2314" w:hanging="720"/>
      </w:pPr>
      <w:rPr>
        <w:rFonts w:hint="default"/>
      </w:rPr>
    </w:lvl>
    <w:lvl w:ilvl="3">
      <w:start w:val="1"/>
      <w:numFmt w:val="decimal"/>
      <w:isLgl/>
      <w:lvlText w:val="%1.%2.%3.%4"/>
      <w:lvlJc w:val="left"/>
      <w:pPr>
        <w:ind w:left="2751" w:hanging="720"/>
      </w:pPr>
      <w:rPr>
        <w:rFonts w:hint="default"/>
      </w:rPr>
    </w:lvl>
    <w:lvl w:ilvl="4">
      <w:start w:val="1"/>
      <w:numFmt w:val="decimal"/>
      <w:isLgl/>
      <w:lvlText w:val="%1.%2.%3.%4.%5"/>
      <w:lvlJc w:val="left"/>
      <w:pPr>
        <w:ind w:left="3188" w:hanging="720"/>
      </w:pPr>
      <w:rPr>
        <w:rFonts w:hint="default"/>
      </w:rPr>
    </w:lvl>
    <w:lvl w:ilvl="5">
      <w:start w:val="1"/>
      <w:numFmt w:val="decimal"/>
      <w:isLgl/>
      <w:lvlText w:val="%1.%2.%3.%4.%5.%6"/>
      <w:lvlJc w:val="left"/>
      <w:pPr>
        <w:ind w:left="3985" w:hanging="1080"/>
      </w:pPr>
      <w:rPr>
        <w:rFonts w:hint="default"/>
      </w:rPr>
    </w:lvl>
    <w:lvl w:ilvl="6">
      <w:start w:val="1"/>
      <w:numFmt w:val="decimal"/>
      <w:isLgl/>
      <w:lvlText w:val="%1.%2.%3.%4.%5.%6.%7"/>
      <w:lvlJc w:val="left"/>
      <w:pPr>
        <w:ind w:left="4422" w:hanging="1080"/>
      </w:pPr>
      <w:rPr>
        <w:rFonts w:hint="default"/>
      </w:rPr>
    </w:lvl>
    <w:lvl w:ilvl="7">
      <w:start w:val="1"/>
      <w:numFmt w:val="decimal"/>
      <w:isLgl/>
      <w:lvlText w:val="%1.%2.%3.%4.%5.%6.%7.%8"/>
      <w:lvlJc w:val="left"/>
      <w:pPr>
        <w:ind w:left="5219" w:hanging="1440"/>
      </w:pPr>
      <w:rPr>
        <w:rFonts w:hint="default"/>
      </w:rPr>
    </w:lvl>
    <w:lvl w:ilvl="8">
      <w:start w:val="1"/>
      <w:numFmt w:val="decimal"/>
      <w:isLgl/>
      <w:lvlText w:val="%1.%2.%3.%4.%5.%6.%7.%8.%9"/>
      <w:lvlJc w:val="left"/>
      <w:pPr>
        <w:ind w:left="5656" w:hanging="1440"/>
      </w:pPr>
      <w:rPr>
        <w:rFonts w:hint="default"/>
      </w:rPr>
    </w:lvl>
  </w:abstractNum>
  <w:abstractNum w:abstractNumId="47" w15:restartNumberingAfterBreak="0">
    <w:nsid w:val="6E447513"/>
    <w:multiLevelType w:val="multilevel"/>
    <w:tmpl w:val="61B4B856"/>
    <w:lvl w:ilvl="0">
      <w:start w:val="2"/>
      <w:numFmt w:val="decimal"/>
      <w:lvlText w:val="%1."/>
      <w:lvlJc w:val="left"/>
      <w:pPr>
        <w:ind w:left="360" w:hanging="360"/>
      </w:pPr>
      <w:rPr>
        <w:rFonts w:hint="default"/>
        <w:b/>
      </w:rPr>
    </w:lvl>
    <w:lvl w:ilvl="1">
      <w:start w:val="1"/>
      <w:numFmt w:val="decimal"/>
      <w:isLgl/>
      <w:lvlText w:val="%1.%2"/>
      <w:lvlJc w:val="left"/>
      <w:pPr>
        <w:ind w:left="1070" w:hanging="360"/>
      </w:pPr>
      <w:rPr>
        <w:rFonts w:hint="default"/>
        <w:i w:val="0"/>
        <w:sz w:val="22"/>
      </w:rPr>
    </w:lvl>
    <w:lvl w:ilvl="2">
      <w:start w:val="1"/>
      <w:numFmt w:val="decimal"/>
      <w:isLgl/>
      <w:lvlText w:val="%1.%2.%3"/>
      <w:lvlJc w:val="left"/>
      <w:pPr>
        <w:ind w:left="2140" w:hanging="720"/>
      </w:pPr>
      <w:rPr>
        <w:rFonts w:hint="default"/>
        <w:i w:val="0"/>
        <w:sz w:val="22"/>
      </w:rPr>
    </w:lvl>
    <w:lvl w:ilvl="3">
      <w:start w:val="1"/>
      <w:numFmt w:val="decimal"/>
      <w:isLgl/>
      <w:lvlText w:val="%1.%2.%3.%4"/>
      <w:lvlJc w:val="left"/>
      <w:pPr>
        <w:ind w:left="2850" w:hanging="720"/>
      </w:pPr>
      <w:rPr>
        <w:rFonts w:hint="default"/>
        <w:i w:val="0"/>
        <w:sz w:val="22"/>
      </w:rPr>
    </w:lvl>
    <w:lvl w:ilvl="4">
      <w:start w:val="1"/>
      <w:numFmt w:val="decimal"/>
      <w:isLgl/>
      <w:lvlText w:val="%1.%2.%3.%4.%5"/>
      <w:lvlJc w:val="left"/>
      <w:pPr>
        <w:ind w:left="3560" w:hanging="720"/>
      </w:pPr>
      <w:rPr>
        <w:rFonts w:hint="default"/>
        <w:i w:val="0"/>
        <w:sz w:val="22"/>
      </w:rPr>
    </w:lvl>
    <w:lvl w:ilvl="5">
      <w:start w:val="1"/>
      <w:numFmt w:val="decimal"/>
      <w:isLgl/>
      <w:lvlText w:val="%1.%2.%3.%4.%5.%6"/>
      <w:lvlJc w:val="left"/>
      <w:pPr>
        <w:ind w:left="4630" w:hanging="1080"/>
      </w:pPr>
      <w:rPr>
        <w:rFonts w:hint="default"/>
        <w:i w:val="0"/>
        <w:sz w:val="22"/>
      </w:rPr>
    </w:lvl>
    <w:lvl w:ilvl="6">
      <w:start w:val="1"/>
      <w:numFmt w:val="decimal"/>
      <w:isLgl/>
      <w:lvlText w:val="%1.%2.%3.%4.%5.%6.%7"/>
      <w:lvlJc w:val="left"/>
      <w:pPr>
        <w:ind w:left="5340" w:hanging="1080"/>
      </w:pPr>
      <w:rPr>
        <w:rFonts w:hint="default"/>
        <w:i w:val="0"/>
        <w:sz w:val="22"/>
      </w:rPr>
    </w:lvl>
    <w:lvl w:ilvl="7">
      <w:start w:val="1"/>
      <w:numFmt w:val="decimal"/>
      <w:isLgl/>
      <w:lvlText w:val="%1.%2.%3.%4.%5.%6.%7.%8"/>
      <w:lvlJc w:val="left"/>
      <w:pPr>
        <w:ind w:left="6410" w:hanging="1440"/>
      </w:pPr>
      <w:rPr>
        <w:rFonts w:hint="default"/>
        <w:i w:val="0"/>
        <w:sz w:val="22"/>
      </w:rPr>
    </w:lvl>
    <w:lvl w:ilvl="8">
      <w:start w:val="1"/>
      <w:numFmt w:val="decimal"/>
      <w:isLgl/>
      <w:lvlText w:val="%1.%2.%3.%4.%5.%6.%7.%8.%9"/>
      <w:lvlJc w:val="left"/>
      <w:pPr>
        <w:ind w:left="7120" w:hanging="1440"/>
      </w:pPr>
      <w:rPr>
        <w:rFonts w:hint="default"/>
        <w:i w:val="0"/>
        <w:sz w:val="22"/>
      </w:rPr>
    </w:lvl>
  </w:abstractNum>
  <w:abstractNum w:abstractNumId="48" w15:restartNumberingAfterBreak="0">
    <w:nsid w:val="79C13CAC"/>
    <w:multiLevelType w:val="hybridMultilevel"/>
    <w:tmpl w:val="4BE4BC8A"/>
    <w:lvl w:ilvl="0" w:tplc="0C090019">
      <w:start w:val="1"/>
      <w:numFmt w:val="lowerLetter"/>
      <w:lvlText w:val="%1."/>
      <w:lvlJc w:val="left"/>
      <w:pPr>
        <w:ind w:left="1003" w:hanging="36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9" w15:restartNumberingAfterBreak="0">
    <w:nsid w:val="7C5D4D5B"/>
    <w:multiLevelType w:val="hybridMultilevel"/>
    <w:tmpl w:val="26A4B17E"/>
    <w:lvl w:ilvl="0" w:tplc="F22AC6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7E6A7426"/>
    <w:multiLevelType w:val="hybridMultilevel"/>
    <w:tmpl w:val="53B244AE"/>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E83D37"/>
    <w:multiLevelType w:val="hybridMultilevel"/>
    <w:tmpl w:val="247ABF36"/>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841968025">
    <w:abstractNumId w:val="46"/>
  </w:num>
  <w:num w:numId="2" w16cid:durableId="912934506">
    <w:abstractNumId w:val="45"/>
  </w:num>
  <w:num w:numId="3" w16cid:durableId="711342003">
    <w:abstractNumId w:val="2"/>
  </w:num>
  <w:num w:numId="4" w16cid:durableId="1134324641">
    <w:abstractNumId w:val="42"/>
  </w:num>
  <w:num w:numId="5" w16cid:durableId="1244728769">
    <w:abstractNumId w:val="19"/>
  </w:num>
  <w:num w:numId="6" w16cid:durableId="1997418977">
    <w:abstractNumId w:val="37"/>
  </w:num>
  <w:num w:numId="7" w16cid:durableId="1015957871">
    <w:abstractNumId w:val="24"/>
  </w:num>
  <w:num w:numId="8" w16cid:durableId="515119391">
    <w:abstractNumId w:val="10"/>
  </w:num>
  <w:num w:numId="9" w16cid:durableId="611089038">
    <w:abstractNumId w:val="13"/>
  </w:num>
  <w:num w:numId="10" w16cid:durableId="277102411">
    <w:abstractNumId w:val="44"/>
  </w:num>
  <w:num w:numId="11" w16cid:durableId="1479230780">
    <w:abstractNumId w:val="8"/>
  </w:num>
  <w:num w:numId="12" w16cid:durableId="1843617344">
    <w:abstractNumId w:val="23"/>
  </w:num>
  <w:num w:numId="13" w16cid:durableId="671300981">
    <w:abstractNumId w:val="3"/>
  </w:num>
  <w:num w:numId="14" w16cid:durableId="530387645">
    <w:abstractNumId w:val="1"/>
  </w:num>
  <w:num w:numId="15" w16cid:durableId="1841239964">
    <w:abstractNumId w:val="34"/>
  </w:num>
  <w:num w:numId="16" w16cid:durableId="1113985580">
    <w:abstractNumId w:val="32"/>
  </w:num>
  <w:num w:numId="17" w16cid:durableId="195584605">
    <w:abstractNumId w:val="35"/>
  </w:num>
  <w:num w:numId="18" w16cid:durableId="1237549011">
    <w:abstractNumId w:val="51"/>
  </w:num>
  <w:num w:numId="19" w16cid:durableId="1070616680">
    <w:abstractNumId w:val="0"/>
  </w:num>
  <w:num w:numId="20" w16cid:durableId="254246351">
    <w:abstractNumId w:val="26"/>
  </w:num>
  <w:num w:numId="21" w16cid:durableId="1672296360">
    <w:abstractNumId w:val="25"/>
  </w:num>
  <w:num w:numId="22" w16cid:durableId="174730729">
    <w:abstractNumId w:val="5"/>
  </w:num>
  <w:num w:numId="23" w16cid:durableId="825785935">
    <w:abstractNumId w:val="30"/>
  </w:num>
  <w:num w:numId="24" w16cid:durableId="161168318">
    <w:abstractNumId w:val="20"/>
  </w:num>
  <w:num w:numId="25" w16cid:durableId="1389718162">
    <w:abstractNumId w:val="31"/>
  </w:num>
  <w:num w:numId="26" w16cid:durableId="1888255144">
    <w:abstractNumId w:val="14"/>
  </w:num>
  <w:num w:numId="27" w16cid:durableId="1271816474">
    <w:abstractNumId w:val="49"/>
  </w:num>
  <w:num w:numId="28" w16cid:durableId="1289511372">
    <w:abstractNumId w:val="48"/>
  </w:num>
  <w:num w:numId="29" w16cid:durableId="1870483332">
    <w:abstractNumId w:val="6"/>
  </w:num>
  <w:num w:numId="30" w16cid:durableId="1843545368">
    <w:abstractNumId w:val="43"/>
  </w:num>
  <w:num w:numId="31" w16cid:durableId="1263873866">
    <w:abstractNumId w:val="39"/>
  </w:num>
  <w:num w:numId="32" w16cid:durableId="1733459297">
    <w:abstractNumId w:val="28"/>
  </w:num>
  <w:num w:numId="33" w16cid:durableId="1561861596">
    <w:abstractNumId w:val="11"/>
  </w:num>
  <w:num w:numId="34" w16cid:durableId="1508593556">
    <w:abstractNumId w:val="7"/>
  </w:num>
  <w:num w:numId="35" w16cid:durableId="297951968">
    <w:abstractNumId w:val="50"/>
  </w:num>
  <w:num w:numId="36" w16cid:durableId="1933515345">
    <w:abstractNumId w:val="17"/>
  </w:num>
  <w:num w:numId="37" w16cid:durableId="187989064">
    <w:abstractNumId w:val="12"/>
  </w:num>
  <w:num w:numId="38" w16cid:durableId="150173279">
    <w:abstractNumId w:val="27"/>
  </w:num>
  <w:num w:numId="39" w16cid:durableId="61561474">
    <w:abstractNumId w:val="41"/>
  </w:num>
  <w:num w:numId="40" w16cid:durableId="1463618015">
    <w:abstractNumId w:val="40"/>
  </w:num>
  <w:num w:numId="41" w16cid:durableId="1276404442">
    <w:abstractNumId w:val="9"/>
  </w:num>
  <w:num w:numId="42" w16cid:durableId="1171488375">
    <w:abstractNumId w:val="36"/>
  </w:num>
  <w:num w:numId="43" w16cid:durableId="1229918153">
    <w:abstractNumId w:val="33"/>
  </w:num>
  <w:num w:numId="44" w16cid:durableId="991911970">
    <w:abstractNumId w:val="16"/>
  </w:num>
  <w:num w:numId="45" w16cid:durableId="712460964">
    <w:abstractNumId w:val="47"/>
  </w:num>
  <w:num w:numId="46" w16cid:durableId="150802572">
    <w:abstractNumId w:val="29"/>
  </w:num>
  <w:num w:numId="47" w16cid:durableId="2029257703">
    <w:abstractNumId w:val="38"/>
  </w:num>
  <w:num w:numId="48" w16cid:durableId="1433822138">
    <w:abstractNumId w:val="21"/>
  </w:num>
  <w:num w:numId="49" w16cid:durableId="496455521">
    <w:abstractNumId w:val="18"/>
  </w:num>
  <w:num w:numId="50" w16cid:durableId="22176485">
    <w:abstractNumId w:val="15"/>
  </w:num>
  <w:num w:numId="51" w16cid:durableId="1736977499">
    <w:abstractNumId w:val="22"/>
  </w:num>
  <w:num w:numId="52" w16cid:durableId="142202134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2E"/>
    <w:rsid w:val="00001570"/>
    <w:rsid w:val="00003F65"/>
    <w:rsid w:val="00004E03"/>
    <w:rsid w:val="000066EB"/>
    <w:rsid w:val="0000686C"/>
    <w:rsid w:val="00006CA7"/>
    <w:rsid w:val="00011EB6"/>
    <w:rsid w:val="00012241"/>
    <w:rsid w:val="00012331"/>
    <w:rsid w:val="00015AEF"/>
    <w:rsid w:val="0001606C"/>
    <w:rsid w:val="00016710"/>
    <w:rsid w:val="00017848"/>
    <w:rsid w:val="00020C89"/>
    <w:rsid w:val="0002106C"/>
    <w:rsid w:val="000215C7"/>
    <w:rsid w:val="0002429D"/>
    <w:rsid w:val="0002588B"/>
    <w:rsid w:val="00025ED2"/>
    <w:rsid w:val="00027600"/>
    <w:rsid w:val="00031418"/>
    <w:rsid w:val="00031419"/>
    <w:rsid w:val="00031948"/>
    <w:rsid w:val="00031B9B"/>
    <w:rsid w:val="000359BB"/>
    <w:rsid w:val="00037A72"/>
    <w:rsid w:val="00037E82"/>
    <w:rsid w:val="00037F2E"/>
    <w:rsid w:val="00041DF7"/>
    <w:rsid w:val="0004298B"/>
    <w:rsid w:val="000435FE"/>
    <w:rsid w:val="000437F0"/>
    <w:rsid w:val="00044AE0"/>
    <w:rsid w:val="000463DB"/>
    <w:rsid w:val="0004646B"/>
    <w:rsid w:val="000474F3"/>
    <w:rsid w:val="000500FB"/>
    <w:rsid w:val="000511AC"/>
    <w:rsid w:val="0005277E"/>
    <w:rsid w:val="000537C5"/>
    <w:rsid w:val="00054600"/>
    <w:rsid w:val="000549D6"/>
    <w:rsid w:val="000576E3"/>
    <w:rsid w:val="00057978"/>
    <w:rsid w:val="00060E3E"/>
    <w:rsid w:val="00061281"/>
    <w:rsid w:val="00062182"/>
    <w:rsid w:val="00062962"/>
    <w:rsid w:val="00062ADF"/>
    <w:rsid w:val="0006369F"/>
    <w:rsid w:val="00064058"/>
    <w:rsid w:val="00065B00"/>
    <w:rsid w:val="00066BA4"/>
    <w:rsid w:val="00066C3B"/>
    <w:rsid w:val="000671ED"/>
    <w:rsid w:val="00067C86"/>
    <w:rsid w:val="00067E4B"/>
    <w:rsid w:val="0007024D"/>
    <w:rsid w:val="000703D1"/>
    <w:rsid w:val="00073889"/>
    <w:rsid w:val="00073B80"/>
    <w:rsid w:val="00073E26"/>
    <w:rsid w:val="00077820"/>
    <w:rsid w:val="00080A9C"/>
    <w:rsid w:val="00080B9C"/>
    <w:rsid w:val="000819CE"/>
    <w:rsid w:val="00082888"/>
    <w:rsid w:val="000831D7"/>
    <w:rsid w:val="00083B1B"/>
    <w:rsid w:val="00084695"/>
    <w:rsid w:val="0008473F"/>
    <w:rsid w:val="000847B7"/>
    <w:rsid w:val="00086745"/>
    <w:rsid w:val="00087820"/>
    <w:rsid w:val="00091AFE"/>
    <w:rsid w:val="00093253"/>
    <w:rsid w:val="000947F0"/>
    <w:rsid w:val="000948E7"/>
    <w:rsid w:val="00095E74"/>
    <w:rsid w:val="000964D7"/>
    <w:rsid w:val="00097564"/>
    <w:rsid w:val="000977F8"/>
    <w:rsid w:val="000A0501"/>
    <w:rsid w:val="000A0AD5"/>
    <w:rsid w:val="000A313B"/>
    <w:rsid w:val="000A3628"/>
    <w:rsid w:val="000A5471"/>
    <w:rsid w:val="000A6E3D"/>
    <w:rsid w:val="000B0213"/>
    <w:rsid w:val="000B32FF"/>
    <w:rsid w:val="000B4038"/>
    <w:rsid w:val="000B660A"/>
    <w:rsid w:val="000B69AA"/>
    <w:rsid w:val="000B6AB9"/>
    <w:rsid w:val="000B6AD3"/>
    <w:rsid w:val="000B74D0"/>
    <w:rsid w:val="000C03FB"/>
    <w:rsid w:val="000C0503"/>
    <w:rsid w:val="000C1C7D"/>
    <w:rsid w:val="000C1F37"/>
    <w:rsid w:val="000C307B"/>
    <w:rsid w:val="000C40C6"/>
    <w:rsid w:val="000C47E2"/>
    <w:rsid w:val="000C4ADA"/>
    <w:rsid w:val="000C4EEC"/>
    <w:rsid w:val="000C575B"/>
    <w:rsid w:val="000C6663"/>
    <w:rsid w:val="000C6818"/>
    <w:rsid w:val="000C6879"/>
    <w:rsid w:val="000C6FF1"/>
    <w:rsid w:val="000C7994"/>
    <w:rsid w:val="000D1558"/>
    <w:rsid w:val="000D283C"/>
    <w:rsid w:val="000D2A47"/>
    <w:rsid w:val="000D36BB"/>
    <w:rsid w:val="000D68EB"/>
    <w:rsid w:val="000D6F3D"/>
    <w:rsid w:val="000D7CF7"/>
    <w:rsid w:val="000E068E"/>
    <w:rsid w:val="000E0B42"/>
    <w:rsid w:val="000E2A65"/>
    <w:rsid w:val="000E3B62"/>
    <w:rsid w:val="000E42C8"/>
    <w:rsid w:val="000E4CB0"/>
    <w:rsid w:val="000E64FD"/>
    <w:rsid w:val="000E7561"/>
    <w:rsid w:val="000F12AD"/>
    <w:rsid w:val="000F1523"/>
    <w:rsid w:val="000F4D85"/>
    <w:rsid w:val="000F6470"/>
    <w:rsid w:val="000F7493"/>
    <w:rsid w:val="0010004D"/>
    <w:rsid w:val="00102DA5"/>
    <w:rsid w:val="00104D19"/>
    <w:rsid w:val="00104D44"/>
    <w:rsid w:val="001052D2"/>
    <w:rsid w:val="00105C42"/>
    <w:rsid w:val="00106791"/>
    <w:rsid w:val="00106FB3"/>
    <w:rsid w:val="0010721A"/>
    <w:rsid w:val="00110F72"/>
    <w:rsid w:val="00110F8F"/>
    <w:rsid w:val="0011146C"/>
    <w:rsid w:val="00113131"/>
    <w:rsid w:val="0011404F"/>
    <w:rsid w:val="00114D6A"/>
    <w:rsid w:val="00114F76"/>
    <w:rsid w:val="0011543F"/>
    <w:rsid w:val="001163E1"/>
    <w:rsid w:val="00117375"/>
    <w:rsid w:val="00117690"/>
    <w:rsid w:val="001203B5"/>
    <w:rsid w:val="001214CF"/>
    <w:rsid w:val="00121E14"/>
    <w:rsid w:val="0012347B"/>
    <w:rsid w:val="0012695C"/>
    <w:rsid w:val="0012695E"/>
    <w:rsid w:val="00126C77"/>
    <w:rsid w:val="00127454"/>
    <w:rsid w:val="00130184"/>
    <w:rsid w:val="0013154A"/>
    <w:rsid w:val="00131B67"/>
    <w:rsid w:val="001320CC"/>
    <w:rsid w:val="001343A7"/>
    <w:rsid w:val="0013452A"/>
    <w:rsid w:val="001348A8"/>
    <w:rsid w:val="001352BD"/>
    <w:rsid w:val="001354F8"/>
    <w:rsid w:val="00136157"/>
    <w:rsid w:val="00141C8E"/>
    <w:rsid w:val="00141F2E"/>
    <w:rsid w:val="00144E25"/>
    <w:rsid w:val="00145108"/>
    <w:rsid w:val="00145802"/>
    <w:rsid w:val="00145CFA"/>
    <w:rsid w:val="00150B86"/>
    <w:rsid w:val="00150DD6"/>
    <w:rsid w:val="0015203E"/>
    <w:rsid w:val="00152B26"/>
    <w:rsid w:val="00155028"/>
    <w:rsid w:val="0015726F"/>
    <w:rsid w:val="00161A79"/>
    <w:rsid w:val="0016411F"/>
    <w:rsid w:val="0016509C"/>
    <w:rsid w:val="00166330"/>
    <w:rsid w:val="001714FC"/>
    <w:rsid w:val="001716E2"/>
    <w:rsid w:val="0017303C"/>
    <w:rsid w:val="0017386D"/>
    <w:rsid w:val="0017485C"/>
    <w:rsid w:val="00175F28"/>
    <w:rsid w:val="00175F9B"/>
    <w:rsid w:val="00180EAB"/>
    <w:rsid w:val="001811CE"/>
    <w:rsid w:val="00182013"/>
    <w:rsid w:val="00186C60"/>
    <w:rsid w:val="00187CF0"/>
    <w:rsid w:val="00191051"/>
    <w:rsid w:val="00193661"/>
    <w:rsid w:val="00193812"/>
    <w:rsid w:val="0019572C"/>
    <w:rsid w:val="00196D5B"/>
    <w:rsid w:val="00197D41"/>
    <w:rsid w:val="001A07F3"/>
    <w:rsid w:val="001A2544"/>
    <w:rsid w:val="001A255E"/>
    <w:rsid w:val="001A33A8"/>
    <w:rsid w:val="001A431E"/>
    <w:rsid w:val="001A4434"/>
    <w:rsid w:val="001A59BA"/>
    <w:rsid w:val="001A622E"/>
    <w:rsid w:val="001A6EBF"/>
    <w:rsid w:val="001A74C0"/>
    <w:rsid w:val="001A76FD"/>
    <w:rsid w:val="001A7F9B"/>
    <w:rsid w:val="001B0262"/>
    <w:rsid w:val="001B0A12"/>
    <w:rsid w:val="001B1E32"/>
    <w:rsid w:val="001B3961"/>
    <w:rsid w:val="001B6AFF"/>
    <w:rsid w:val="001B6CC4"/>
    <w:rsid w:val="001B7CAB"/>
    <w:rsid w:val="001C0C53"/>
    <w:rsid w:val="001C1C07"/>
    <w:rsid w:val="001C25F8"/>
    <w:rsid w:val="001C2B38"/>
    <w:rsid w:val="001C3C43"/>
    <w:rsid w:val="001C51E2"/>
    <w:rsid w:val="001C526C"/>
    <w:rsid w:val="001C5FBE"/>
    <w:rsid w:val="001C6053"/>
    <w:rsid w:val="001D08DA"/>
    <w:rsid w:val="001D1D35"/>
    <w:rsid w:val="001D3F53"/>
    <w:rsid w:val="001D4182"/>
    <w:rsid w:val="001D4CF8"/>
    <w:rsid w:val="001D5499"/>
    <w:rsid w:val="001D618F"/>
    <w:rsid w:val="001D6218"/>
    <w:rsid w:val="001E0E3E"/>
    <w:rsid w:val="001E297F"/>
    <w:rsid w:val="001E59FF"/>
    <w:rsid w:val="001E70A0"/>
    <w:rsid w:val="001F0830"/>
    <w:rsid w:val="001F10B8"/>
    <w:rsid w:val="001F29F8"/>
    <w:rsid w:val="00200849"/>
    <w:rsid w:val="00200A55"/>
    <w:rsid w:val="00201016"/>
    <w:rsid w:val="0020207C"/>
    <w:rsid w:val="00202C9A"/>
    <w:rsid w:val="00205F86"/>
    <w:rsid w:val="00206C48"/>
    <w:rsid w:val="002074B0"/>
    <w:rsid w:val="00210E9A"/>
    <w:rsid w:val="00211E70"/>
    <w:rsid w:val="00214E6B"/>
    <w:rsid w:val="00215F99"/>
    <w:rsid w:val="00216B0F"/>
    <w:rsid w:val="00217F15"/>
    <w:rsid w:val="0022008E"/>
    <w:rsid w:val="00220CB6"/>
    <w:rsid w:val="002217B5"/>
    <w:rsid w:val="00221EDE"/>
    <w:rsid w:val="00222683"/>
    <w:rsid w:val="00223089"/>
    <w:rsid w:val="00223251"/>
    <w:rsid w:val="0022366A"/>
    <w:rsid w:val="00224619"/>
    <w:rsid w:val="002246BC"/>
    <w:rsid w:val="00224791"/>
    <w:rsid w:val="00224BBB"/>
    <w:rsid w:val="002258FB"/>
    <w:rsid w:val="00226FF8"/>
    <w:rsid w:val="002316DE"/>
    <w:rsid w:val="002334F6"/>
    <w:rsid w:val="002344D4"/>
    <w:rsid w:val="00235702"/>
    <w:rsid w:val="002367DD"/>
    <w:rsid w:val="00236CDE"/>
    <w:rsid w:val="0023759C"/>
    <w:rsid w:val="0023781C"/>
    <w:rsid w:val="0024207C"/>
    <w:rsid w:val="00243EC0"/>
    <w:rsid w:val="002455EF"/>
    <w:rsid w:val="00246839"/>
    <w:rsid w:val="00246C61"/>
    <w:rsid w:val="002473E3"/>
    <w:rsid w:val="00255095"/>
    <w:rsid w:val="002560E7"/>
    <w:rsid w:val="00256C8D"/>
    <w:rsid w:val="00260AA1"/>
    <w:rsid w:val="00261A9D"/>
    <w:rsid w:val="00261FF0"/>
    <w:rsid w:val="00262A74"/>
    <w:rsid w:val="00263AD1"/>
    <w:rsid w:val="00264C38"/>
    <w:rsid w:val="00265570"/>
    <w:rsid w:val="002675B9"/>
    <w:rsid w:val="0027022B"/>
    <w:rsid w:val="002732B2"/>
    <w:rsid w:val="0028009F"/>
    <w:rsid w:val="00283ADC"/>
    <w:rsid w:val="0028481F"/>
    <w:rsid w:val="00285C65"/>
    <w:rsid w:val="00286C50"/>
    <w:rsid w:val="00286C82"/>
    <w:rsid w:val="00286FB6"/>
    <w:rsid w:val="00287106"/>
    <w:rsid w:val="00291B19"/>
    <w:rsid w:val="00291CE3"/>
    <w:rsid w:val="00294562"/>
    <w:rsid w:val="00296ECD"/>
    <w:rsid w:val="00297503"/>
    <w:rsid w:val="002A03D4"/>
    <w:rsid w:val="002A0C5B"/>
    <w:rsid w:val="002A0CBB"/>
    <w:rsid w:val="002A16DC"/>
    <w:rsid w:val="002A2A54"/>
    <w:rsid w:val="002A3204"/>
    <w:rsid w:val="002A34DE"/>
    <w:rsid w:val="002A3852"/>
    <w:rsid w:val="002A5567"/>
    <w:rsid w:val="002A63BE"/>
    <w:rsid w:val="002A6D82"/>
    <w:rsid w:val="002A7836"/>
    <w:rsid w:val="002B08DC"/>
    <w:rsid w:val="002B1C86"/>
    <w:rsid w:val="002B3A7E"/>
    <w:rsid w:val="002B4898"/>
    <w:rsid w:val="002B508A"/>
    <w:rsid w:val="002B5969"/>
    <w:rsid w:val="002B5FAE"/>
    <w:rsid w:val="002B6C6D"/>
    <w:rsid w:val="002C02C5"/>
    <w:rsid w:val="002C0E67"/>
    <w:rsid w:val="002C16C4"/>
    <w:rsid w:val="002C2221"/>
    <w:rsid w:val="002C24C2"/>
    <w:rsid w:val="002C43A7"/>
    <w:rsid w:val="002C4DA6"/>
    <w:rsid w:val="002C52A2"/>
    <w:rsid w:val="002C54DD"/>
    <w:rsid w:val="002C5CA5"/>
    <w:rsid w:val="002C61A1"/>
    <w:rsid w:val="002C661E"/>
    <w:rsid w:val="002D045E"/>
    <w:rsid w:val="002D08A4"/>
    <w:rsid w:val="002D0CEB"/>
    <w:rsid w:val="002D182C"/>
    <w:rsid w:val="002D7F12"/>
    <w:rsid w:val="002E0FEA"/>
    <w:rsid w:val="002E1BE0"/>
    <w:rsid w:val="002E1E6C"/>
    <w:rsid w:val="002E25A1"/>
    <w:rsid w:val="002E31E0"/>
    <w:rsid w:val="002E3B70"/>
    <w:rsid w:val="002E4851"/>
    <w:rsid w:val="002E5864"/>
    <w:rsid w:val="002E7566"/>
    <w:rsid w:val="002E77FA"/>
    <w:rsid w:val="002F0B20"/>
    <w:rsid w:val="002F36F8"/>
    <w:rsid w:val="002F45BE"/>
    <w:rsid w:val="002F4A22"/>
    <w:rsid w:val="002F520E"/>
    <w:rsid w:val="002F5EB7"/>
    <w:rsid w:val="002F6053"/>
    <w:rsid w:val="002F6933"/>
    <w:rsid w:val="002F765A"/>
    <w:rsid w:val="002F775B"/>
    <w:rsid w:val="003010A1"/>
    <w:rsid w:val="0030434B"/>
    <w:rsid w:val="0030501C"/>
    <w:rsid w:val="00305414"/>
    <w:rsid w:val="0030734E"/>
    <w:rsid w:val="0031059C"/>
    <w:rsid w:val="00314B3F"/>
    <w:rsid w:val="00315379"/>
    <w:rsid w:val="00315760"/>
    <w:rsid w:val="00316BD3"/>
    <w:rsid w:val="003174FE"/>
    <w:rsid w:val="00322E0D"/>
    <w:rsid w:val="003234AA"/>
    <w:rsid w:val="00323EF8"/>
    <w:rsid w:val="0032400F"/>
    <w:rsid w:val="0032563B"/>
    <w:rsid w:val="00325DB4"/>
    <w:rsid w:val="00327E4B"/>
    <w:rsid w:val="0033036B"/>
    <w:rsid w:val="00330447"/>
    <w:rsid w:val="00330927"/>
    <w:rsid w:val="00334500"/>
    <w:rsid w:val="003356AE"/>
    <w:rsid w:val="0033610C"/>
    <w:rsid w:val="003366CA"/>
    <w:rsid w:val="0034056D"/>
    <w:rsid w:val="003405DC"/>
    <w:rsid w:val="003412DD"/>
    <w:rsid w:val="00342B2B"/>
    <w:rsid w:val="003452E5"/>
    <w:rsid w:val="00347A7F"/>
    <w:rsid w:val="00347B3F"/>
    <w:rsid w:val="00350933"/>
    <w:rsid w:val="00356B23"/>
    <w:rsid w:val="003570D7"/>
    <w:rsid w:val="00360439"/>
    <w:rsid w:val="0036053C"/>
    <w:rsid w:val="003623D2"/>
    <w:rsid w:val="003637EE"/>
    <w:rsid w:val="0036460E"/>
    <w:rsid w:val="003664EF"/>
    <w:rsid w:val="0036699B"/>
    <w:rsid w:val="00366D36"/>
    <w:rsid w:val="00367527"/>
    <w:rsid w:val="0036799C"/>
    <w:rsid w:val="00371BED"/>
    <w:rsid w:val="0037214B"/>
    <w:rsid w:val="003727FD"/>
    <w:rsid w:val="00376314"/>
    <w:rsid w:val="00376388"/>
    <w:rsid w:val="003763A6"/>
    <w:rsid w:val="00376509"/>
    <w:rsid w:val="00383755"/>
    <w:rsid w:val="00383A57"/>
    <w:rsid w:val="00384F55"/>
    <w:rsid w:val="003857ED"/>
    <w:rsid w:val="003859AE"/>
    <w:rsid w:val="003874AA"/>
    <w:rsid w:val="00387BD3"/>
    <w:rsid w:val="00387DAB"/>
    <w:rsid w:val="003903AE"/>
    <w:rsid w:val="003906EB"/>
    <w:rsid w:val="00390E6F"/>
    <w:rsid w:val="0039208C"/>
    <w:rsid w:val="0039336D"/>
    <w:rsid w:val="00393CE0"/>
    <w:rsid w:val="00394E38"/>
    <w:rsid w:val="003977AF"/>
    <w:rsid w:val="003A0110"/>
    <w:rsid w:val="003A0E89"/>
    <w:rsid w:val="003A20D9"/>
    <w:rsid w:val="003A352F"/>
    <w:rsid w:val="003A373B"/>
    <w:rsid w:val="003A45E7"/>
    <w:rsid w:val="003A636C"/>
    <w:rsid w:val="003A7A87"/>
    <w:rsid w:val="003B0525"/>
    <w:rsid w:val="003B3A60"/>
    <w:rsid w:val="003B3EAE"/>
    <w:rsid w:val="003B5594"/>
    <w:rsid w:val="003B7E4C"/>
    <w:rsid w:val="003C18C9"/>
    <w:rsid w:val="003C564E"/>
    <w:rsid w:val="003C5E84"/>
    <w:rsid w:val="003C7523"/>
    <w:rsid w:val="003D3CB4"/>
    <w:rsid w:val="003D4E2C"/>
    <w:rsid w:val="003D775E"/>
    <w:rsid w:val="003D7A96"/>
    <w:rsid w:val="003E33FB"/>
    <w:rsid w:val="003E4328"/>
    <w:rsid w:val="003E4400"/>
    <w:rsid w:val="003E45A9"/>
    <w:rsid w:val="003E541A"/>
    <w:rsid w:val="003E581A"/>
    <w:rsid w:val="003E71B9"/>
    <w:rsid w:val="003E732C"/>
    <w:rsid w:val="003F08FC"/>
    <w:rsid w:val="003F26B8"/>
    <w:rsid w:val="003F3AB0"/>
    <w:rsid w:val="003F4D3C"/>
    <w:rsid w:val="003F6928"/>
    <w:rsid w:val="003F6ABB"/>
    <w:rsid w:val="003F71A3"/>
    <w:rsid w:val="003F7365"/>
    <w:rsid w:val="00402471"/>
    <w:rsid w:val="004024DD"/>
    <w:rsid w:val="004027CA"/>
    <w:rsid w:val="00402AFA"/>
    <w:rsid w:val="00402F92"/>
    <w:rsid w:val="00403BC7"/>
    <w:rsid w:val="004046D3"/>
    <w:rsid w:val="00404BDF"/>
    <w:rsid w:val="00406784"/>
    <w:rsid w:val="004068D8"/>
    <w:rsid w:val="00406DA4"/>
    <w:rsid w:val="00407A2A"/>
    <w:rsid w:val="00407FF5"/>
    <w:rsid w:val="004153D1"/>
    <w:rsid w:val="0041781C"/>
    <w:rsid w:val="00421305"/>
    <w:rsid w:val="00422285"/>
    <w:rsid w:val="004247D3"/>
    <w:rsid w:val="004256F6"/>
    <w:rsid w:val="00425CD6"/>
    <w:rsid w:val="0042747E"/>
    <w:rsid w:val="00430893"/>
    <w:rsid w:val="00433A9A"/>
    <w:rsid w:val="00433EF5"/>
    <w:rsid w:val="0043446D"/>
    <w:rsid w:val="00436867"/>
    <w:rsid w:val="00437408"/>
    <w:rsid w:val="00440200"/>
    <w:rsid w:val="00440B45"/>
    <w:rsid w:val="00440FFF"/>
    <w:rsid w:val="0044115D"/>
    <w:rsid w:val="004435DA"/>
    <w:rsid w:val="0044488B"/>
    <w:rsid w:val="00445695"/>
    <w:rsid w:val="004456E8"/>
    <w:rsid w:val="004461C5"/>
    <w:rsid w:val="00447481"/>
    <w:rsid w:val="00452102"/>
    <w:rsid w:val="00452243"/>
    <w:rsid w:val="00452B47"/>
    <w:rsid w:val="00455889"/>
    <w:rsid w:val="004563B8"/>
    <w:rsid w:val="00456E6F"/>
    <w:rsid w:val="00457794"/>
    <w:rsid w:val="004578AD"/>
    <w:rsid w:val="00457D00"/>
    <w:rsid w:val="0046202D"/>
    <w:rsid w:val="004625F8"/>
    <w:rsid w:val="00462F00"/>
    <w:rsid w:val="00463345"/>
    <w:rsid w:val="00463EE1"/>
    <w:rsid w:val="00465FB9"/>
    <w:rsid w:val="00466068"/>
    <w:rsid w:val="004661A2"/>
    <w:rsid w:val="004667A8"/>
    <w:rsid w:val="00467AD1"/>
    <w:rsid w:val="00467DF2"/>
    <w:rsid w:val="004712CD"/>
    <w:rsid w:val="00472919"/>
    <w:rsid w:val="00474700"/>
    <w:rsid w:val="00474976"/>
    <w:rsid w:val="00474C78"/>
    <w:rsid w:val="004750F4"/>
    <w:rsid w:val="00475ACA"/>
    <w:rsid w:val="00475DBF"/>
    <w:rsid w:val="00483909"/>
    <w:rsid w:val="00484EB5"/>
    <w:rsid w:val="00485642"/>
    <w:rsid w:val="00485BDD"/>
    <w:rsid w:val="004870C3"/>
    <w:rsid w:val="004873AA"/>
    <w:rsid w:val="0048758C"/>
    <w:rsid w:val="0049054F"/>
    <w:rsid w:val="004947FF"/>
    <w:rsid w:val="004961B5"/>
    <w:rsid w:val="00496596"/>
    <w:rsid w:val="00496E93"/>
    <w:rsid w:val="00497799"/>
    <w:rsid w:val="004977F9"/>
    <w:rsid w:val="004A088A"/>
    <w:rsid w:val="004A243A"/>
    <w:rsid w:val="004A31CD"/>
    <w:rsid w:val="004A3660"/>
    <w:rsid w:val="004A39F5"/>
    <w:rsid w:val="004A44E3"/>
    <w:rsid w:val="004A4591"/>
    <w:rsid w:val="004A53F3"/>
    <w:rsid w:val="004A543A"/>
    <w:rsid w:val="004A5C63"/>
    <w:rsid w:val="004A76C8"/>
    <w:rsid w:val="004B2C12"/>
    <w:rsid w:val="004B4401"/>
    <w:rsid w:val="004B524B"/>
    <w:rsid w:val="004B7504"/>
    <w:rsid w:val="004C1FC9"/>
    <w:rsid w:val="004C4197"/>
    <w:rsid w:val="004C42CD"/>
    <w:rsid w:val="004C5875"/>
    <w:rsid w:val="004C706D"/>
    <w:rsid w:val="004D1050"/>
    <w:rsid w:val="004D1390"/>
    <w:rsid w:val="004D1A11"/>
    <w:rsid w:val="004D2056"/>
    <w:rsid w:val="004D22F9"/>
    <w:rsid w:val="004D5A5C"/>
    <w:rsid w:val="004D6AB3"/>
    <w:rsid w:val="004D6F6B"/>
    <w:rsid w:val="004E0457"/>
    <w:rsid w:val="004E06CB"/>
    <w:rsid w:val="004E19A1"/>
    <w:rsid w:val="004E19CD"/>
    <w:rsid w:val="004E3BFC"/>
    <w:rsid w:val="004E3CF3"/>
    <w:rsid w:val="004E53C5"/>
    <w:rsid w:val="004E581D"/>
    <w:rsid w:val="004E61E3"/>
    <w:rsid w:val="004E63BB"/>
    <w:rsid w:val="004E6767"/>
    <w:rsid w:val="004E7461"/>
    <w:rsid w:val="004F058D"/>
    <w:rsid w:val="004F16A9"/>
    <w:rsid w:val="004F35A8"/>
    <w:rsid w:val="004F4449"/>
    <w:rsid w:val="004F4832"/>
    <w:rsid w:val="004F6A9E"/>
    <w:rsid w:val="00500008"/>
    <w:rsid w:val="0050488B"/>
    <w:rsid w:val="00505AFC"/>
    <w:rsid w:val="00505B45"/>
    <w:rsid w:val="0050657C"/>
    <w:rsid w:val="005140B9"/>
    <w:rsid w:val="00515135"/>
    <w:rsid w:val="005153FB"/>
    <w:rsid w:val="00515B78"/>
    <w:rsid w:val="00516585"/>
    <w:rsid w:val="00516B61"/>
    <w:rsid w:val="0051716A"/>
    <w:rsid w:val="00520CF1"/>
    <w:rsid w:val="0052156A"/>
    <w:rsid w:val="00522B1D"/>
    <w:rsid w:val="00522D7F"/>
    <w:rsid w:val="0052373D"/>
    <w:rsid w:val="00526121"/>
    <w:rsid w:val="005269B2"/>
    <w:rsid w:val="00530414"/>
    <w:rsid w:val="00530967"/>
    <w:rsid w:val="00530BDC"/>
    <w:rsid w:val="00530F6A"/>
    <w:rsid w:val="005316AE"/>
    <w:rsid w:val="0053179B"/>
    <w:rsid w:val="005322B2"/>
    <w:rsid w:val="005338D3"/>
    <w:rsid w:val="005343AC"/>
    <w:rsid w:val="005356DF"/>
    <w:rsid w:val="00536334"/>
    <w:rsid w:val="00536B8F"/>
    <w:rsid w:val="00536C99"/>
    <w:rsid w:val="0053711C"/>
    <w:rsid w:val="005419D7"/>
    <w:rsid w:val="00542658"/>
    <w:rsid w:val="005460F1"/>
    <w:rsid w:val="00547956"/>
    <w:rsid w:val="0055414D"/>
    <w:rsid w:val="00554A96"/>
    <w:rsid w:val="0055591F"/>
    <w:rsid w:val="005561C3"/>
    <w:rsid w:val="0055651F"/>
    <w:rsid w:val="00560AC2"/>
    <w:rsid w:val="00560F0A"/>
    <w:rsid w:val="005610FB"/>
    <w:rsid w:val="005639C0"/>
    <w:rsid w:val="00563C07"/>
    <w:rsid w:val="00566745"/>
    <w:rsid w:val="00566BE3"/>
    <w:rsid w:val="00567E1E"/>
    <w:rsid w:val="005736F6"/>
    <w:rsid w:val="00573C4B"/>
    <w:rsid w:val="00574738"/>
    <w:rsid w:val="00575010"/>
    <w:rsid w:val="0057597A"/>
    <w:rsid w:val="00577A4E"/>
    <w:rsid w:val="00580DBB"/>
    <w:rsid w:val="00582199"/>
    <w:rsid w:val="00582BF2"/>
    <w:rsid w:val="00583D4A"/>
    <w:rsid w:val="00584B08"/>
    <w:rsid w:val="00586D46"/>
    <w:rsid w:val="00587537"/>
    <w:rsid w:val="0059027F"/>
    <w:rsid w:val="005909DA"/>
    <w:rsid w:val="00592475"/>
    <w:rsid w:val="005929CB"/>
    <w:rsid w:val="00593DD5"/>
    <w:rsid w:val="0059490A"/>
    <w:rsid w:val="00594B72"/>
    <w:rsid w:val="005958FD"/>
    <w:rsid w:val="0059591E"/>
    <w:rsid w:val="00595BED"/>
    <w:rsid w:val="00597A28"/>
    <w:rsid w:val="005A1031"/>
    <w:rsid w:val="005A19CB"/>
    <w:rsid w:val="005A2BAE"/>
    <w:rsid w:val="005A2D42"/>
    <w:rsid w:val="005A332A"/>
    <w:rsid w:val="005A3B07"/>
    <w:rsid w:val="005A55B6"/>
    <w:rsid w:val="005A56E6"/>
    <w:rsid w:val="005A5D3D"/>
    <w:rsid w:val="005A7623"/>
    <w:rsid w:val="005B09B0"/>
    <w:rsid w:val="005B1304"/>
    <w:rsid w:val="005B3796"/>
    <w:rsid w:val="005B42AE"/>
    <w:rsid w:val="005B4ABD"/>
    <w:rsid w:val="005B541C"/>
    <w:rsid w:val="005B5BDB"/>
    <w:rsid w:val="005B6C5F"/>
    <w:rsid w:val="005B794D"/>
    <w:rsid w:val="005C0C7F"/>
    <w:rsid w:val="005C0DF3"/>
    <w:rsid w:val="005C11CF"/>
    <w:rsid w:val="005C17BC"/>
    <w:rsid w:val="005C1E82"/>
    <w:rsid w:val="005C23EF"/>
    <w:rsid w:val="005C3996"/>
    <w:rsid w:val="005C4464"/>
    <w:rsid w:val="005C5F1C"/>
    <w:rsid w:val="005C66B1"/>
    <w:rsid w:val="005D174D"/>
    <w:rsid w:val="005D230A"/>
    <w:rsid w:val="005D4543"/>
    <w:rsid w:val="005D4EC2"/>
    <w:rsid w:val="005D5675"/>
    <w:rsid w:val="005D6467"/>
    <w:rsid w:val="005E016E"/>
    <w:rsid w:val="005E08BE"/>
    <w:rsid w:val="005E0B00"/>
    <w:rsid w:val="005E165F"/>
    <w:rsid w:val="005E247C"/>
    <w:rsid w:val="005E2DC1"/>
    <w:rsid w:val="005E3A41"/>
    <w:rsid w:val="005E4CCC"/>
    <w:rsid w:val="005E6EA2"/>
    <w:rsid w:val="005F0895"/>
    <w:rsid w:val="005F1C83"/>
    <w:rsid w:val="005F2210"/>
    <w:rsid w:val="005F3219"/>
    <w:rsid w:val="005F3D58"/>
    <w:rsid w:val="005F54D0"/>
    <w:rsid w:val="005F6A26"/>
    <w:rsid w:val="0060145A"/>
    <w:rsid w:val="00601B61"/>
    <w:rsid w:val="00602007"/>
    <w:rsid w:val="00602990"/>
    <w:rsid w:val="00603C66"/>
    <w:rsid w:val="00604030"/>
    <w:rsid w:val="006053B8"/>
    <w:rsid w:val="0060577E"/>
    <w:rsid w:val="00605972"/>
    <w:rsid w:val="0060695B"/>
    <w:rsid w:val="00611323"/>
    <w:rsid w:val="00613667"/>
    <w:rsid w:val="00615672"/>
    <w:rsid w:val="00615A23"/>
    <w:rsid w:val="00616E31"/>
    <w:rsid w:val="00617C56"/>
    <w:rsid w:val="00617FF1"/>
    <w:rsid w:val="00620328"/>
    <w:rsid w:val="00621542"/>
    <w:rsid w:val="00621550"/>
    <w:rsid w:val="00624DA4"/>
    <w:rsid w:val="006251CB"/>
    <w:rsid w:val="00626E40"/>
    <w:rsid w:val="0062724F"/>
    <w:rsid w:val="0062767A"/>
    <w:rsid w:val="00632376"/>
    <w:rsid w:val="00634AF7"/>
    <w:rsid w:val="00634B46"/>
    <w:rsid w:val="006353A3"/>
    <w:rsid w:val="006369C0"/>
    <w:rsid w:val="00640C19"/>
    <w:rsid w:val="00642EB9"/>
    <w:rsid w:val="00643BEE"/>
    <w:rsid w:val="00643C33"/>
    <w:rsid w:val="00644734"/>
    <w:rsid w:val="0064514B"/>
    <w:rsid w:val="00646228"/>
    <w:rsid w:val="00650587"/>
    <w:rsid w:val="006511B1"/>
    <w:rsid w:val="00651C18"/>
    <w:rsid w:val="00651DE9"/>
    <w:rsid w:val="006521F8"/>
    <w:rsid w:val="00653322"/>
    <w:rsid w:val="0065397F"/>
    <w:rsid w:val="00654A3C"/>
    <w:rsid w:val="00654DD9"/>
    <w:rsid w:val="0065531A"/>
    <w:rsid w:val="00655904"/>
    <w:rsid w:val="00657B9C"/>
    <w:rsid w:val="00661060"/>
    <w:rsid w:val="00661D86"/>
    <w:rsid w:val="00662185"/>
    <w:rsid w:val="00662C49"/>
    <w:rsid w:val="0066407B"/>
    <w:rsid w:val="00665976"/>
    <w:rsid w:val="00666113"/>
    <w:rsid w:val="006671BF"/>
    <w:rsid w:val="0067102F"/>
    <w:rsid w:val="006711E2"/>
    <w:rsid w:val="00673409"/>
    <w:rsid w:val="006748CD"/>
    <w:rsid w:val="00674E15"/>
    <w:rsid w:val="006755D9"/>
    <w:rsid w:val="006768BE"/>
    <w:rsid w:val="00682DFC"/>
    <w:rsid w:val="006849AA"/>
    <w:rsid w:val="00685AD3"/>
    <w:rsid w:val="00687330"/>
    <w:rsid w:val="00692659"/>
    <w:rsid w:val="00693771"/>
    <w:rsid w:val="00694CE6"/>
    <w:rsid w:val="00695D7B"/>
    <w:rsid w:val="00696A5F"/>
    <w:rsid w:val="006A04EF"/>
    <w:rsid w:val="006A15AE"/>
    <w:rsid w:val="006A1666"/>
    <w:rsid w:val="006A167A"/>
    <w:rsid w:val="006A1FD6"/>
    <w:rsid w:val="006A3288"/>
    <w:rsid w:val="006A504C"/>
    <w:rsid w:val="006A5BE7"/>
    <w:rsid w:val="006A65C2"/>
    <w:rsid w:val="006A7934"/>
    <w:rsid w:val="006B051C"/>
    <w:rsid w:val="006B0563"/>
    <w:rsid w:val="006B0669"/>
    <w:rsid w:val="006B0873"/>
    <w:rsid w:val="006B0CD7"/>
    <w:rsid w:val="006B38E9"/>
    <w:rsid w:val="006B5287"/>
    <w:rsid w:val="006B66BE"/>
    <w:rsid w:val="006B6FE2"/>
    <w:rsid w:val="006B7CE9"/>
    <w:rsid w:val="006C08C0"/>
    <w:rsid w:val="006C2816"/>
    <w:rsid w:val="006C2C71"/>
    <w:rsid w:val="006C310F"/>
    <w:rsid w:val="006C4B16"/>
    <w:rsid w:val="006C4B5F"/>
    <w:rsid w:val="006C4D23"/>
    <w:rsid w:val="006C549F"/>
    <w:rsid w:val="006C5584"/>
    <w:rsid w:val="006C58D0"/>
    <w:rsid w:val="006C7533"/>
    <w:rsid w:val="006D314E"/>
    <w:rsid w:val="006D4D85"/>
    <w:rsid w:val="006D4E97"/>
    <w:rsid w:val="006D627B"/>
    <w:rsid w:val="006D74C1"/>
    <w:rsid w:val="006D7B0D"/>
    <w:rsid w:val="006D7CF5"/>
    <w:rsid w:val="006E04EB"/>
    <w:rsid w:val="006E4DF1"/>
    <w:rsid w:val="006E5F0D"/>
    <w:rsid w:val="006E5FE4"/>
    <w:rsid w:val="006E6C5C"/>
    <w:rsid w:val="006F05BB"/>
    <w:rsid w:val="006F1445"/>
    <w:rsid w:val="006F203D"/>
    <w:rsid w:val="006F2B4C"/>
    <w:rsid w:val="006F36EA"/>
    <w:rsid w:val="006F4A61"/>
    <w:rsid w:val="006F55DF"/>
    <w:rsid w:val="007009DB"/>
    <w:rsid w:val="00701F7C"/>
    <w:rsid w:val="00702FEF"/>
    <w:rsid w:val="007058EB"/>
    <w:rsid w:val="00705AA1"/>
    <w:rsid w:val="0070605B"/>
    <w:rsid w:val="00707011"/>
    <w:rsid w:val="00707DF7"/>
    <w:rsid w:val="00710E43"/>
    <w:rsid w:val="00710F65"/>
    <w:rsid w:val="0071646C"/>
    <w:rsid w:val="007169EC"/>
    <w:rsid w:val="00717FA1"/>
    <w:rsid w:val="00720823"/>
    <w:rsid w:val="00722450"/>
    <w:rsid w:val="00726898"/>
    <w:rsid w:val="007310C8"/>
    <w:rsid w:val="00731C82"/>
    <w:rsid w:val="007338AD"/>
    <w:rsid w:val="00733BDC"/>
    <w:rsid w:val="007358EB"/>
    <w:rsid w:val="00736080"/>
    <w:rsid w:val="00736685"/>
    <w:rsid w:val="00737227"/>
    <w:rsid w:val="0074080C"/>
    <w:rsid w:val="00741F8D"/>
    <w:rsid w:val="0074372A"/>
    <w:rsid w:val="007459B3"/>
    <w:rsid w:val="00746247"/>
    <w:rsid w:val="00746C55"/>
    <w:rsid w:val="007476F2"/>
    <w:rsid w:val="00750AA4"/>
    <w:rsid w:val="00753385"/>
    <w:rsid w:val="00754D0F"/>
    <w:rsid w:val="00755025"/>
    <w:rsid w:val="00756059"/>
    <w:rsid w:val="007566F0"/>
    <w:rsid w:val="007571B1"/>
    <w:rsid w:val="0076159C"/>
    <w:rsid w:val="0076363D"/>
    <w:rsid w:val="007660A7"/>
    <w:rsid w:val="00766927"/>
    <w:rsid w:val="007718E3"/>
    <w:rsid w:val="00774344"/>
    <w:rsid w:val="00774FFC"/>
    <w:rsid w:val="0077507C"/>
    <w:rsid w:val="0077519F"/>
    <w:rsid w:val="00775D65"/>
    <w:rsid w:val="0077788C"/>
    <w:rsid w:val="00780362"/>
    <w:rsid w:val="00781043"/>
    <w:rsid w:val="00781089"/>
    <w:rsid w:val="00781F6D"/>
    <w:rsid w:val="00783502"/>
    <w:rsid w:val="00783B28"/>
    <w:rsid w:val="007848A5"/>
    <w:rsid w:val="00784FC4"/>
    <w:rsid w:val="00785B76"/>
    <w:rsid w:val="00786225"/>
    <w:rsid w:val="007863C6"/>
    <w:rsid w:val="00787501"/>
    <w:rsid w:val="00787741"/>
    <w:rsid w:val="00790013"/>
    <w:rsid w:val="007911ED"/>
    <w:rsid w:val="0079605E"/>
    <w:rsid w:val="00796266"/>
    <w:rsid w:val="00797E22"/>
    <w:rsid w:val="00797FF4"/>
    <w:rsid w:val="007A02A3"/>
    <w:rsid w:val="007A25EA"/>
    <w:rsid w:val="007A304E"/>
    <w:rsid w:val="007A315A"/>
    <w:rsid w:val="007A4671"/>
    <w:rsid w:val="007A549D"/>
    <w:rsid w:val="007A612E"/>
    <w:rsid w:val="007A7113"/>
    <w:rsid w:val="007A74FC"/>
    <w:rsid w:val="007A7B78"/>
    <w:rsid w:val="007B17D9"/>
    <w:rsid w:val="007B1AFE"/>
    <w:rsid w:val="007B2C1B"/>
    <w:rsid w:val="007B5141"/>
    <w:rsid w:val="007B53DA"/>
    <w:rsid w:val="007B5724"/>
    <w:rsid w:val="007B5AFA"/>
    <w:rsid w:val="007B61AF"/>
    <w:rsid w:val="007B7A1A"/>
    <w:rsid w:val="007B7F41"/>
    <w:rsid w:val="007C1AA8"/>
    <w:rsid w:val="007C32DF"/>
    <w:rsid w:val="007C42DD"/>
    <w:rsid w:val="007C65D6"/>
    <w:rsid w:val="007C6739"/>
    <w:rsid w:val="007C6C83"/>
    <w:rsid w:val="007C7700"/>
    <w:rsid w:val="007D0ABF"/>
    <w:rsid w:val="007D208F"/>
    <w:rsid w:val="007D323B"/>
    <w:rsid w:val="007D3471"/>
    <w:rsid w:val="007D3514"/>
    <w:rsid w:val="007D374F"/>
    <w:rsid w:val="007D401D"/>
    <w:rsid w:val="007D44B4"/>
    <w:rsid w:val="007D742F"/>
    <w:rsid w:val="007D747A"/>
    <w:rsid w:val="007D79B9"/>
    <w:rsid w:val="007E0C4E"/>
    <w:rsid w:val="007E11AE"/>
    <w:rsid w:val="007E25FD"/>
    <w:rsid w:val="007E374F"/>
    <w:rsid w:val="007E532B"/>
    <w:rsid w:val="007F0152"/>
    <w:rsid w:val="007F062F"/>
    <w:rsid w:val="007F09A7"/>
    <w:rsid w:val="007F109C"/>
    <w:rsid w:val="007F26C3"/>
    <w:rsid w:val="007F2E06"/>
    <w:rsid w:val="007F3AA4"/>
    <w:rsid w:val="007F5254"/>
    <w:rsid w:val="007F5F85"/>
    <w:rsid w:val="007F6F01"/>
    <w:rsid w:val="007F7FF6"/>
    <w:rsid w:val="008022D1"/>
    <w:rsid w:val="0080387D"/>
    <w:rsid w:val="00803D23"/>
    <w:rsid w:val="00805A60"/>
    <w:rsid w:val="0080703A"/>
    <w:rsid w:val="00807881"/>
    <w:rsid w:val="00811B84"/>
    <w:rsid w:val="00811ED5"/>
    <w:rsid w:val="00812126"/>
    <w:rsid w:val="0081260C"/>
    <w:rsid w:val="008133DD"/>
    <w:rsid w:val="008137A4"/>
    <w:rsid w:val="00813E96"/>
    <w:rsid w:val="008143EE"/>
    <w:rsid w:val="00814965"/>
    <w:rsid w:val="008150AD"/>
    <w:rsid w:val="00815463"/>
    <w:rsid w:val="00815734"/>
    <w:rsid w:val="00816A73"/>
    <w:rsid w:val="008202C9"/>
    <w:rsid w:val="008222EA"/>
    <w:rsid w:val="00823C9F"/>
    <w:rsid w:val="0082541C"/>
    <w:rsid w:val="00827021"/>
    <w:rsid w:val="00830B50"/>
    <w:rsid w:val="00831606"/>
    <w:rsid w:val="00831945"/>
    <w:rsid w:val="00831A5F"/>
    <w:rsid w:val="00831F56"/>
    <w:rsid w:val="00832079"/>
    <w:rsid w:val="008331D5"/>
    <w:rsid w:val="008350E7"/>
    <w:rsid w:val="00836BF3"/>
    <w:rsid w:val="00840892"/>
    <w:rsid w:val="00842B4A"/>
    <w:rsid w:val="00842D95"/>
    <w:rsid w:val="00843A69"/>
    <w:rsid w:val="008440C2"/>
    <w:rsid w:val="00845699"/>
    <w:rsid w:val="008468FD"/>
    <w:rsid w:val="008474EB"/>
    <w:rsid w:val="00847E44"/>
    <w:rsid w:val="0085031B"/>
    <w:rsid w:val="008503FD"/>
    <w:rsid w:val="0085076F"/>
    <w:rsid w:val="0085134F"/>
    <w:rsid w:val="00851C4F"/>
    <w:rsid w:val="00854847"/>
    <w:rsid w:val="00854B79"/>
    <w:rsid w:val="0085669C"/>
    <w:rsid w:val="00856D7E"/>
    <w:rsid w:val="00856F54"/>
    <w:rsid w:val="00857DD8"/>
    <w:rsid w:val="00861AE7"/>
    <w:rsid w:val="00861CA1"/>
    <w:rsid w:val="00864488"/>
    <w:rsid w:val="00864848"/>
    <w:rsid w:val="00865C90"/>
    <w:rsid w:val="0086727E"/>
    <w:rsid w:val="00871D66"/>
    <w:rsid w:val="00874495"/>
    <w:rsid w:val="00880474"/>
    <w:rsid w:val="00882852"/>
    <w:rsid w:val="00882957"/>
    <w:rsid w:val="00883F81"/>
    <w:rsid w:val="0088669C"/>
    <w:rsid w:val="00887639"/>
    <w:rsid w:val="008901BA"/>
    <w:rsid w:val="008901F2"/>
    <w:rsid w:val="008919ED"/>
    <w:rsid w:val="00891E19"/>
    <w:rsid w:val="00891E20"/>
    <w:rsid w:val="008932C3"/>
    <w:rsid w:val="00894C7E"/>
    <w:rsid w:val="008955E5"/>
    <w:rsid w:val="00895B2E"/>
    <w:rsid w:val="00895C91"/>
    <w:rsid w:val="00897057"/>
    <w:rsid w:val="008A2A17"/>
    <w:rsid w:val="008A4DCC"/>
    <w:rsid w:val="008A6186"/>
    <w:rsid w:val="008A651E"/>
    <w:rsid w:val="008A7C4F"/>
    <w:rsid w:val="008B065F"/>
    <w:rsid w:val="008B17F9"/>
    <w:rsid w:val="008B2122"/>
    <w:rsid w:val="008B2CC0"/>
    <w:rsid w:val="008B2CC6"/>
    <w:rsid w:val="008B2D92"/>
    <w:rsid w:val="008B431A"/>
    <w:rsid w:val="008B4B46"/>
    <w:rsid w:val="008B621B"/>
    <w:rsid w:val="008B6400"/>
    <w:rsid w:val="008B6506"/>
    <w:rsid w:val="008B6DC4"/>
    <w:rsid w:val="008B77A4"/>
    <w:rsid w:val="008C0048"/>
    <w:rsid w:val="008C1BCD"/>
    <w:rsid w:val="008C2832"/>
    <w:rsid w:val="008C35F9"/>
    <w:rsid w:val="008C571F"/>
    <w:rsid w:val="008C7F8A"/>
    <w:rsid w:val="008D1D7B"/>
    <w:rsid w:val="008D44DD"/>
    <w:rsid w:val="008D4DD2"/>
    <w:rsid w:val="008D52C9"/>
    <w:rsid w:val="008D551D"/>
    <w:rsid w:val="008E318E"/>
    <w:rsid w:val="008E3383"/>
    <w:rsid w:val="008E440D"/>
    <w:rsid w:val="008E6471"/>
    <w:rsid w:val="008E7227"/>
    <w:rsid w:val="008E7BEB"/>
    <w:rsid w:val="008F046E"/>
    <w:rsid w:val="008F0C02"/>
    <w:rsid w:val="008F1EF6"/>
    <w:rsid w:val="008F1EFD"/>
    <w:rsid w:val="008F2F9E"/>
    <w:rsid w:val="008F506F"/>
    <w:rsid w:val="008F50B2"/>
    <w:rsid w:val="008F6424"/>
    <w:rsid w:val="008F65DE"/>
    <w:rsid w:val="008F7241"/>
    <w:rsid w:val="00900676"/>
    <w:rsid w:val="009006ED"/>
    <w:rsid w:val="009008A7"/>
    <w:rsid w:val="00900E9D"/>
    <w:rsid w:val="009031F8"/>
    <w:rsid w:val="009066EF"/>
    <w:rsid w:val="00912002"/>
    <w:rsid w:val="00912935"/>
    <w:rsid w:val="0091362E"/>
    <w:rsid w:val="0091615C"/>
    <w:rsid w:val="00917EE3"/>
    <w:rsid w:val="009209E2"/>
    <w:rsid w:val="00921F97"/>
    <w:rsid w:val="00924E0B"/>
    <w:rsid w:val="009269DC"/>
    <w:rsid w:val="00927ED3"/>
    <w:rsid w:val="00930676"/>
    <w:rsid w:val="00930EF8"/>
    <w:rsid w:val="009325AD"/>
    <w:rsid w:val="0093352A"/>
    <w:rsid w:val="009347A2"/>
    <w:rsid w:val="00934FD8"/>
    <w:rsid w:val="00936D80"/>
    <w:rsid w:val="0093729B"/>
    <w:rsid w:val="00937CC0"/>
    <w:rsid w:val="00937E56"/>
    <w:rsid w:val="009413A4"/>
    <w:rsid w:val="00942000"/>
    <w:rsid w:val="00943D3E"/>
    <w:rsid w:val="00944B1C"/>
    <w:rsid w:val="00944C64"/>
    <w:rsid w:val="009451C2"/>
    <w:rsid w:val="00945258"/>
    <w:rsid w:val="00945F44"/>
    <w:rsid w:val="00946A60"/>
    <w:rsid w:val="00951174"/>
    <w:rsid w:val="00952A03"/>
    <w:rsid w:val="00953C98"/>
    <w:rsid w:val="00953CF9"/>
    <w:rsid w:val="00954001"/>
    <w:rsid w:val="00957373"/>
    <w:rsid w:val="0096165D"/>
    <w:rsid w:val="009619D6"/>
    <w:rsid w:val="0096270B"/>
    <w:rsid w:val="009678CD"/>
    <w:rsid w:val="00970426"/>
    <w:rsid w:val="009708F6"/>
    <w:rsid w:val="0097137D"/>
    <w:rsid w:val="00971BD2"/>
    <w:rsid w:val="009723DF"/>
    <w:rsid w:val="009728CE"/>
    <w:rsid w:val="00972C35"/>
    <w:rsid w:val="0097319B"/>
    <w:rsid w:val="009739F1"/>
    <w:rsid w:val="00973C12"/>
    <w:rsid w:val="00975029"/>
    <w:rsid w:val="0097523A"/>
    <w:rsid w:val="00975D1C"/>
    <w:rsid w:val="00975E5E"/>
    <w:rsid w:val="00976C77"/>
    <w:rsid w:val="0098009A"/>
    <w:rsid w:val="00980939"/>
    <w:rsid w:val="00980DFE"/>
    <w:rsid w:val="00982744"/>
    <w:rsid w:val="00982755"/>
    <w:rsid w:val="00982D7E"/>
    <w:rsid w:val="00991672"/>
    <w:rsid w:val="0099325D"/>
    <w:rsid w:val="00993BDC"/>
    <w:rsid w:val="00994701"/>
    <w:rsid w:val="009963E0"/>
    <w:rsid w:val="00996D5A"/>
    <w:rsid w:val="00997677"/>
    <w:rsid w:val="00997D2C"/>
    <w:rsid w:val="009A043A"/>
    <w:rsid w:val="009A1552"/>
    <w:rsid w:val="009A2BB0"/>
    <w:rsid w:val="009A381A"/>
    <w:rsid w:val="009A41EB"/>
    <w:rsid w:val="009A4677"/>
    <w:rsid w:val="009A5D1A"/>
    <w:rsid w:val="009A626B"/>
    <w:rsid w:val="009B147A"/>
    <w:rsid w:val="009B40EC"/>
    <w:rsid w:val="009B450D"/>
    <w:rsid w:val="009B4FF1"/>
    <w:rsid w:val="009B6779"/>
    <w:rsid w:val="009B6FA9"/>
    <w:rsid w:val="009C1C2F"/>
    <w:rsid w:val="009C1E36"/>
    <w:rsid w:val="009C1FC6"/>
    <w:rsid w:val="009C2194"/>
    <w:rsid w:val="009C35B5"/>
    <w:rsid w:val="009C35BB"/>
    <w:rsid w:val="009C3E4B"/>
    <w:rsid w:val="009C4C8E"/>
    <w:rsid w:val="009C584F"/>
    <w:rsid w:val="009C5FA2"/>
    <w:rsid w:val="009C7113"/>
    <w:rsid w:val="009D45FC"/>
    <w:rsid w:val="009D5472"/>
    <w:rsid w:val="009D5619"/>
    <w:rsid w:val="009D58FB"/>
    <w:rsid w:val="009D5D36"/>
    <w:rsid w:val="009D6A06"/>
    <w:rsid w:val="009D6C06"/>
    <w:rsid w:val="009D7B1A"/>
    <w:rsid w:val="009E0B59"/>
    <w:rsid w:val="009E1876"/>
    <w:rsid w:val="009E2D6F"/>
    <w:rsid w:val="009E322C"/>
    <w:rsid w:val="009E3703"/>
    <w:rsid w:val="009E4B3D"/>
    <w:rsid w:val="009E6D75"/>
    <w:rsid w:val="009E7423"/>
    <w:rsid w:val="009F38B7"/>
    <w:rsid w:val="009F4D27"/>
    <w:rsid w:val="009F4F22"/>
    <w:rsid w:val="00A001C2"/>
    <w:rsid w:val="00A006C4"/>
    <w:rsid w:val="00A03944"/>
    <w:rsid w:val="00A05CD9"/>
    <w:rsid w:val="00A07629"/>
    <w:rsid w:val="00A12909"/>
    <w:rsid w:val="00A12E46"/>
    <w:rsid w:val="00A13A5E"/>
    <w:rsid w:val="00A15D05"/>
    <w:rsid w:val="00A168BB"/>
    <w:rsid w:val="00A16D84"/>
    <w:rsid w:val="00A20B11"/>
    <w:rsid w:val="00A2107A"/>
    <w:rsid w:val="00A2143D"/>
    <w:rsid w:val="00A21AB3"/>
    <w:rsid w:val="00A21F31"/>
    <w:rsid w:val="00A23A4F"/>
    <w:rsid w:val="00A246E4"/>
    <w:rsid w:val="00A24A8B"/>
    <w:rsid w:val="00A25848"/>
    <w:rsid w:val="00A25AEF"/>
    <w:rsid w:val="00A262B4"/>
    <w:rsid w:val="00A27A37"/>
    <w:rsid w:val="00A31162"/>
    <w:rsid w:val="00A31250"/>
    <w:rsid w:val="00A31868"/>
    <w:rsid w:val="00A3322B"/>
    <w:rsid w:val="00A35183"/>
    <w:rsid w:val="00A3548F"/>
    <w:rsid w:val="00A36FCF"/>
    <w:rsid w:val="00A41AB2"/>
    <w:rsid w:val="00A41BE6"/>
    <w:rsid w:val="00A4232F"/>
    <w:rsid w:val="00A4365C"/>
    <w:rsid w:val="00A4682F"/>
    <w:rsid w:val="00A46ED0"/>
    <w:rsid w:val="00A47F13"/>
    <w:rsid w:val="00A52339"/>
    <w:rsid w:val="00A55108"/>
    <w:rsid w:val="00A5572D"/>
    <w:rsid w:val="00A5577D"/>
    <w:rsid w:val="00A5623B"/>
    <w:rsid w:val="00A57A0D"/>
    <w:rsid w:val="00A6242A"/>
    <w:rsid w:val="00A64939"/>
    <w:rsid w:val="00A668C6"/>
    <w:rsid w:val="00A671E7"/>
    <w:rsid w:val="00A67857"/>
    <w:rsid w:val="00A70503"/>
    <w:rsid w:val="00A705FB"/>
    <w:rsid w:val="00A708C7"/>
    <w:rsid w:val="00A71336"/>
    <w:rsid w:val="00A71FEF"/>
    <w:rsid w:val="00A72098"/>
    <w:rsid w:val="00A72448"/>
    <w:rsid w:val="00A728B6"/>
    <w:rsid w:val="00A72A4D"/>
    <w:rsid w:val="00A72DDA"/>
    <w:rsid w:val="00A74717"/>
    <w:rsid w:val="00A75C80"/>
    <w:rsid w:val="00A7614D"/>
    <w:rsid w:val="00A80A80"/>
    <w:rsid w:val="00A844A0"/>
    <w:rsid w:val="00A84673"/>
    <w:rsid w:val="00A86EEC"/>
    <w:rsid w:val="00A86F1F"/>
    <w:rsid w:val="00A916A6"/>
    <w:rsid w:val="00A93A8D"/>
    <w:rsid w:val="00A93EE8"/>
    <w:rsid w:val="00A94583"/>
    <w:rsid w:val="00A95D31"/>
    <w:rsid w:val="00A9612B"/>
    <w:rsid w:val="00A965F2"/>
    <w:rsid w:val="00A9671A"/>
    <w:rsid w:val="00A967E7"/>
    <w:rsid w:val="00AA2BF3"/>
    <w:rsid w:val="00AA51D8"/>
    <w:rsid w:val="00AA57EB"/>
    <w:rsid w:val="00AB40D2"/>
    <w:rsid w:val="00AB40F5"/>
    <w:rsid w:val="00AB4DB4"/>
    <w:rsid w:val="00AB53A7"/>
    <w:rsid w:val="00AB5BD3"/>
    <w:rsid w:val="00AB70F2"/>
    <w:rsid w:val="00AC0B43"/>
    <w:rsid w:val="00AC233E"/>
    <w:rsid w:val="00AC37A6"/>
    <w:rsid w:val="00AC43BE"/>
    <w:rsid w:val="00AC444F"/>
    <w:rsid w:val="00AC44F6"/>
    <w:rsid w:val="00AC5E8B"/>
    <w:rsid w:val="00AC6453"/>
    <w:rsid w:val="00AC6A10"/>
    <w:rsid w:val="00AD2207"/>
    <w:rsid w:val="00AD2A1F"/>
    <w:rsid w:val="00AD44BF"/>
    <w:rsid w:val="00AD55B2"/>
    <w:rsid w:val="00AD5DD0"/>
    <w:rsid w:val="00AE2452"/>
    <w:rsid w:val="00AE2E30"/>
    <w:rsid w:val="00AE5F93"/>
    <w:rsid w:val="00AE6ECA"/>
    <w:rsid w:val="00AE7755"/>
    <w:rsid w:val="00AE78B2"/>
    <w:rsid w:val="00AF2ECA"/>
    <w:rsid w:val="00AF39A3"/>
    <w:rsid w:val="00AF3E6F"/>
    <w:rsid w:val="00AF4EFB"/>
    <w:rsid w:val="00AF56CB"/>
    <w:rsid w:val="00AF5FBB"/>
    <w:rsid w:val="00B03EB2"/>
    <w:rsid w:val="00B045A1"/>
    <w:rsid w:val="00B04BEF"/>
    <w:rsid w:val="00B06992"/>
    <w:rsid w:val="00B06D55"/>
    <w:rsid w:val="00B07246"/>
    <w:rsid w:val="00B101A1"/>
    <w:rsid w:val="00B1051D"/>
    <w:rsid w:val="00B134AF"/>
    <w:rsid w:val="00B134DC"/>
    <w:rsid w:val="00B14045"/>
    <w:rsid w:val="00B14796"/>
    <w:rsid w:val="00B1484F"/>
    <w:rsid w:val="00B1538D"/>
    <w:rsid w:val="00B161EB"/>
    <w:rsid w:val="00B214F4"/>
    <w:rsid w:val="00B22A8F"/>
    <w:rsid w:val="00B22EB4"/>
    <w:rsid w:val="00B239D6"/>
    <w:rsid w:val="00B263AC"/>
    <w:rsid w:val="00B26543"/>
    <w:rsid w:val="00B27488"/>
    <w:rsid w:val="00B27A9B"/>
    <w:rsid w:val="00B327F5"/>
    <w:rsid w:val="00B32A08"/>
    <w:rsid w:val="00B33113"/>
    <w:rsid w:val="00B34FCA"/>
    <w:rsid w:val="00B37008"/>
    <w:rsid w:val="00B37E53"/>
    <w:rsid w:val="00B40AFC"/>
    <w:rsid w:val="00B42615"/>
    <w:rsid w:val="00B42CCC"/>
    <w:rsid w:val="00B42E2C"/>
    <w:rsid w:val="00B4315E"/>
    <w:rsid w:val="00B46100"/>
    <w:rsid w:val="00B50AA4"/>
    <w:rsid w:val="00B5262C"/>
    <w:rsid w:val="00B52EEE"/>
    <w:rsid w:val="00B545E8"/>
    <w:rsid w:val="00B54B23"/>
    <w:rsid w:val="00B55D88"/>
    <w:rsid w:val="00B57201"/>
    <w:rsid w:val="00B57A35"/>
    <w:rsid w:val="00B57F01"/>
    <w:rsid w:val="00B616C8"/>
    <w:rsid w:val="00B63F16"/>
    <w:rsid w:val="00B64C13"/>
    <w:rsid w:val="00B65529"/>
    <w:rsid w:val="00B66583"/>
    <w:rsid w:val="00B70124"/>
    <w:rsid w:val="00B707B0"/>
    <w:rsid w:val="00B7147C"/>
    <w:rsid w:val="00B71A31"/>
    <w:rsid w:val="00B733C9"/>
    <w:rsid w:val="00B73425"/>
    <w:rsid w:val="00B73479"/>
    <w:rsid w:val="00B73E3D"/>
    <w:rsid w:val="00B74394"/>
    <w:rsid w:val="00B74F72"/>
    <w:rsid w:val="00B758F7"/>
    <w:rsid w:val="00B764FB"/>
    <w:rsid w:val="00B779CC"/>
    <w:rsid w:val="00B81230"/>
    <w:rsid w:val="00B81A81"/>
    <w:rsid w:val="00B81AA4"/>
    <w:rsid w:val="00B829A5"/>
    <w:rsid w:val="00B8408A"/>
    <w:rsid w:val="00B84B6B"/>
    <w:rsid w:val="00B84D16"/>
    <w:rsid w:val="00B85830"/>
    <w:rsid w:val="00B874D4"/>
    <w:rsid w:val="00B876DF"/>
    <w:rsid w:val="00B9037E"/>
    <w:rsid w:val="00B90C73"/>
    <w:rsid w:val="00B91F47"/>
    <w:rsid w:val="00B92502"/>
    <w:rsid w:val="00B92683"/>
    <w:rsid w:val="00B9464B"/>
    <w:rsid w:val="00BA0755"/>
    <w:rsid w:val="00BA1723"/>
    <w:rsid w:val="00BA2AA9"/>
    <w:rsid w:val="00BA32A7"/>
    <w:rsid w:val="00BA3AD8"/>
    <w:rsid w:val="00BA4CC7"/>
    <w:rsid w:val="00BA640C"/>
    <w:rsid w:val="00BA6507"/>
    <w:rsid w:val="00BA6ECD"/>
    <w:rsid w:val="00BA7C30"/>
    <w:rsid w:val="00BB0BE5"/>
    <w:rsid w:val="00BB1866"/>
    <w:rsid w:val="00BB1CC4"/>
    <w:rsid w:val="00BB4232"/>
    <w:rsid w:val="00BB4821"/>
    <w:rsid w:val="00BB5923"/>
    <w:rsid w:val="00BB7DDF"/>
    <w:rsid w:val="00BC0339"/>
    <w:rsid w:val="00BC0C5B"/>
    <w:rsid w:val="00BC20C4"/>
    <w:rsid w:val="00BC25CB"/>
    <w:rsid w:val="00BC35FB"/>
    <w:rsid w:val="00BC4AFC"/>
    <w:rsid w:val="00BC51A7"/>
    <w:rsid w:val="00BC6341"/>
    <w:rsid w:val="00BC6907"/>
    <w:rsid w:val="00BC6A36"/>
    <w:rsid w:val="00BC7270"/>
    <w:rsid w:val="00BD0D61"/>
    <w:rsid w:val="00BD20D2"/>
    <w:rsid w:val="00BD332E"/>
    <w:rsid w:val="00BD5090"/>
    <w:rsid w:val="00BD7D2B"/>
    <w:rsid w:val="00BE121B"/>
    <w:rsid w:val="00BE2E95"/>
    <w:rsid w:val="00BE3411"/>
    <w:rsid w:val="00BE36F3"/>
    <w:rsid w:val="00BE3866"/>
    <w:rsid w:val="00BE3A64"/>
    <w:rsid w:val="00BE3D7C"/>
    <w:rsid w:val="00BE4BCA"/>
    <w:rsid w:val="00BE562D"/>
    <w:rsid w:val="00BE7944"/>
    <w:rsid w:val="00BE7A6F"/>
    <w:rsid w:val="00BF0036"/>
    <w:rsid w:val="00BF0052"/>
    <w:rsid w:val="00BF0DE3"/>
    <w:rsid w:val="00BF1962"/>
    <w:rsid w:val="00BF19EF"/>
    <w:rsid w:val="00BF1CD5"/>
    <w:rsid w:val="00BF20B0"/>
    <w:rsid w:val="00BF3254"/>
    <w:rsid w:val="00BF7FDD"/>
    <w:rsid w:val="00C0049D"/>
    <w:rsid w:val="00C02590"/>
    <w:rsid w:val="00C03D0B"/>
    <w:rsid w:val="00C04C22"/>
    <w:rsid w:val="00C05DBC"/>
    <w:rsid w:val="00C071CD"/>
    <w:rsid w:val="00C10919"/>
    <w:rsid w:val="00C10ED6"/>
    <w:rsid w:val="00C11559"/>
    <w:rsid w:val="00C11D98"/>
    <w:rsid w:val="00C12453"/>
    <w:rsid w:val="00C1268E"/>
    <w:rsid w:val="00C127F6"/>
    <w:rsid w:val="00C12B31"/>
    <w:rsid w:val="00C1353D"/>
    <w:rsid w:val="00C142DC"/>
    <w:rsid w:val="00C165DA"/>
    <w:rsid w:val="00C172BC"/>
    <w:rsid w:val="00C17A00"/>
    <w:rsid w:val="00C20A66"/>
    <w:rsid w:val="00C24D46"/>
    <w:rsid w:val="00C24E5F"/>
    <w:rsid w:val="00C26910"/>
    <w:rsid w:val="00C26F1A"/>
    <w:rsid w:val="00C32EF3"/>
    <w:rsid w:val="00C3477B"/>
    <w:rsid w:val="00C3625B"/>
    <w:rsid w:val="00C36ECB"/>
    <w:rsid w:val="00C376B4"/>
    <w:rsid w:val="00C37B1F"/>
    <w:rsid w:val="00C37CEA"/>
    <w:rsid w:val="00C37E5A"/>
    <w:rsid w:val="00C407E3"/>
    <w:rsid w:val="00C40F2A"/>
    <w:rsid w:val="00C421CD"/>
    <w:rsid w:val="00C42225"/>
    <w:rsid w:val="00C4256C"/>
    <w:rsid w:val="00C4461D"/>
    <w:rsid w:val="00C458C3"/>
    <w:rsid w:val="00C46747"/>
    <w:rsid w:val="00C530B9"/>
    <w:rsid w:val="00C5346C"/>
    <w:rsid w:val="00C53779"/>
    <w:rsid w:val="00C53F0B"/>
    <w:rsid w:val="00C552E2"/>
    <w:rsid w:val="00C55A44"/>
    <w:rsid w:val="00C56AD4"/>
    <w:rsid w:val="00C601B3"/>
    <w:rsid w:val="00C62EAB"/>
    <w:rsid w:val="00C63C92"/>
    <w:rsid w:val="00C645D5"/>
    <w:rsid w:val="00C64954"/>
    <w:rsid w:val="00C66603"/>
    <w:rsid w:val="00C704DD"/>
    <w:rsid w:val="00C7052D"/>
    <w:rsid w:val="00C71499"/>
    <w:rsid w:val="00C71AD6"/>
    <w:rsid w:val="00C71C56"/>
    <w:rsid w:val="00C726E7"/>
    <w:rsid w:val="00C73A1A"/>
    <w:rsid w:val="00C75141"/>
    <w:rsid w:val="00C75825"/>
    <w:rsid w:val="00C76C95"/>
    <w:rsid w:val="00C8066D"/>
    <w:rsid w:val="00C815C5"/>
    <w:rsid w:val="00C84FDC"/>
    <w:rsid w:val="00C85333"/>
    <w:rsid w:val="00C85A17"/>
    <w:rsid w:val="00C85BC4"/>
    <w:rsid w:val="00C87121"/>
    <w:rsid w:val="00C8735D"/>
    <w:rsid w:val="00C90321"/>
    <w:rsid w:val="00C947F3"/>
    <w:rsid w:val="00C968D8"/>
    <w:rsid w:val="00C97207"/>
    <w:rsid w:val="00C97315"/>
    <w:rsid w:val="00C97A6E"/>
    <w:rsid w:val="00C97D18"/>
    <w:rsid w:val="00C97EC8"/>
    <w:rsid w:val="00CA095A"/>
    <w:rsid w:val="00CA1C69"/>
    <w:rsid w:val="00CA2CF5"/>
    <w:rsid w:val="00CA3C23"/>
    <w:rsid w:val="00CA5874"/>
    <w:rsid w:val="00CA624A"/>
    <w:rsid w:val="00CB04B4"/>
    <w:rsid w:val="00CB1C7B"/>
    <w:rsid w:val="00CB1FD3"/>
    <w:rsid w:val="00CB5BCA"/>
    <w:rsid w:val="00CC0A08"/>
    <w:rsid w:val="00CC1A5E"/>
    <w:rsid w:val="00CC1BBC"/>
    <w:rsid w:val="00CC2167"/>
    <w:rsid w:val="00CC2492"/>
    <w:rsid w:val="00CC276E"/>
    <w:rsid w:val="00CC29EF"/>
    <w:rsid w:val="00CC313C"/>
    <w:rsid w:val="00CC4419"/>
    <w:rsid w:val="00CC47AF"/>
    <w:rsid w:val="00CC60F6"/>
    <w:rsid w:val="00CC61A9"/>
    <w:rsid w:val="00CC6B3F"/>
    <w:rsid w:val="00CC7E2B"/>
    <w:rsid w:val="00CD1F0C"/>
    <w:rsid w:val="00CD1F9D"/>
    <w:rsid w:val="00CD2E65"/>
    <w:rsid w:val="00CD4DB6"/>
    <w:rsid w:val="00CD4E83"/>
    <w:rsid w:val="00CD60C9"/>
    <w:rsid w:val="00CD6DDD"/>
    <w:rsid w:val="00CD7804"/>
    <w:rsid w:val="00CD7A31"/>
    <w:rsid w:val="00CE0A0B"/>
    <w:rsid w:val="00CE1A6B"/>
    <w:rsid w:val="00CE1FE5"/>
    <w:rsid w:val="00CE2B9F"/>
    <w:rsid w:val="00CE3498"/>
    <w:rsid w:val="00CE36A9"/>
    <w:rsid w:val="00CE4144"/>
    <w:rsid w:val="00CE5E32"/>
    <w:rsid w:val="00CE7753"/>
    <w:rsid w:val="00CE7C16"/>
    <w:rsid w:val="00CF0409"/>
    <w:rsid w:val="00CF10A6"/>
    <w:rsid w:val="00CF13CC"/>
    <w:rsid w:val="00CF1A28"/>
    <w:rsid w:val="00CF2D22"/>
    <w:rsid w:val="00CF480E"/>
    <w:rsid w:val="00CF4D50"/>
    <w:rsid w:val="00CF4EF3"/>
    <w:rsid w:val="00D00FB2"/>
    <w:rsid w:val="00D029E7"/>
    <w:rsid w:val="00D044BB"/>
    <w:rsid w:val="00D047A3"/>
    <w:rsid w:val="00D06D0E"/>
    <w:rsid w:val="00D07ABB"/>
    <w:rsid w:val="00D12FAD"/>
    <w:rsid w:val="00D1451F"/>
    <w:rsid w:val="00D161E8"/>
    <w:rsid w:val="00D16942"/>
    <w:rsid w:val="00D16B90"/>
    <w:rsid w:val="00D2031E"/>
    <w:rsid w:val="00D20FAA"/>
    <w:rsid w:val="00D21D19"/>
    <w:rsid w:val="00D21FC8"/>
    <w:rsid w:val="00D2241B"/>
    <w:rsid w:val="00D226A9"/>
    <w:rsid w:val="00D23571"/>
    <w:rsid w:val="00D23616"/>
    <w:rsid w:val="00D252F8"/>
    <w:rsid w:val="00D25383"/>
    <w:rsid w:val="00D26190"/>
    <w:rsid w:val="00D26196"/>
    <w:rsid w:val="00D2668A"/>
    <w:rsid w:val="00D31C7C"/>
    <w:rsid w:val="00D32B3A"/>
    <w:rsid w:val="00D33153"/>
    <w:rsid w:val="00D37B4E"/>
    <w:rsid w:val="00D40DF1"/>
    <w:rsid w:val="00D42962"/>
    <w:rsid w:val="00D43C92"/>
    <w:rsid w:val="00D45ACC"/>
    <w:rsid w:val="00D46CFA"/>
    <w:rsid w:val="00D46FD0"/>
    <w:rsid w:val="00D476CD"/>
    <w:rsid w:val="00D51959"/>
    <w:rsid w:val="00D519FD"/>
    <w:rsid w:val="00D5351A"/>
    <w:rsid w:val="00D53896"/>
    <w:rsid w:val="00D569AE"/>
    <w:rsid w:val="00D57192"/>
    <w:rsid w:val="00D6042B"/>
    <w:rsid w:val="00D60590"/>
    <w:rsid w:val="00D6144B"/>
    <w:rsid w:val="00D62B07"/>
    <w:rsid w:val="00D63323"/>
    <w:rsid w:val="00D63581"/>
    <w:rsid w:val="00D6444B"/>
    <w:rsid w:val="00D64490"/>
    <w:rsid w:val="00D70D28"/>
    <w:rsid w:val="00D71888"/>
    <w:rsid w:val="00D75481"/>
    <w:rsid w:val="00D75FCE"/>
    <w:rsid w:val="00D76232"/>
    <w:rsid w:val="00D81002"/>
    <w:rsid w:val="00D81C11"/>
    <w:rsid w:val="00D82DAD"/>
    <w:rsid w:val="00D84104"/>
    <w:rsid w:val="00D843DD"/>
    <w:rsid w:val="00D852D5"/>
    <w:rsid w:val="00D85FED"/>
    <w:rsid w:val="00D86519"/>
    <w:rsid w:val="00D90FED"/>
    <w:rsid w:val="00D9159B"/>
    <w:rsid w:val="00D91D0A"/>
    <w:rsid w:val="00D92E4C"/>
    <w:rsid w:val="00D9378E"/>
    <w:rsid w:val="00D95D49"/>
    <w:rsid w:val="00D9723B"/>
    <w:rsid w:val="00DA063A"/>
    <w:rsid w:val="00DA1487"/>
    <w:rsid w:val="00DA2A80"/>
    <w:rsid w:val="00DA306F"/>
    <w:rsid w:val="00DA3B94"/>
    <w:rsid w:val="00DA3CF1"/>
    <w:rsid w:val="00DA4696"/>
    <w:rsid w:val="00DA7FDE"/>
    <w:rsid w:val="00DB02F3"/>
    <w:rsid w:val="00DB14E4"/>
    <w:rsid w:val="00DB1935"/>
    <w:rsid w:val="00DB24BA"/>
    <w:rsid w:val="00DB2733"/>
    <w:rsid w:val="00DB4112"/>
    <w:rsid w:val="00DB45E4"/>
    <w:rsid w:val="00DB4A49"/>
    <w:rsid w:val="00DB5869"/>
    <w:rsid w:val="00DB5DFE"/>
    <w:rsid w:val="00DC0872"/>
    <w:rsid w:val="00DC0AC0"/>
    <w:rsid w:val="00DC1198"/>
    <w:rsid w:val="00DC3301"/>
    <w:rsid w:val="00DC3565"/>
    <w:rsid w:val="00DC43B3"/>
    <w:rsid w:val="00DC4CF6"/>
    <w:rsid w:val="00DC5427"/>
    <w:rsid w:val="00DC5911"/>
    <w:rsid w:val="00DC5F13"/>
    <w:rsid w:val="00DD0FAA"/>
    <w:rsid w:val="00DD24BD"/>
    <w:rsid w:val="00DD3349"/>
    <w:rsid w:val="00DD345A"/>
    <w:rsid w:val="00DD35C6"/>
    <w:rsid w:val="00DD390B"/>
    <w:rsid w:val="00DD6B88"/>
    <w:rsid w:val="00DD769E"/>
    <w:rsid w:val="00DD7FAB"/>
    <w:rsid w:val="00DE1AEA"/>
    <w:rsid w:val="00DE1B5F"/>
    <w:rsid w:val="00DE23F5"/>
    <w:rsid w:val="00DE2BD0"/>
    <w:rsid w:val="00DE3069"/>
    <w:rsid w:val="00DE3E45"/>
    <w:rsid w:val="00DE4ABE"/>
    <w:rsid w:val="00DE6189"/>
    <w:rsid w:val="00DE6C50"/>
    <w:rsid w:val="00DE6CF9"/>
    <w:rsid w:val="00DE71B3"/>
    <w:rsid w:val="00DF01CB"/>
    <w:rsid w:val="00DF0DF4"/>
    <w:rsid w:val="00DF2440"/>
    <w:rsid w:val="00DF3517"/>
    <w:rsid w:val="00DF3EC3"/>
    <w:rsid w:val="00DF4E4A"/>
    <w:rsid w:val="00DF5D94"/>
    <w:rsid w:val="00DF63B8"/>
    <w:rsid w:val="00DF7BE9"/>
    <w:rsid w:val="00E00DD9"/>
    <w:rsid w:val="00E0237C"/>
    <w:rsid w:val="00E02495"/>
    <w:rsid w:val="00E02AF8"/>
    <w:rsid w:val="00E02EFF"/>
    <w:rsid w:val="00E02FC9"/>
    <w:rsid w:val="00E030D9"/>
    <w:rsid w:val="00E04A2E"/>
    <w:rsid w:val="00E0535F"/>
    <w:rsid w:val="00E06E2D"/>
    <w:rsid w:val="00E12562"/>
    <w:rsid w:val="00E12BDA"/>
    <w:rsid w:val="00E13942"/>
    <w:rsid w:val="00E14368"/>
    <w:rsid w:val="00E161CE"/>
    <w:rsid w:val="00E16C29"/>
    <w:rsid w:val="00E171A8"/>
    <w:rsid w:val="00E204E4"/>
    <w:rsid w:val="00E2116D"/>
    <w:rsid w:val="00E21595"/>
    <w:rsid w:val="00E22554"/>
    <w:rsid w:val="00E2322D"/>
    <w:rsid w:val="00E23289"/>
    <w:rsid w:val="00E242B6"/>
    <w:rsid w:val="00E249F0"/>
    <w:rsid w:val="00E24C6B"/>
    <w:rsid w:val="00E25FEE"/>
    <w:rsid w:val="00E267FE"/>
    <w:rsid w:val="00E3090F"/>
    <w:rsid w:val="00E316CB"/>
    <w:rsid w:val="00E320DE"/>
    <w:rsid w:val="00E3339E"/>
    <w:rsid w:val="00E33F71"/>
    <w:rsid w:val="00E347D3"/>
    <w:rsid w:val="00E37408"/>
    <w:rsid w:val="00E4071F"/>
    <w:rsid w:val="00E42B7E"/>
    <w:rsid w:val="00E4312B"/>
    <w:rsid w:val="00E44032"/>
    <w:rsid w:val="00E446F0"/>
    <w:rsid w:val="00E45752"/>
    <w:rsid w:val="00E4595F"/>
    <w:rsid w:val="00E468E9"/>
    <w:rsid w:val="00E47403"/>
    <w:rsid w:val="00E47E90"/>
    <w:rsid w:val="00E500F4"/>
    <w:rsid w:val="00E50250"/>
    <w:rsid w:val="00E5302F"/>
    <w:rsid w:val="00E554A3"/>
    <w:rsid w:val="00E60616"/>
    <w:rsid w:val="00E618C7"/>
    <w:rsid w:val="00E62844"/>
    <w:rsid w:val="00E6293F"/>
    <w:rsid w:val="00E64613"/>
    <w:rsid w:val="00E6682A"/>
    <w:rsid w:val="00E66B1C"/>
    <w:rsid w:val="00E67738"/>
    <w:rsid w:val="00E700E2"/>
    <w:rsid w:val="00E708F1"/>
    <w:rsid w:val="00E70930"/>
    <w:rsid w:val="00E71C6C"/>
    <w:rsid w:val="00E74DDD"/>
    <w:rsid w:val="00E83159"/>
    <w:rsid w:val="00E84297"/>
    <w:rsid w:val="00E843ED"/>
    <w:rsid w:val="00E85333"/>
    <w:rsid w:val="00E858AA"/>
    <w:rsid w:val="00E863ED"/>
    <w:rsid w:val="00E90F64"/>
    <w:rsid w:val="00E915AA"/>
    <w:rsid w:val="00E92250"/>
    <w:rsid w:val="00E92254"/>
    <w:rsid w:val="00E9314A"/>
    <w:rsid w:val="00E95264"/>
    <w:rsid w:val="00E95C25"/>
    <w:rsid w:val="00E966CB"/>
    <w:rsid w:val="00EA01B8"/>
    <w:rsid w:val="00EA0EF9"/>
    <w:rsid w:val="00EA1303"/>
    <w:rsid w:val="00EA1B0A"/>
    <w:rsid w:val="00EA369A"/>
    <w:rsid w:val="00EA3845"/>
    <w:rsid w:val="00EA47E9"/>
    <w:rsid w:val="00EA4CD5"/>
    <w:rsid w:val="00EA4EFD"/>
    <w:rsid w:val="00EA4F59"/>
    <w:rsid w:val="00EA58D6"/>
    <w:rsid w:val="00EA61CB"/>
    <w:rsid w:val="00EB13BF"/>
    <w:rsid w:val="00EB313C"/>
    <w:rsid w:val="00EB336E"/>
    <w:rsid w:val="00EB3C91"/>
    <w:rsid w:val="00EB4D51"/>
    <w:rsid w:val="00EB7DFC"/>
    <w:rsid w:val="00EB7F83"/>
    <w:rsid w:val="00EC09B9"/>
    <w:rsid w:val="00EC1C6C"/>
    <w:rsid w:val="00EC357C"/>
    <w:rsid w:val="00EC4787"/>
    <w:rsid w:val="00EC5DFF"/>
    <w:rsid w:val="00EC609E"/>
    <w:rsid w:val="00ED0362"/>
    <w:rsid w:val="00ED05AB"/>
    <w:rsid w:val="00ED0713"/>
    <w:rsid w:val="00ED0C3E"/>
    <w:rsid w:val="00ED4A65"/>
    <w:rsid w:val="00ED5CD1"/>
    <w:rsid w:val="00ED6416"/>
    <w:rsid w:val="00ED7C33"/>
    <w:rsid w:val="00EE0E80"/>
    <w:rsid w:val="00EE13D0"/>
    <w:rsid w:val="00EE1417"/>
    <w:rsid w:val="00EE1B01"/>
    <w:rsid w:val="00EE1D9F"/>
    <w:rsid w:val="00EE23A8"/>
    <w:rsid w:val="00EE2D03"/>
    <w:rsid w:val="00EE3101"/>
    <w:rsid w:val="00EE5100"/>
    <w:rsid w:val="00EE569D"/>
    <w:rsid w:val="00EE672D"/>
    <w:rsid w:val="00EE68CE"/>
    <w:rsid w:val="00EE7A77"/>
    <w:rsid w:val="00EF152C"/>
    <w:rsid w:val="00EF2133"/>
    <w:rsid w:val="00EF578F"/>
    <w:rsid w:val="00EF67C3"/>
    <w:rsid w:val="00F02097"/>
    <w:rsid w:val="00F02ADF"/>
    <w:rsid w:val="00F06C36"/>
    <w:rsid w:val="00F06ECD"/>
    <w:rsid w:val="00F103C1"/>
    <w:rsid w:val="00F1056D"/>
    <w:rsid w:val="00F10D59"/>
    <w:rsid w:val="00F124A9"/>
    <w:rsid w:val="00F124E2"/>
    <w:rsid w:val="00F12DCC"/>
    <w:rsid w:val="00F14EC9"/>
    <w:rsid w:val="00F164E2"/>
    <w:rsid w:val="00F23B31"/>
    <w:rsid w:val="00F23C77"/>
    <w:rsid w:val="00F23F2F"/>
    <w:rsid w:val="00F24631"/>
    <w:rsid w:val="00F24708"/>
    <w:rsid w:val="00F250C0"/>
    <w:rsid w:val="00F255F1"/>
    <w:rsid w:val="00F2599D"/>
    <w:rsid w:val="00F25A1A"/>
    <w:rsid w:val="00F26351"/>
    <w:rsid w:val="00F30095"/>
    <w:rsid w:val="00F30452"/>
    <w:rsid w:val="00F30FFC"/>
    <w:rsid w:val="00F31B75"/>
    <w:rsid w:val="00F32226"/>
    <w:rsid w:val="00F32E46"/>
    <w:rsid w:val="00F3303D"/>
    <w:rsid w:val="00F333E2"/>
    <w:rsid w:val="00F35354"/>
    <w:rsid w:val="00F35C5F"/>
    <w:rsid w:val="00F36247"/>
    <w:rsid w:val="00F373A0"/>
    <w:rsid w:val="00F41E9F"/>
    <w:rsid w:val="00F42134"/>
    <w:rsid w:val="00F446F9"/>
    <w:rsid w:val="00F4506F"/>
    <w:rsid w:val="00F458D2"/>
    <w:rsid w:val="00F4595D"/>
    <w:rsid w:val="00F47CE3"/>
    <w:rsid w:val="00F500BB"/>
    <w:rsid w:val="00F514D8"/>
    <w:rsid w:val="00F52CF6"/>
    <w:rsid w:val="00F54E25"/>
    <w:rsid w:val="00F55AC4"/>
    <w:rsid w:val="00F567B8"/>
    <w:rsid w:val="00F57522"/>
    <w:rsid w:val="00F6063D"/>
    <w:rsid w:val="00F60644"/>
    <w:rsid w:val="00F6162F"/>
    <w:rsid w:val="00F64B5F"/>
    <w:rsid w:val="00F66768"/>
    <w:rsid w:val="00F66971"/>
    <w:rsid w:val="00F66AD6"/>
    <w:rsid w:val="00F66E34"/>
    <w:rsid w:val="00F67310"/>
    <w:rsid w:val="00F702ED"/>
    <w:rsid w:val="00F70A2B"/>
    <w:rsid w:val="00F70FA0"/>
    <w:rsid w:val="00F7310B"/>
    <w:rsid w:val="00F739FB"/>
    <w:rsid w:val="00F75E89"/>
    <w:rsid w:val="00F77258"/>
    <w:rsid w:val="00F77335"/>
    <w:rsid w:val="00F827A1"/>
    <w:rsid w:val="00F83039"/>
    <w:rsid w:val="00F839BE"/>
    <w:rsid w:val="00F8404B"/>
    <w:rsid w:val="00F84F96"/>
    <w:rsid w:val="00F8604D"/>
    <w:rsid w:val="00F873F9"/>
    <w:rsid w:val="00F87747"/>
    <w:rsid w:val="00F90481"/>
    <w:rsid w:val="00F90FE1"/>
    <w:rsid w:val="00F9248D"/>
    <w:rsid w:val="00F92B46"/>
    <w:rsid w:val="00F93806"/>
    <w:rsid w:val="00F943FF"/>
    <w:rsid w:val="00F94F46"/>
    <w:rsid w:val="00F97317"/>
    <w:rsid w:val="00F97AF3"/>
    <w:rsid w:val="00F97F9B"/>
    <w:rsid w:val="00FA209F"/>
    <w:rsid w:val="00FA2795"/>
    <w:rsid w:val="00FA3832"/>
    <w:rsid w:val="00FA3E2B"/>
    <w:rsid w:val="00FA4433"/>
    <w:rsid w:val="00FA6E0B"/>
    <w:rsid w:val="00FA786B"/>
    <w:rsid w:val="00FB0C4E"/>
    <w:rsid w:val="00FB0E97"/>
    <w:rsid w:val="00FB2DED"/>
    <w:rsid w:val="00FB4696"/>
    <w:rsid w:val="00FB4C23"/>
    <w:rsid w:val="00FB4C4E"/>
    <w:rsid w:val="00FB5DA7"/>
    <w:rsid w:val="00FB641B"/>
    <w:rsid w:val="00FB7250"/>
    <w:rsid w:val="00FC0004"/>
    <w:rsid w:val="00FC3AD5"/>
    <w:rsid w:val="00FC546C"/>
    <w:rsid w:val="00FC6820"/>
    <w:rsid w:val="00FC6FF0"/>
    <w:rsid w:val="00FD0A0B"/>
    <w:rsid w:val="00FD0A6B"/>
    <w:rsid w:val="00FD1916"/>
    <w:rsid w:val="00FD1BA7"/>
    <w:rsid w:val="00FD2709"/>
    <w:rsid w:val="00FD3803"/>
    <w:rsid w:val="00FD3AC3"/>
    <w:rsid w:val="00FD49E3"/>
    <w:rsid w:val="00FD54BC"/>
    <w:rsid w:val="00FD58C5"/>
    <w:rsid w:val="00FD6BFE"/>
    <w:rsid w:val="00FD761D"/>
    <w:rsid w:val="00FE0ED7"/>
    <w:rsid w:val="00FE35F2"/>
    <w:rsid w:val="00FE4588"/>
    <w:rsid w:val="00FE4924"/>
    <w:rsid w:val="00FE7DD5"/>
    <w:rsid w:val="00FF1302"/>
    <w:rsid w:val="00FF2888"/>
    <w:rsid w:val="00FF39B7"/>
    <w:rsid w:val="00FF4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5F57"/>
  <w15:docId w15:val="{74BB4E5F-EF33-42C3-89CA-A68D43C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F0036"/>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unhideWhenUsed/>
    <w:qFormat/>
    <w:rsid w:val="001C52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42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62E"/>
    <w:pPr>
      <w:ind w:left="720"/>
      <w:contextualSpacing/>
    </w:pPr>
  </w:style>
  <w:style w:type="paragraph" w:styleId="Header">
    <w:name w:val="header"/>
    <w:basedOn w:val="Normal"/>
    <w:link w:val="HeaderChar"/>
    <w:uiPriority w:val="99"/>
    <w:unhideWhenUsed/>
    <w:rsid w:val="001A7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4C0"/>
  </w:style>
  <w:style w:type="paragraph" w:styleId="Footer">
    <w:name w:val="footer"/>
    <w:basedOn w:val="Normal"/>
    <w:link w:val="FooterChar"/>
    <w:uiPriority w:val="99"/>
    <w:unhideWhenUsed/>
    <w:rsid w:val="001A7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4C0"/>
  </w:style>
  <w:style w:type="paragraph" w:customStyle="1" w:styleId="Default">
    <w:name w:val="Default"/>
    <w:rsid w:val="002F6053"/>
    <w:pPr>
      <w:autoSpaceDE w:val="0"/>
      <w:autoSpaceDN w:val="0"/>
      <w:adjustRightInd w:val="0"/>
      <w:spacing w:after="0" w:line="240" w:lineRule="auto"/>
    </w:pPr>
    <w:rPr>
      <w:rFonts w:ascii="HelveticaNeueLT Com 45 Lt" w:hAnsi="HelveticaNeueLT Com 45 Lt" w:cs="HelveticaNeueLT Com 45 Lt"/>
      <w:color w:val="000000"/>
      <w:sz w:val="24"/>
      <w:szCs w:val="24"/>
    </w:rPr>
  </w:style>
  <w:style w:type="paragraph" w:customStyle="1" w:styleId="Pa8">
    <w:name w:val="Pa8"/>
    <w:basedOn w:val="Default"/>
    <w:next w:val="Default"/>
    <w:uiPriority w:val="99"/>
    <w:rsid w:val="002F6053"/>
    <w:pPr>
      <w:spacing w:line="191" w:lineRule="atLeast"/>
    </w:pPr>
    <w:rPr>
      <w:rFonts w:cstheme="minorBidi"/>
      <w:color w:val="auto"/>
    </w:rPr>
  </w:style>
  <w:style w:type="character" w:styleId="Hyperlink">
    <w:name w:val="Hyperlink"/>
    <w:basedOn w:val="DefaultParagraphFont"/>
    <w:uiPriority w:val="99"/>
    <w:rsid w:val="001D5499"/>
    <w:rPr>
      <w:rFonts w:cs="Times New Roman"/>
      <w:color w:val="000000"/>
      <w:u w:val="single"/>
    </w:rPr>
  </w:style>
  <w:style w:type="paragraph" w:styleId="TOC2">
    <w:name w:val="toc 2"/>
    <w:basedOn w:val="Normal"/>
    <w:next w:val="Normal"/>
    <w:autoRedefine/>
    <w:uiPriority w:val="39"/>
    <w:qFormat/>
    <w:rsid w:val="00613667"/>
    <w:pPr>
      <w:tabs>
        <w:tab w:val="left" w:pos="993"/>
        <w:tab w:val="left" w:pos="1821"/>
        <w:tab w:val="right" w:leader="dot" w:pos="8296"/>
      </w:tabs>
      <w:spacing w:after="0" w:line="240" w:lineRule="auto"/>
    </w:pPr>
    <w:rPr>
      <w:rFonts w:ascii="Arial" w:eastAsia="Arial" w:hAnsi="Arial" w:cs="Arial"/>
      <w:noProof/>
      <w:color w:val="00B0F0"/>
      <w:sz w:val="21"/>
      <w:szCs w:val="21"/>
      <w:lang w:eastAsia="en-AU"/>
    </w:rPr>
  </w:style>
  <w:style w:type="paragraph" w:styleId="BodyText">
    <w:name w:val="Body Text"/>
    <w:basedOn w:val="Normal"/>
    <w:link w:val="BodyTextChar"/>
    <w:uiPriority w:val="1"/>
    <w:qFormat/>
    <w:rsid w:val="009209E2"/>
    <w:pPr>
      <w:widowControl w:val="0"/>
      <w:spacing w:before="47" w:after="0" w:line="240" w:lineRule="auto"/>
      <w:ind w:left="1821" w:hanging="540"/>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9209E2"/>
    <w:rPr>
      <w:rFonts w:ascii="Times New Roman" w:eastAsia="Times New Roman" w:hAnsi="Times New Roman"/>
      <w:lang w:val="en-US"/>
    </w:rPr>
  </w:style>
  <w:style w:type="paragraph" w:customStyle="1" w:styleId="Contents2">
    <w:name w:val="Contents 2"/>
    <w:basedOn w:val="Heading3"/>
    <w:qFormat/>
    <w:rsid w:val="001C526C"/>
    <w:pPr>
      <w:keepLines w:val="0"/>
      <w:numPr>
        <w:numId w:val="2"/>
      </w:numPr>
      <w:spacing w:before="240" w:after="60" w:line="240" w:lineRule="auto"/>
      <w:ind w:left="720" w:hanging="360"/>
      <w:jc w:val="both"/>
    </w:pPr>
    <w:rPr>
      <w:rFonts w:ascii="Arial" w:eastAsia="Times New Roman" w:hAnsi="Arial" w:cs="Arial"/>
      <w:b/>
      <w:bCs/>
      <w:color w:val="auto"/>
      <w:sz w:val="26"/>
      <w:szCs w:val="26"/>
      <w:lang w:eastAsia="en-AU"/>
    </w:rPr>
  </w:style>
  <w:style w:type="character" w:customStyle="1" w:styleId="Heading3Char">
    <w:name w:val="Heading 3 Char"/>
    <w:basedOn w:val="DefaultParagraphFont"/>
    <w:link w:val="Heading3"/>
    <w:uiPriority w:val="9"/>
    <w:rsid w:val="001C526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F50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chtextrichtext06ue">
    <w:name w:val="richtext_richtext__06ue_"/>
    <w:basedOn w:val="Normal"/>
    <w:rsid w:val="000C03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9"/>
    <w:rsid w:val="00BF0036"/>
    <w:rPr>
      <w:rFonts w:ascii="Arial" w:eastAsia="Times New Roman" w:hAnsi="Arial" w:cs="Arial"/>
      <w:b/>
      <w:bCs/>
      <w:i/>
      <w:iCs/>
      <w:sz w:val="28"/>
      <w:szCs w:val="28"/>
      <w:lang w:eastAsia="en-AU"/>
    </w:rPr>
  </w:style>
  <w:style w:type="paragraph" w:styleId="HTMLPreformatted">
    <w:name w:val="HTML Preformatted"/>
    <w:basedOn w:val="Normal"/>
    <w:link w:val="HTMLPreformattedChar"/>
    <w:uiPriority w:val="99"/>
    <w:semiHidden/>
    <w:unhideWhenUsed/>
    <w:rsid w:val="009C3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9C3E4B"/>
    <w:rPr>
      <w:rFonts w:ascii="Courier New" w:eastAsia="Times New Roman" w:hAnsi="Courier New" w:cs="Courier New"/>
      <w:sz w:val="20"/>
      <w:szCs w:val="20"/>
      <w:lang w:eastAsia="en-AU"/>
    </w:rPr>
  </w:style>
  <w:style w:type="character" w:customStyle="1" w:styleId="Heading4Char">
    <w:name w:val="Heading 4 Char"/>
    <w:basedOn w:val="DefaultParagraphFont"/>
    <w:link w:val="Heading4"/>
    <w:uiPriority w:val="9"/>
    <w:semiHidden/>
    <w:rsid w:val="00E242B6"/>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350E7"/>
    <w:rPr>
      <w:b/>
      <w:bCs/>
    </w:rPr>
  </w:style>
  <w:style w:type="table" w:styleId="TableGrid">
    <w:name w:val="Table Grid"/>
    <w:basedOn w:val="TableNormal"/>
    <w:uiPriority w:val="39"/>
    <w:rsid w:val="003B0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3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8422">
      <w:bodyDiv w:val="1"/>
      <w:marLeft w:val="0"/>
      <w:marRight w:val="0"/>
      <w:marTop w:val="0"/>
      <w:marBottom w:val="0"/>
      <w:divBdr>
        <w:top w:val="none" w:sz="0" w:space="0" w:color="auto"/>
        <w:left w:val="none" w:sz="0" w:space="0" w:color="auto"/>
        <w:bottom w:val="none" w:sz="0" w:space="0" w:color="auto"/>
        <w:right w:val="none" w:sz="0" w:space="0" w:color="auto"/>
      </w:divBdr>
    </w:div>
    <w:div w:id="297927188">
      <w:bodyDiv w:val="1"/>
      <w:marLeft w:val="0"/>
      <w:marRight w:val="0"/>
      <w:marTop w:val="0"/>
      <w:marBottom w:val="0"/>
      <w:divBdr>
        <w:top w:val="none" w:sz="0" w:space="0" w:color="auto"/>
        <w:left w:val="none" w:sz="0" w:space="0" w:color="auto"/>
        <w:bottom w:val="none" w:sz="0" w:space="0" w:color="auto"/>
        <w:right w:val="none" w:sz="0" w:space="0" w:color="auto"/>
      </w:divBdr>
    </w:div>
    <w:div w:id="402685572">
      <w:bodyDiv w:val="1"/>
      <w:marLeft w:val="0"/>
      <w:marRight w:val="0"/>
      <w:marTop w:val="0"/>
      <w:marBottom w:val="0"/>
      <w:divBdr>
        <w:top w:val="none" w:sz="0" w:space="0" w:color="auto"/>
        <w:left w:val="none" w:sz="0" w:space="0" w:color="auto"/>
        <w:bottom w:val="none" w:sz="0" w:space="0" w:color="auto"/>
        <w:right w:val="none" w:sz="0" w:space="0" w:color="auto"/>
      </w:divBdr>
    </w:div>
    <w:div w:id="635909676">
      <w:bodyDiv w:val="1"/>
      <w:marLeft w:val="0"/>
      <w:marRight w:val="0"/>
      <w:marTop w:val="0"/>
      <w:marBottom w:val="0"/>
      <w:divBdr>
        <w:top w:val="none" w:sz="0" w:space="0" w:color="auto"/>
        <w:left w:val="none" w:sz="0" w:space="0" w:color="auto"/>
        <w:bottom w:val="none" w:sz="0" w:space="0" w:color="auto"/>
        <w:right w:val="none" w:sz="0" w:space="0" w:color="auto"/>
      </w:divBdr>
    </w:div>
    <w:div w:id="658533838">
      <w:bodyDiv w:val="1"/>
      <w:marLeft w:val="0"/>
      <w:marRight w:val="0"/>
      <w:marTop w:val="0"/>
      <w:marBottom w:val="0"/>
      <w:divBdr>
        <w:top w:val="none" w:sz="0" w:space="0" w:color="auto"/>
        <w:left w:val="none" w:sz="0" w:space="0" w:color="auto"/>
        <w:bottom w:val="none" w:sz="0" w:space="0" w:color="auto"/>
        <w:right w:val="none" w:sz="0" w:space="0" w:color="auto"/>
      </w:divBdr>
    </w:div>
    <w:div w:id="918172741">
      <w:bodyDiv w:val="1"/>
      <w:marLeft w:val="0"/>
      <w:marRight w:val="0"/>
      <w:marTop w:val="0"/>
      <w:marBottom w:val="0"/>
      <w:divBdr>
        <w:top w:val="none" w:sz="0" w:space="0" w:color="auto"/>
        <w:left w:val="none" w:sz="0" w:space="0" w:color="auto"/>
        <w:bottom w:val="none" w:sz="0" w:space="0" w:color="auto"/>
        <w:right w:val="none" w:sz="0" w:space="0" w:color="auto"/>
      </w:divBdr>
      <w:divsChild>
        <w:div w:id="431634983">
          <w:marLeft w:val="0"/>
          <w:marRight w:val="0"/>
          <w:marTop w:val="0"/>
          <w:marBottom w:val="0"/>
          <w:divBdr>
            <w:top w:val="none" w:sz="0" w:space="0" w:color="auto"/>
            <w:left w:val="none" w:sz="0" w:space="0" w:color="auto"/>
            <w:bottom w:val="none" w:sz="0" w:space="0" w:color="auto"/>
            <w:right w:val="none" w:sz="0" w:space="0" w:color="auto"/>
          </w:divBdr>
        </w:div>
        <w:div w:id="51197433">
          <w:marLeft w:val="0"/>
          <w:marRight w:val="0"/>
          <w:marTop w:val="0"/>
          <w:marBottom w:val="0"/>
          <w:divBdr>
            <w:top w:val="none" w:sz="0" w:space="0" w:color="auto"/>
            <w:left w:val="none" w:sz="0" w:space="0" w:color="auto"/>
            <w:bottom w:val="none" w:sz="0" w:space="0" w:color="auto"/>
            <w:right w:val="none" w:sz="0" w:space="0" w:color="auto"/>
          </w:divBdr>
        </w:div>
      </w:divsChild>
    </w:div>
    <w:div w:id="989331897">
      <w:bodyDiv w:val="1"/>
      <w:marLeft w:val="0"/>
      <w:marRight w:val="0"/>
      <w:marTop w:val="0"/>
      <w:marBottom w:val="0"/>
      <w:divBdr>
        <w:top w:val="none" w:sz="0" w:space="0" w:color="auto"/>
        <w:left w:val="none" w:sz="0" w:space="0" w:color="auto"/>
        <w:bottom w:val="none" w:sz="0" w:space="0" w:color="auto"/>
        <w:right w:val="none" w:sz="0" w:space="0" w:color="auto"/>
      </w:divBdr>
      <w:divsChild>
        <w:div w:id="179170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66151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980604">
      <w:bodyDiv w:val="1"/>
      <w:marLeft w:val="0"/>
      <w:marRight w:val="0"/>
      <w:marTop w:val="0"/>
      <w:marBottom w:val="0"/>
      <w:divBdr>
        <w:top w:val="none" w:sz="0" w:space="0" w:color="auto"/>
        <w:left w:val="none" w:sz="0" w:space="0" w:color="auto"/>
        <w:bottom w:val="none" w:sz="0" w:space="0" w:color="auto"/>
        <w:right w:val="none" w:sz="0" w:space="0" w:color="auto"/>
      </w:divBdr>
    </w:div>
    <w:div w:id="1501969546">
      <w:bodyDiv w:val="1"/>
      <w:marLeft w:val="0"/>
      <w:marRight w:val="0"/>
      <w:marTop w:val="0"/>
      <w:marBottom w:val="0"/>
      <w:divBdr>
        <w:top w:val="none" w:sz="0" w:space="0" w:color="auto"/>
        <w:left w:val="none" w:sz="0" w:space="0" w:color="auto"/>
        <w:bottom w:val="none" w:sz="0" w:space="0" w:color="auto"/>
        <w:right w:val="none" w:sz="0" w:space="0" w:color="auto"/>
      </w:divBdr>
    </w:div>
    <w:div w:id="1560748812">
      <w:bodyDiv w:val="1"/>
      <w:marLeft w:val="0"/>
      <w:marRight w:val="0"/>
      <w:marTop w:val="0"/>
      <w:marBottom w:val="0"/>
      <w:divBdr>
        <w:top w:val="none" w:sz="0" w:space="0" w:color="auto"/>
        <w:left w:val="none" w:sz="0" w:space="0" w:color="auto"/>
        <w:bottom w:val="none" w:sz="0" w:space="0" w:color="auto"/>
        <w:right w:val="none" w:sz="0" w:space="0" w:color="auto"/>
      </w:divBdr>
    </w:div>
    <w:div w:id="1575703447">
      <w:bodyDiv w:val="1"/>
      <w:marLeft w:val="0"/>
      <w:marRight w:val="0"/>
      <w:marTop w:val="0"/>
      <w:marBottom w:val="0"/>
      <w:divBdr>
        <w:top w:val="none" w:sz="0" w:space="0" w:color="auto"/>
        <w:left w:val="none" w:sz="0" w:space="0" w:color="auto"/>
        <w:bottom w:val="none" w:sz="0" w:space="0" w:color="auto"/>
        <w:right w:val="none" w:sz="0" w:space="0" w:color="auto"/>
      </w:divBdr>
    </w:div>
    <w:div w:id="1583175229">
      <w:bodyDiv w:val="1"/>
      <w:marLeft w:val="0"/>
      <w:marRight w:val="0"/>
      <w:marTop w:val="0"/>
      <w:marBottom w:val="0"/>
      <w:divBdr>
        <w:top w:val="none" w:sz="0" w:space="0" w:color="auto"/>
        <w:left w:val="none" w:sz="0" w:space="0" w:color="auto"/>
        <w:bottom w:val="none" w:sz="0" w:space="0" w:color="auto"/>
        <w:right w:val="none" w:sz="0" w:space="0" w:color="auto"/>
      </w:divBdr>
      <w:divsChild>
        <w:div w:id="2044669886">
          <w:blockQuote w:val="1"/>
          <w:marLeft w:val="720"/>
          <w:marRight w:val="720"/>
          <w:marTop w:val="100"/>
          <w:marBottom w:val="100"/>
          <w:divBdr>
            <w:top w:val="none" w:sz="0" w:space="0" w:color="auto"/>
            <w:left w:val="none" w:sz="0" w:space="0" w:color="auto"/>
            <w:bottom w:val="none" w:sz="0" w:space="0" w:color="auto"/>
            <w:right w:val="none" w:sz="0" w:space="0" w:color="auto"/>
          </w:divBdr>
        </w:div>
        <w:div w:id="821770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468569">
      <w:bodyDiv w:val="1"/>
      <w:marLeft w:val="0"/>
      <w:marRight w:val="0"/>
      <w:marTop w:val="0"/>
      <w:marBottom w:val="0"/>
      <w:divBdr>
        <w:top w:val="none" w:sz="0" w:space="0" w:color="auto"/>
        <w:left w:val="none" w:sz="0" w:space="0" w:color="auto"/>
        <w:bottom w:val="none" w:sz="0" w:space="0" w:color="auto"/>
        <w:right w:val="none" w:sz="0" w:space="0" w:color="auto"/>
      </w:divBdr>
      <w:divsChild>
        <w:div w:id="194137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16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28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75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910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395960">
          <w:blockQuote w:val="1"/>
          <w:marLeft w:val="720"/>
          <w:marRight w:val="720"/>
          <w:marTop w:val="100"/>
          <w:marBottom w:val="100"/>
          <w:divBdr>
            <w:top w:val="none" w:sz="0" w:space="0" w:color="auto"/>
            <w:left w:val="none" w:sz="0" w:space="0" w:color="auto"/>
            <w:bottom w:val="none" w:sz="0" w:space="0" w:color="auto"/>
            <w:right w:val="none" w:sz="0" w:space="0" w:color="auto"/>
          </w:divBdr>
        </w:div>
        <w:div w:id="862982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MainArea$AdvancedSearchSection$AssociationSearchGrid$ctl02$IncorporationNumberCol','')" TargetMode="External"/><Relationship Id="rId13" Type="http://schemas.openxmlformats.org/officeDocument/2006/relationships/hyperlink" Target="http://classic.austlii.edu.au/au/legis/nsw/consol_act/aia2009307/s4.html" TargetMode="External"/><Relationship Id="rId18" Type="http://schemas.openxmlformats.org/officeDocument/2006/relationships/hyperlink" Target="http://classic.austlii.edu.au/au/legis/nsw/consol_act/aia2009307/s4.html"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http://classic.austlii.edu.au/au/legis/nsw/consol_act/aia2009307/s4.html" TargetMode="External"/><Relationship Id="rId17" Type="http://schemas.openxmlformats.org/officeDocument/2006/relationships/hyperlink" Target="http://classic.austlii.edu.au/au/legis/nsw/consol_act/aia2009307/s4.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lassic.austlii.edu.au/au/legis/nsw/consol_act/aia2009307/s4.html" TargetMode="External"/><Relationship Id="rId20" Type="http://schemas.openxmlformats.org/officeDocument/2006/relationships/hyperlink" Target="http://classic.austlii.edu.au/au/legis/nsw/consol_act/aia2009307/s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ssic.austlii.edu.au/au/legis/nsw/consol_act/aia2009307/s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lassic.austlii.edu.au/au/legis/nsw/consol_act/aia2009307/s4.html" TargetMode="External"/><Relationship Id="rId23" Type="http://schemas.openxmlformats.org/officeDocument/2006/relationships/footer" Target="footer1.xml"/><Relationship Id="rId10" Type="http://schemas.openxmlformats.org/officeDocument/2006/relationships/hyperlink" Target="http://classic.austlii.edu.au/au/legis/nsw/consol_act/aia2009307/s4.html" TargetMode="External"/><Relationship Id="rId19" Type="http://schemas.openxmlformats.org/officeDocument/2006/relationships/hyperlink" Target="http://classic.austlii.edu.au/au/legis/nsw/consol_act/aia2009307/s4.html" TargetMode="External"/><Relationship Id="rId4" Type="http://schemas.openxmlformats.org/officeDocument/2006/relationships/settings" Target="settings.xml"/><Relationship Id="rId9" Type="http://schemas.openxmlformats.org/officeDocument/2006/relationships/hyperlink" Target="http://classic.austlii.edu.au/au/legis/nsw/consol_act/aia2009307/s4.html" TargetMode="External"/><Relationship Id="rId14" Type="http://schemas.openxmlformats.org/officeDocument/2006/relationships/hyperlink" Target="http://classic.austlii.edu.au/au/legis/nsw/consol_act/aia2009307/s4.html"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C5F5-EBD5-4549-978C-DF625F1D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7015</Words>
  <Characters>39986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 Livingstone</dc:creator>
  <cp:lastModifiedBy>Lyn Livingstone</cp:lastModifiedBy>
  <cp:revision>3</cp:revision>
  <cp:lastPrinted>2023-08-04T11:53:00Z</cp:lastPrinted>
  <dcterms:created xsi:type="dcterms:W3CDTF">2023-09-09T20:56:00Z</dcterms:created>
  <dcterms:modified xsi:type="dcterms:W3CDTF">2023-09-10T09:07:00Z</dcterms:modified>
</cp:coreProperties>
</file>